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0404F" w14:textId="77777777" w:rsidR="00E97280" w:rsidRDefault="00000000">
      <w:pPr>
        <w:pStyle w:val="Heading1"/>
        <w:rPr>
          <w:rFonts w:ascii="Calibri" w:eastAsia="Calibri" w:hAnsi="Calibri" w:cs="Calibri"/>
          <w:b/>
          <w:sz w:val="44"/>
          <w:szCs w:val="44"/>
        </w:rPr>
      </w:pPr>
      <w:r>
        <w:rPr>
          <w:rFonts w:ascii="Calibri" w:eastAsia="Calibri" w:hAnsi="Calibri" w:cs="Calibri"/>
          <w:b/>
          <w:sz w:val="44"/>
          <w:szCs w:val="44"/>
        </w:rPr>
        <w:t>Meeting Minutes</w:t>
      </w:r>
    </w:p>
    <w:p w14:paraId="309FE0E1" w14:textId="77777777" w:rsidR="00E97280" w:rsidRDefault="00000000">
      <w:pPr>
        <w:pStyle w:val="Heading2"/>
        <w:rPr>
          <w:rFonts w:ascii="Calibri" w:eastAsia="Calibri" w:hAnsi="Calibri" w:cs="Calibri"/>
          <w:sz w:val="44"/>
          <w:szCs w:val="44"/>
        </w:rPr>
      </w:pPr>
      <w:r>
        <w:rPr>
          <w:rFonts w:ascii="Calibri" w:eastAsia="Calibri" w:hAnsi="Calibri" w:cs="Calibri"/>
          <w:sz w:val="44"/>
          <w:szCs w:val="44"/>
        </w:rPr>
        <w:t>South Morningside Parent Council Meeting</w:t>
      </w:r>
    </w:p>
    <w:p w14:paraId="0082EAD7" w14:textId="77777777" w:rsidR="00E97280" w:rsidRDefault="00000000">
      <w:pPr>
        <w:pStyle w:val="Heading3"/>
        <w:rPr>
          <w:rFonts w:ascii="Calibri" w:eastAsia="Calibri" w:hAnsi="Calibri" w:cs="Calibri"/>
          <w:b w:val="0"/>
          <w:color w:val="244061"/>
          <w:sz w:val="28"/>
          <w:szCs w:val="28"/>
        </w:rPr>
      </w:pPr>
      <w:r>
        <w:rPr>
          <w:rFonts w:ascii="Calibri" w:eastAsia="Calibri" w:hAnsi="Calibri" w:cs="Calibri"/>
          <w:b w:val="0"/>
          <w:color w:val="244061"/>
          <w:sz w:val="28"/>
          <w:szCs w:val="28"/>
        </w:rPr>
        <w:t>6 November 2023 at 7pm via MS Teams</w:t>
      </w:r>
    </w:p>
    <w:tbl>
      <w:tblPr>
        <w:tblStyle w:val="a"/>
        <w:tblW w:w="8506" w:type="dxa"/>
        <w:tblBorders>
          <w:top w:val="single" w:sz="4" w:space="0" w:color="95B3D7"/>
          <w:left w:val="single" w:sz="4" w:space="0" w:color="000000"/>
          <w:bottom w:val="single" w:sz="4" w:space="0" w:color="95B3D7"/>
          <w:right w:val="single" w:sz="4" w:space="0" w:color="000000"/>
          <w:insideH w:val="single" w:sz="4" w:space="0" w:color="95B3D7"/>
          <w:insideV w:val="single" w:sz="4" w:space="0" w:color="95B3D7"/>
        </w:tblBorders>
        <w:tblLayout w:type="fixed"/>
        <w:tblLook w:val="04A0" w:firstRow="1" w:lastRow="0" w:firstColumn="1" w:lastColumn="0" w:noHBand="0" w:noVBand="1"/>
      </w:tblPr>
      <w:tblGrid>
        <w:gridCol w:w="4253"/>
        <w:gridCol w:w="4253"/>
      </w:tblGrid>
      <w:tr w:rsidR="00E97280" w14:paraId="099F6CB6" w14:textId="77777777" w:rsidTr="00E97280">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tcPr>
          <w:p w14:paraId="3977D814" w14:textId="77777777" w:rsidR="00E97280" w:rsidRDefault="00000000">
            <w:pPr>
              <w:rPr>
                <w:rFonts w:ascii="Calibri" w:eastAsia="Calibri" w:hAnsi="Calibri" w:cs="Calibri"/>
                <w:color w:val="000000"/>
                <w:sz w:val="22"/>
                <w:szCs w:val="22"/>
              </w:rPr>
            </w:pPr>
            <w:r>
              <w:rPr>
                <w:rFonts w:ascii="Calibri" w:eastAsia="Calibri" w:hAnsi="Calibri" w:cs="Calibri"/>
                <w:b w:val="0"/>
                <w:color w:val="000000"/>
                <w:sz w:val="22"/>
                <w:szCs w:val="22"/>
              </w:rPr>
              <w:t xml:space="preserve">PC Voting Members – </w:t>
            </w:r>
            <w:r>
              <w:rPr>
                <w:rFonts w:ascii="Calibri" w:eastAsia="Calibri" w:hAnsi="Calibri" w:cs="Calibri"/>
                <w:b w:val="0"/>
                <w:color w:val="000000"/>
                <w:sz w:val="22"/>
                <w:szCs w:val="22"/>
                <w:u w:val="single"/>
              </w:rPr>
              <w:t>Attending</w:t>
            </w:r>
            <w:r>
              <w:rPr>
                <w:rFonts w:ascii="Calibri" w:eastAsia="Calibri" w:hAnsi="Calibri" w:cs="Calibri"/>
                <w:b w:val="0"/>
                <w:color w:val="000000"/>
                <w:sz w:val="22"/>
                <w:szCs w:val="22"/>
              </w:rPr>
              <w:t xml:space="preserve"> </w:t>
            </w:r>
          </w:p>
        </w:tc>
        <w:tc>
          <w:tcPr>
            <w:tcW w:w="4253" w:type="dxa"/>
          </w:tcPr>
          <w:p w14:paraId="45A943EB" w14:textId="77777777" w:rsidR="00E97280" w:rsidRDefault="00E97280">
            <w:pPr>
              <w:spacing w:after="0"/>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sz w:val="22"/>
                <w:szCs w:val="22"/>
                <w:highlight w:val="yellow"/>
              </w:rPr>
            </w:pPr>
          </w:p>
        </w:tc>
      </w:tr>
      <w:tr w:rsidR="00E97280" w14:paraId="421940D2" w14:textId="77777777" w:rsidTr="00E97280">
        <w:trPr>
          <w:cnfStyle w:val="000000100000" w:firstRow="0" w:lastRow="0" w:firstColumn="0" w:lastColumn="0" w:oddVBand="0" w:evenVBand="0" w:oddHBand="1"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4253" w:type="dxa"/>
          </w:tcPr>
          <w:p w14:paraId="441A2988"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color w:val="000000"/>
                <w:sz w:val="22"/>
                <w:szCs w:val="22"/>
              </w:rPr>
              <w:t>Louisa Dall</w:t>
            </w:r>
          </w:p>
        </w:tc>
        <w:tc>
          <w:tcPr>
            <w:tcW w:w="4253" w:type="dxa"/>
          </w:tcPr>
          <w:p w14:paraId="3AB80EB6" w14:textId="77777777" w:rsidR="00E97280" w:rsidRDefault="0000000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Calibri" w:eastAsia="Calibri" w:hAnsi="Calibri" w:cs="Calibri"/>
                <w:sz w:val="22"/>
                <w:szCs w:val="22"/>
              </w:rPr>
              <w:t>Jack Bruck</w:t>
            </w:r>
          </w:p>
        </w:tc>
      </w:tr>
      <w:tr w:rsidR="00E97280" w14:paraId="25FB1ECA"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DD896EC"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color w:val="000000"/>
                <w:sz w:val="22"/>
                <w:szCs w:val="22"/>
              </w:rPr>
              <w:t xml:space="preserve">Angela Robinson </w:t>
            </w:r>
          </w:p>
        </w:tc>
        <w:tc>
          <w:tcPr>
            <w:tcW w:w="4253" w:type="dxa"/>
          </w:tcPr>
          <w:p w14:paraId="5922C562" w14:textId="77777777" w:rsidR="00E97280" w:rsidRDefault="0000000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2"/>
                <w:szCs w:val="22"/>
              </w:rPr>
            </w:pPr>
            <w:r>
              <w:rPr>
                <w:rFonts w:ascii="Calibri" w:eastAsia="Calibri" w:hAnsi="Calibri" w:cs="Calibri"/>
                <w:sz w:val="22"/>
                <w:szCs w:val="22"/>
              </w:rPr>
              <w:t>Thom Kenrick</w:t>
            </w:r>
          </w:p>
        </w:tc>
      </w:tr>
      <w:tr w:rsidR="00E97280" w14:paraId="172A3392"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DD8EB39"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color w:val="000000"/>
                <w:sz w:val="22"/>
                <w:szCs w:val="22"/>
              </w:rPr>
              <w:t>Bobby Pathak</w:t>
            </w:r>
          </w:p>
        </w:tc>
        <w:tc>
          <w:tcPr>
            <w:tcW w:w="4253" w:type="dxa"/>
          </w:tcPr>
          <w:p w14:paraId="75C4BA41" w14:textId="77777777" w:rsidR="00E97280" w:rsidRDefault="0000000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Calibri" w:eastAsia="Calibri" w:hAnsi="Calibri" w:cs="Calibri"/>
                <w:sz w:val="22"/>
                <w:szCs w:val="22"/>
              </w:rPr>
              <w:t>Helena Castro</w:t>
            </w:r>
          </w:p>
        </w:tc>
      </w:tr>
      <w:tr w:rsidR="00E97280" w14:paraId="6EC9CA05"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49092781"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sz w:val="22"/>
                <w:szCs w:val="22"/>
              </w:rPr>
              <w:t>Ellie Maizels</w:t>
            </w:r>
          </w:p>
        </w:tc>
        <w:tc>
          <w:tcPr>
            <w:tcW w:w="4253" w:type="dxa"/>
          </w:tcPr>
          <w:p w14:paraId="7F3D53EE" w14:textId="77777777" w:rsidR="00E97280" w:rsidRDefault="0000000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2"/>
                <w:szCs w:val="22"/>
              </w:rPr>
            </w:pPr>
            <w:r>
              <w:rPr>
                <w:rFonts w:ascii="Calibri" w:eastAsia="Calibri" w:hAnsi="Calibri" w:cs="Calibri"/>
                <w:sz w:val="22"/>
                <w:szCs w:val="22"/>
              </w:rPr>
              <w:t>Dan Farthing</w:t>
            </w:r>
          </w:p>
        </w:tc>
      </w:tr>
      <w:tr w:rsidR="00E97280" w14:paraId="10EA7901"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4E5805B2"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sz w:val="22"/>
                <w:szCs w:val="22"/>
              </w:rPr>
              <w:t>Andrew Leiper</w:t>
            </w:r>
          </w:p>
        </w:tc>
        <w:tc>
          <w:tcPr>
            <w:tcW w:w="4253" w:type="dxa"/>
          </w:tcPr>
          <w:p w14:paraId="21DF5C73" w14:textId="77777777" w:rsidR="00E97280" w:rsidRDefault="0000000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sz w:val="22"/>
                <w:szCs w:val="22"/>
              </w:rPr>
            </w:pPr>
            <w:r>
              <w:rPr>
                <w:rFonts w:ascii="Calibri" w:eastAsia="Calibri" w:hAnsi="Calibri" w:cs="Calibri"/>
                <w:sz w:val="22"/>
                <w:szCs w:val="22"/>
              </w:rPr>
              <w:t>Gordon Brown</w:t>
            </w:r>
          </w:p>
        </w:tc>
      </w:tr>
      <w:tr w:rsidR="00E97280" w14:paraId="21F72C5F"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E30CAF2"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sz w:val="22"/>
                <w:szCs w:val="22"/>
              </w:rPr>
              <w:t>Sarah Whitty</w:t>
            </w:r>
          </w:p>
        </w:tc>
        <w:tc>
          <w:tcPr>
            <w:tcW w:w="4253" w:type="dxa"/>
          </w:tcPr>
          <w:p w14:paraId="00E66682" w14:textId="77777777" w:rsidR="00E97280" w:rsidRDefault="0000000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2"/>
                <w:szCs w:val="22"/>
              </w:rPr>
            </w:pPr>
            <w:r>
              <w:rPr>
                <w:rFonts w:ascii="Calibri" w:eastAsia="Calibri" w:hAnsi="Calibri" w:cs="Calibri"/>
                <w:sz w:val="22"/>
                <w:szCs w:val="22"/>
              </w:rPr>
              <w:t>Lizzi Kenrick</w:t>
            </w:r>
          </w:p>
        </w:tc>
      </w:tr>
      <w:tr w:rsidR="00E97280" w14:paraId="5286FB0F"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26DF342"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sz w:val="22"/>
                <w:szCs w:val="22"/>
              </w:rPr>
              <w:t>Elisabeth Geuther-Quinn</w:t>
            </w:r>
          </w:p>
        </w:tc>
        <w:tc>
          <w:tcPr>
            <w:tcW w:w="4253" w:type="dxa"/>
          </w:tcPr>
          <w:p w14:paraId="6F19F989" w14:textId="77777777" w:rsidR="00E97280" w:rsidRDefault="0000000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sz w:val="22"/>
                <w:szCs w:val="22"/>
              </w:rPr>
            </w:pPr>
            <w:r>
              <w:rPr>
                <w:rFonts w:ascii="Calibri" w:eastAsia="Calibri" w:hAnsi="Calibri" w:cs="Calibri"/>
                <w:sz w:val="22"/>
                <w:szCs w:val="22"/>
              </w:rPr>
              <w:t>Helen New</w:t>
            </w:r>
          </w:p>
        </w:tc>
      </w:tr>
      <w:tr w:rsidR="00E97280" w14:paraId="38B6EC3D"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1F5A6177"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Stuart Herring</w:t>
            </w:r>
          </w:p>
        </w:tc>
        <w:tc>
          <w:tcPr>
            <w:tcW w:w="4253" w:type="dxa"/>
          </w:tcPr>
          <w:p w14:paraId="6959E519" w14:textId="77777777" w:rsidR="00E97280" w:rsidRDefault="00E9728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bl>
    <w:p w14:paraId="5C91B92C" w14:textId="77777777" w:rsidR="00E97280" w:rsidRDefault="00E97280">
      <w:pPr>
        <w:rPr>
          <w:rFonts w:ascii="Calibri" w:eastAsia="Calibri" w:hAnsi="Calibri" w:cs="Calibri"/>
          <w:color w:val="000000"/>
          <w:sz w:val="22"/>
          <w:szCs w:val="22"/>
        </w:rPr>
      </w:pPr>
    </w:p>
    <w:tbl>
      <w:tblPr>
        <w:tblStyle w:val="a0"/>
        <w:tblW w:w="8506" w:type="dxa"/>
        <w:tblBorders>
          <w:top w:val="single" w:sz="4" w:space="0" w:color="95B3D7"/>
          <w:left w:val="single" w:sz="4" w:space="0" w:color="000000"/>
          <w:bottom w:val="single" w:sz="4" w:space="0" w:color="95B3D7"/>
          <w:right w:val="single" w:sz="4" w:space="0" w:color="000000"/>
          <w:insideH w:val="single" w:sz="4" w:space="0" w:color="95B3D7"/>
          <w:insideV w:val="single" w:sz="4" w:space="0" w:color="95B3D7"/>
        </w:tblBorders>
        <w:tblLayout w:type="fixed"/>
        <w:tblLook w:val="04A0" w:firstRow="1" w:lastRow="0" w:firstColumn="1" w:lastColumn="0" w:noHBand="0" w:noVBand="1"/>
      </w:tblPr>
      <w:tblGrid>
        <w:gridCol w:w="4253"/>
        <w:gridCol w:w="4253"/>
      </w:tblGrid>
      <w:tr w:rsidR="00E97280" w14:paraId="280E6B5F" w14:textId="77777777" w:rsidTr="00E97280">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D79C518" w14:textId="77777777" w:rsidR="00E97280" w:rsidRDefault="00000000">
            <w:pPr>
              <w:rPr>
                <w:rFonts w:ascii="Calibri" w:eastAsia="Calibri" w:hAnsi="Calibri" w:cs="Calibri"/>
                <w:color w:val="000000"/>
                <w:sz w:val="22"/>
                <w:szCs w:val="22"/>
              </w:rPr>
            </w:pPr>
            <w:r>
              <w:rPr>
                <w:rFonts w:ascii="Calibri" w:eastAsia="Calibri" w:hAnsi="Calibri" w:cs="Calibri"/>
                <w:b w:val="0"/>
                <w:color w:val="000000"/>
                <w:sz w:val="22"/>
                <w:szCs w:val="22"/>
              </w:rPr>
              <w:t xml:space="preserve">PC Voting Members – </w:t>
            </w:r>
            <w:r>
              <w:rPr>
                <w:rFonts w:ascii="Calibri" w:eastAsia="Calibri" w:hAnsi="Calibri" w:cs="Calibri"/>
                <w:b w:val="0"/>
                <w:color w:val="000000"/>
                <w:sz w:val="22"/>
                <w:szCs w:val="22"/>
                <w:u w:val="single"/>
              </w:rPr>
              <w:t>Not attending</w:t>
            </w:r>
          </w:p>
        </w:tc>
        <w:tc>
          <w:tcPr>
            <w:tcW w:w="4253" w:type="dxa"/>
          </w:tcPr>
          <w:p w14:paraId="238B0A14" w14:textId="77777777" w:rsidR="00E97280" w:rsidRDefault="00E97280">
            <w:pPr>
              <w:spacing w:after="0"/>
              <w:cnfStyle w:val="100000000000" w:firstRow="1"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r w:rsidR="00E97280" w14:paraId="7549F08B"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4C39E7A3" w14:textId="77777777" w:rsidR="00E97280" w:rsidRDefault="00000000">
            <w:pPr>
              <w:spacing w:after="0" w:line="259" w:lineRule="auto"/>
              <w:rPr>
                <w:rFonts w:ascii="Calibri" w:eastAsia="Calibri" w:hAnsi="Calibri" w:cs="Calibri"/>
              </w:rPr>
            </w:pPr>
            <w:r>
              <w:rPr>
                <w:rFonts w:ascii="Calibri" w:eastAsia="Calibri" w:hAnsi="Calibri" w:cs="Calibri"/>
                <w:b w:val="0"/>
                <w:sz w:val="22"/>
                <w:szCs w:val="22"/>
              </w:rPr>
              <w:t>Claire Forsman</w:t>
            </w:r>
          </w:p>
        </w:tc>
        <w:tc>
          <w:tcPr>
            <w:tcW w:w="4253" w:type="dxa"/>
          </w:tcPr>
          <w:p w14:paraId="64784708" w14:textId="77777777" w:rsidR="00E97280" w:rsidRDefault="00E9728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
        </w:tc>
      </w:tr>
      <w:tr w:rsidR="00E97280" w14:paraId="5B473D51"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309E0141" w14:textId="77777777" w:rsidR="00E97280" w:rsidRDefault="00E97280">
            <w:pPr>
              <w:spacing w:after="0"/>
              <w:rPr>
                <w:rFonts w:ascii="Calibri" w:eastAsia="Calibri" w:hAnsi="Calibri" w:cs="Calibri"/>
                <w:sz w:val="22"/>
                <w:szCs w:val="22"/>
              </w:rPr>
            </w:pPr>
          </w:p>
        </w:tc>
        <w:tc>
          <w:tcPr>
            <w:tcW w:w="4253" w:type="dxa"/>
          </w:tcPr>
          <w:p w14:paraId="38A2DEB9" w14:textId="77777777" w:rsidR="00E97280" w:rsidRDefault="00E9728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r w:rsidR="00E97280" w14:paraId="14049465"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57082BA9" w14:textId="77777777" w:rsidR="00E97280" w:rsidRDefault="00E97280">
            <w:pPr>
              <w:spacing w:after="0"/>
              <w:rPr>
                <w:rFonts w:ascii="Calibri" w:eastAsia="Calibri" w:hAnsi="Calibri" w:cs="Calibri"/>
                <w:sz w:val="22"/>
                <w:szCs w:val="22"/>
              </w:rPr>
            </w:pPr>
          </w:p>
        </w:tc>
        <w:tc>
          <w:tcPr>
            <w:tcW w:w="4253" w:type="dxa"/>
          </w:tcPr>
          <w:p w14:paraId="6F7FC710" w14:textId="77777777" w:rsidR="00E97280" w:rsidRDefault="00E9728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
        </w:tc>
      </w:tr>
      <w:tr w:rsidR="00E97280" w14:paraId="7D428D1C"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EBDA99B" w14:textId="77777777" w:rsidR="00E97280" w:rsidRDefault="00E97280">
            <w:pPr>
              <w:spacing w:after="0"/>
              <w:rPr>
                <w:rFonts w:ascii="Calibri" w:eastAsia="Calibri" w:hAnsi="Calibri" w:cs="Calibri"/>
                <w:sz w:val="22"/>
                <w:szCs w:val="22"/>
              </w:rPr>
            </w:pPr>
          </w:p>
        </w:tc>
        <w:tc>
          <w:tcPr>
            <w:tcW w:w="4253" w:type="dxa"/>
          </w:tcPr>
          <w:p w14:paraId="1D205AA7" w14:textId="77777777" w:rsidR="00E97280" w:rsidRDefault="00E9728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bl>
    <w:p w14:paraId="7D2C6035" w14:textId="77777777" w:rsidR="00E97280" w:rsidRDefault="00E97280">
      <w:pPr>
        <w:rPr>
          <w:rFonts w:ascii="Calibri" w:eastAsia="Calibri" w:hAnsi="Calibri" w:cs="Calibri"/>
          <w:color w:val="000000"/>
          <w:sz w:val="22"/>
          <w:szCs w:val="22"/>
        </w:rPr>
      </w:pPr>
    </w:p>
    <w:tbl>
      <w:tblPr>
        <w:tblStyle w:val="a1"/>
        <w:tblW w:w="8506" w:type="dxa"/>
        <w:tblBorders>
          <w:top w:val="single" w:sz="4" w:space="0" w:color="95B3D7"/>
          <w:left w:val="single" w:sz="4" w:space="0" w:color="000000"/>
          <w:bottom w:val="single" w:sz="4" w:space="0" w:color="95B3D7"/>
          <w:right w:val="single" w:sz="4" w:space="0" w:color="000000"/>
          <w:insideH w:val="single" w:sz="4" w:space="0" w:color="95B3D7"/>
          <w:insideV w:val="single" w:sz="4" w:space="0" w:color="95B3D7"/>
        </w:tblBorders>
        <w:tblLayout w:type="fixed"/>
        <w:tblLook w:val="04A0" w:firstRow="1" w:lastRow="0" w:firstColumn="1" w:lastColumn="0" w:noHBand="0" w:noVBand="1"/>
      </w:tblPr>
      <w:tblGrid>
        <w:gridCol w:w="4253"/>
        <w:gridCol w:w="4253"/>
      </w:tblGrid>
      <w:tr w:rsidR="00E97280" w14:paraId="6D3359EA" w14:textId="77777777" w:rsidTr="00E97280">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2A73C6F8" w14:textId="77777777" w:rsidR="00E97280" w:rsidRDefault="00000000">
            <w:pPr>
              <w:rPr>
                <w:rFonts w:ascii="Calibri" w:eastAsia="Calibri" w:hAnsi="Calibri" w:cs="Calibri"/>
                <w:color w:val="000000"/>
                <w:sz w:val="22"/>
                <w:szCs w:val="22"/>
              </w:rPr>
            </w:pPr>
            <w:r>
              <w:rPr>
                <w:rFonts w:ascii="Calibri" w:eastAsia="Calibri" w:hAnsi="Calibri" w:cs="Calibri"/>
                <w:b w:val="0"/>
                <w:color w:val="000000"/>
                <w:sz w:val="22"/>
                <w:szCs w:val="22"/>
              </w:rPr>
              <w:t xml:space="preserve">PC Non-Voting Members – </w:t>
            </w:r>
            <w:r>
              <w:rPr>
                <w:rFonts w:ascii="Calibri" w:eastAsia="Calibri" w:hAnsi="Calibri" w:cs="Calibri"/>
                <w:b w:val="0"/>
                <w:color w:val="000000"/>
                <w:sz w:val="22"/>
                <w:szCs w:val="22"/>
                <w:u w:val="single"/>
              </w:rPr>
              <w:t>Attending</w:t>
            </w:r>
          </w:p>
        </w:tc>
        <w:tc>
          <w:tcPr>
            <w:tcW w:w="4253" w:type="dxa"/>
          </w:tcPr>
          <w:p w14:paraId="36A4D95B" w14:textId="77777777" w:rsidR="00E97280" w:rsidRDefault="00E97280">
            <w:pPr>
              <w:spacing w:after="0"/>
              <w:cnfStyle w:val="100000000000" w:firstRow="1" w:lastRow="0" w:firstColumn="0" w:lastColumn="0" w:oddVBand="0" w:evenVBand="0" w:oddHBand="0" w:evenHBand="0" w:firstRowFirstColumn="0" w:firstRowLastColumn="0" w:lastRowFirstColumn="0" w:lastRowLastColumn="0"/>
              <w:rPr>
                <w:rFonts w:ascii="Calibri" w:eastAsia="Calibri" w:hAnsi="Calibri" w:cs="Calibri"/>
                <w:color w:val="000000"/>
                <w:sz w:val="22"/>
                <w:szCs w:val="22"/>
              </w:rPr>
            </w:pPr>
          </w:p>
        </w:tc>
      </w:tr>
      <w:tr w:rsidR="00E97280" w14:paraId="39A3EAA9"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60D4863" w14:textId="77777777" w:rsidR="00E97280" w:rsidRDefault="00000000">
            <w:pPr>
              <w:spacing w:after="0"/>
              <w:rPr>
                <w:rFonts w:ascii="Calibri" w:eastAsia="Calibri" w:hAnsi="Calibri" w:cs="Calibri"/>
                <w:color w:val="000000"/>
                <w:sz w:val="22"/>
                <w:szCs w:val="22"/>
              </w:rPr>
            </w:pPr>
            <w:r>
              <w:rPr>
                <w:rFonts w:ascii="Calibri" w:eastAsia="Calibri" w:hAnsi="Calibri" w:cs="Calibri"/>
                <w:b w:val="0"/>
                <w:color w:val="000000"/>
                <w:sz w:val="22"/>
                <w:szCs w:val="22"/>
              </w:rPr>
              <w:t>Grant Gillies</w:t>
            </w:r>
          </w:p>
        </w:tc>
        <w:tc>
          <w:tcPr>
            <w:tcW w:w="4253" w:type="dxa"/>
          </w:tcPr>
          <w:p w14:paraId="269EEAD6" w14:textId="77777777" w:rsidR="00E97280" w:rsidRDefault="00E9728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sz w:val="22"/>
                <w:szCs w:val="22"/>
              </w:rPr>
            </w:pPr>
          </w:p>
        </w:tc>
      </w:tr>
      <w:tr w:rsidR="00E97280" w14:paraId="552C0F9A"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06E23D8" w14:textId="77777777" w:rsidR="00E97280" w:rsidRDefault="00E97280">
            <w:pPr>
              <w:spacing w:after="0"/>
              <w:rPr>
                <w:rFonts w:ascii="Calibri" w:eastAsia="Calibri" w:hAnsi="Calibri" w:cs="Calibri"/>
                <w:color w:val="000000"/>
                <w:sz w:val="22"/>
                <w:szCs w:val="22"/>
              </w:rPr>
            </w:pPr>
          </w:p>
        </w:tc>
        <w:tc>
          <w:tcPr>
            <w:tcW w:w="4253" w:type="dxa"/>
          </w:tcPr>
          <w:p w14:paraId="7C61F61F" w14:textId="77777777" w:rsidR="00E97280" w:rsidRDefault="00E9728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sz w:val="22"/>
                <w:szCs w:val="22"/>
              </w:rPr>
            </w:pPr>
          </w:p>
        </w:tc>
      </w:tr>
    </w:tbl>
    <w:p w14:paraId="165F6908" w14:textId="77777777" w:rsidR="00E97280" w:rsidRDefault="00E97280">
      <w:pPr>
        <w:ind w:right="-241"/>
        <w:rPr>
          <w:rFonts w:ascii="Calibri" w:eastAsia="Calibri" w:hAnsi="Calibri" w:cs="Calibri"/>
          <w:color w:val="000000"/>
          <w:sz w:val="22"/>
          <w:szCs w:val="22"/>
        </w:rPr>
      </w:pPr>
    </w:p>
    <w:tbl>
      <w:tblPr>
        <w:tblStyle w:val="a2"/>
        <w:tblW w:w="8506" w:type="dxa"/>
        <w:tblBorders>
          <w:top w:val="single" w:sz="4" w:space="0" w:color="95B3D7"/>
          <w:left w:val="single" w:sz="4" w:space="0" w:color="000000"/>
          <w:bottom w:val="single" w:sz="4" w:space="0" w:color="95B3D7"/>
          <w:right w:val="single" w:sz="4" w:space="0" w:color="000000"/>
          <w:insideH w:val="single" w:sz="4" w:space="0" w:color="95B3D7"/>
          <w:insideV w:val="single" w:sz="4" w:space="0" w:color="95B3D7"/>
        </w:tblBorders>
        <w:tblLayout w:type="fixed"/>
        <w:tblLook w:val="04A0" w:firstRow="1" w:lastRow="0" w:firstColumn="1" w:lastColumn="0" w:noHBand="0" w:noVBand="1"/>
      </w:tblPr>
      <w:tblGrid>
        <w:gridCol w:w="4253"/>
        <w:gridCol w:w="4253"/>
      </w:tblGrid>
      <w:tr w:rsidR="00E97280" w14:paraId="661C9DD4" w14:textId="77777777" w:rsidTr="00E97280">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54D0277" w14:textId="77777777" w:rsidR="00E97280" w:rsidRDefault="00000000">
            <w:pPr>
              <w:rPr>
                <w:rFonts w:ascii="Calibri" w:eastAsia="Calibri" w:hAnsi="Calibri" w:cs="Calibri"/>
                <w:color w:val="000000"/>
                <w:sz w:val="22"/>
                <w:szCs w:val="22"/>
              </w:rPr>
            </w:pPr>
            <w:r>
              <w:rPr>
                <w:rFonts w:ascii="Calibri" w:eastAsia="Calibri" w:hAnsi="Calibri" w:cs="Calibri"/>
                <w:b w:val="0"/>
                <w:color w:val="000000"/>
                <w:sz w:val="22"/>
                <w:szCs w:val="22"/>
              </w:rPr>
              <w:t>Councillors – A</w:t>
            </w:r>
            <w:r>
              <w:rPr>
                <w:rFonts w:ascii="Calibri" w:eastAsia="Calibri" w:hAnsi="Calibri" w:cs="Calibri"/>
                <w:b w:val="0"/>
                <w:color w:val="000000"/>
                <w:sz w:val="22"/>
                <w:szCs w:val="22"/>
                <w:u w:val="single"/>
              </w:rPr>
              <w:t>ttending</w:t>
            </w:r>
          </w:p>
        </w:tc>
        <w:tc>
          <w:tcPr>
            <w:tcW w:w="4253" w:type="dxa"/>
          </w:tcPr>
          <w:p w14:paraId="56646FAA" w14:textId="77777777" w:rsidR="00E97280" w:rsidRDefault="00E97280">
            <w:pPr>
              <w:spacing w:after="0"/>
              <w:cnfStyle w:val="100000000000" w:firstRow="1"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r w:rsidR="00E97280" w14:paraId="311E5CDE"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72DFBC62"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N/A</w:t>
            </w:r>
          </w:p>
        </w:tc>
        <w:tc>
          <w:tcPr>
            <w:tcW w:w="4253" w:type="dxa"/>
          </w:tcPr>
          <w:p w14:paraId="0C4AEACC" w14:textId="77777777" w:rsidR="00E97280" w:rsidRDefault="00E9728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
        </w:tc>
      </w:tr>
    </w:tbl>
    <w:p w14:paraId="74DD726F" w14:textId="77777777" w:rsidR="00E97280" w:rsidRDefault="00E97280">
      <w:pPr>
        <w:ind w:right="-241"/>
        <w:rPr>
          <w:rFonts w:ascii="Calibri" w:eastAsia="Calibri" w:hAnsi="Calibri" w:cs="Calibri"/>
          <w:color w:val="000000"/>
          <w:sz w:val="22"/>
          <w:szCs w:val="22"/>
        </w:rPr>
      </w:pPr>
    </w:p>
    <w:tbl>
      <w:tblPr>
        <w:tblStyle w:val="a3"/>
        <w:tblW w:w="8506" w:type="dxa"/>
        <w:tblBorders>
          <w:top w:val="single" w:sz="4" w:space="0" w:color="95B3D7"/>
          <w:left w:val="single" w:sz="4" w:space="0" w:color="000000"/>
          <w:bottom w:val="single" w:sz="4" w:space="0" w:color="95B3D7"/>
          <w:right w:val="single" w:sz="4" w:space="0" w:color="000000"/>
          <w:insideH w:val="single" w:sz="4" w:space="0" w:color="95B3D7"/>
          <w:insideV w:val="single" w:sz="4" w:space="0" w:color="95B3D7"/>
        </w:tblBorders>
        <w:tblLayout w:type="fixed"/>
        <w:tblLook w:val="04A0" w:firstRow="1" w:lastRow="0" w:firstColumn="1" w:lastColumn="0" w:noHBand="0" w:noVBand="1"/>
      </w:tblPr>
      <w:tblGrid>
        <w:gridCol w:w="4253"/>
        <w:gridCol w:w="4253"/>
      </w:tblGrid>
      <w:tr w:rsidR="00E97280" w14:paraId="110BE6E7" w14:textId="77777777" w:rsidTr="00E97280">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E7BF898" w14:textId="77777777" w:rsidR="00E97280" w:rsidRDefault="00000000">
            <w:pPr>
              <w:rPr>
                <w:rFonts w:ascii="Calibri" w:eastAsia="Calibri" w:hAnsi="Calibri" w:cs="Calibri"/>
                <w:color w:val="000000"/>
                <w:sz w:val="22"/>
                <w:szCs w:val="22"/>
              </w:rPr>
            </w:pPr>
            <w:r>
              <w:rPr>
                <w:rFonts w:ascii="Calibri" w:eastAsia="Calibri" w:hAnsi="Calibri" w:cs="Calibri"/>
                <w:b w:val="0"/>
                <w:color w:val="000000"/>
                <w:sz w:val="22"/>
                <w:szCs w:val="22"/>
              </w:rPr>
              <w:t>Attending Parents/Carers/ Guests</w:t>
            </w:r>
          </w:p>
        </w:tc>
        <w:tc>
          <w:tcPr>
            <w:tcW w:w="4253" w:type="dxa"/>
          </w:tcPr>
          <w:p w14:paraId="24FCCB31" w14:textId="77777777" w:rsidR="00E97280" w:rsidRDefault="00E97280">
            <w:pPr>
              <w:spacing w:after="0"/>
              <w:cnfStyle w:val="100000000000" w:firstRow="1"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r w:rsidR="00E97280" w14:paraId="59D45471"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10A5E611"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Craig Fraser</w:t>
            </w:r>
          </w:p>
        </w:tc>
        <w:tc>
          <w:tcPr>
            <w:tcW w:w="4253" w:type="dxa"/>
          </w:tcPr>
          <w:p w14:paraId="4777CBDA" w14:textId="77777777" w:rsidR="00E97280" w:rsidRDefault="0000000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Calibri" w:eastAsia="Calibri" w:hAnsi="Calibri" w:cs="Calibri"/>
                <w:sz w:val="22"/>
                <w:szCs w:val="22"/>
              </w:rPr>
              <w:t>Sabrina Luo</w:t>
            </w:r>
          </w:p>
        </w:tc>
      </w:tr>
      <w:tr w:rsidR="00E97280" w14:paraId="3E2D342F"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41B8629F"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Carrie McCourt</w:t>
            </w:r>
          </w:p>
        </w:tc>
        <w:tc>
          <w:tcPr>
            <w:tcW w:w="4253" w:type="dxa"/>
          </w:tcPr>
          <w:p w14:paraId="59AC32FF" w14:textId="77777777" w:rsidR="00E97280" w:rsidRDefault="0000000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r>
              <w:rPr>
                <w:rFonts w:ascii="Calibri" w:eastAsia="Calibri" w:hAnsi="Calibri" w:cs="Calibri"/>
                <w:sz w:val="22"/>
                <w:szCs w:val="22"/>
              </w:rPr>
              <w:t>Fiona Ford</w:t>
            </w:r>
          </w:p>
        </w:tc>
      </w:tr>
      <w:tr w:rsidR="00E97280" w14:paraId="38425EF4"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737B6DA"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Alastair Hindle</w:t>
            </w:r>
          </w:p>
        </w:tc>
        <w:tc>
          <w:tcPr>
            <w:tcW w:w="4253" w:type="dxa"/>
          </w:tcPr>
          <w:p w14:paraId="5F6EC9D8" w14:textId="77777777" w:rsidR="00E97280" w:rsidRDefault="0000000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Calibri" w:eastAsia="Calibri" w:hAnsi="Calibri" w:cs="Calibri"/>
                <w:sz w:val="22"/>
                <w:szCs w:val="22"/>
              </w:rPr>
              <w:t>Marc Vendrell</w:t>
            </w:r>
          </w:p>
        </w:tc>
      </w:tr>
      <w:tr w:rsidR="00E97280" w14:paraId="3453D130" w14:textId="77777777" w:rsidTr="00E97280">
        <w:trPr>
          <w:trHeight w:val="315"/>
        </w:trPr>
        <w:tc>
          <w:tcPr>
            <w:cnfStyle w:val="001000000000" w:firstRow="0" w:lastRow="0" w:firstColumn="1" w:lastColumn="0" w:oddVBand="0" w:evenVBand="0" w:oddHBand="0" w:evenHBand="0" w:firstRowFirstColumn="0" w:firstRowLastColumn="0" w:lastRowFirstColumn="0" w:lastRowLastColumn="0"/>
            <w:tcW w:w="4253" w:type="dxa"/>
          </w:tcPr>
          <w:p w14:paraId="6541774D"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Jane Hindle</w:t>
            </w:r>
          </w:p>
        </w:tc>
        <w:tc>
          <w:tcPr>
            <w:tcW w:w="4253" w:type="dxa"/>
          </w:tcPr>
          <w:p w14:paraId="1B8ABBD0" w14:textId="77777777" w:rsidR="00E97280" w:rsidRDefault="00E97280">
            <w:pPr>
              <w:spacing w:after="0"/>
              <w:cnfStyle w:val="000000000000" w:firstRow="0" w:lastRow="0" w:firstColumn="0" w:lastColumn="0" w:oddVBand="0" w:evenVBand="0" w:oddHBand="0" w:evenHBand="0" w:firstRowFirstColumn="0" w:firstRowLastColumn="0" w:lastRowFirstColumn="0" w:lastRowLastColumn="0"/>
              <w:rPr>
                <w:rFonts w:ascii="Calibri" w:eastAsia="Calibri" w:hAnsi="Calibri" w:cs="Calibri"/>
                <w:sz w:val="22"/>
                <w:szCs w:val="22"/>
              </w:rPr>
            </w:pPr>
          </w:p>
        </w:tc>
      </w:tr>
      <w:tr w:rsidR="00E97280" w14:paraId="298B3A50" w14:textId="77777777" w:rsidTr="00E9728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4253" w:type="dxa"/>
          </w:tcPr>
          <w:p w14:paraId="0E8CE1E0" w14:textId="77777777" w:rsidR="00E97280" w:rsidRDefault="00000000">
            <w:pPr>
              <w:spacing w:after="0"/>
              <w:rPr>
                <w:rFonts w:ascii="Calibri" w:eastAsia="Calibri" w:hAnsi="Calibri" w:cs="Calibri"/>
                <w:sz w:val="22"/>
                <w:szCs w:val="22"/>
              </w:rPr>
            </w:pPr>
            <w:r>
              <w:rPr>
                <w:rFonts w:ascii="Calibri" w:eastAsia="Calibri" w:hAnsi="Calibri" w:cs="Calibri"/>
                <w:b w:val="0"/>
                <w:sz w:val="22"/>
                <w:szCs w:val="22"/>
              </w:rPr>
              <w:t>Iain Ring-MacLeod</w:t>
            </w:r>
          </w:p>
        </w:tc>
        <w:tc>
          <w:tcPr>
            <w:tcW w:w="4253" w:type="dxa"/>
          </w:tcPr>
          <w:p w14:paraId="4DC21422" w14:textId="77777777" w:rsidR="00E97280" w:rsidRDefault="00E97280">
            <w:pPr>
              <w:spacing w:after="0"/>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p>
        </w:tc>
      </w:tr>
    </w:tbl>
    <w:p w14:paraId="5D48E05C" w14:textId="77777777" w:rsidR="00E97280" w:rsidRDefault="00E97280">
      <w:pPr>
        <w:pStyle w:val="Heading3"/>
        <w:spacing w:after="0"/>
        <w:rPr>
          <w:rFonts w:ascii="Calibri" w:eastAsia="Calibri" w:hAnsi="Calibri" w:cs="Calibri"/>
          <w:b w:val="0"/>
          <w:color w:val="244061"/>
          <w:sz w:val="24"/>
          <w:szCs w:val="24"/>
        </w:rPr>
      </w:pPr>
    </w:p>
    <w:p w14:paraId="4FD40655" w14:textId="77777777" w:rsidR="00E97280" w:rsidRDefault="00E97280">
      <w:pPr>
        <w:pStyle w:val="Heading3"/>
        <w:spacing w:after="0"/>
        <w:rPr>
          <w:rFonts w:ascii="Calibri" w:eastAsia="Calibri" w:hAnsi="Calibri" w:cs="Calibri"/>
          <w:b w:val="0"/>
          <w:color w:val="244061"/>
          <w:sz w:val="24"/>
          <w:szCs w:val="24"/>
        </w:rPr>
      </w:pPr>
    </w:p>
    <w:p w14:paraId="1403CDB6" w14:textId="77777777" w:rsidR="00E97280" w:rsidRDefault="00E97280">
      <w:pPr>
        <w:pStyle w:val="Heading3"/>
        <w:spacing w:after="0"/>
        <w:rPr>
          <w:rFonts w:ascii="Calibri" w:eastAsia="Calibri" w:hAnsi="Calibri" w:cs="Calibri"/>
          <w:b w:val="0"/>
          <w:color w:val="244061"/>
          <w:sz w:val="24"/>
          <w:szCs w:val="24"/>
        </w:rPr>
      </w:pPr>
    </w:p>
    <w:p w14:paraId="70F788FE" w14:textId="77777777" w:rsidR="00E97280" w:rsidRDefault="00000000">
      <w:pPr>
        <w:pStyle w:val="Heading1"/>
        <w:spacing w:line="259" w:lineRule="auto"/>
      </w:pPr>
      <w:bookmarkStart w:id="0" w:name="_heading=h.95xkocga4enq" w:colFirst="0" w:colLast="0"/>
      <w:bookmarkEnd w:id="0"/>
      <w:r>
        <w:lastRenderedPageBreak/>
        <w:t>Introduction and welcome - Ange Robison (Co-chair)</w:t>
      </w:r>
    </w:p>
    <w:p w14:paraId="634F7C38" w14:textId="77777777" w:rsidR="00E97280" w:rsidRDefault="00000000">
      <w:pPr>
        <w:spacing w:after="0" w:line="259" w:lineRule="auto"/>
        <w:rPr>
          <w:rFonts w:ascii="Calibri" w:eastAsia="Calibri" w:hAnsi="Calibri" w:cs="Calibri"/>
        </w:rPr>
      </w:pPr>
      <w:r>
        <w:rPr>
          <w:rFonts w:ascii="Calibri" w:eastAsia="Calibri" w:hAnsi="Calibri" w:cs="Calibri"/>
        </w:rPr>
        <w:t xml:space="preserve">Ange (PC Co-chair) introduced the meeting, with a warm welcome and letting the group know that we like to keep things informal with a standard agenda. Encouraged anyone to put up their hand/put up a question on the chat and to please get involved. </w:t>
      </w:r>
    </w:p>
    <w:p w14:paraId="7B5D6B99" w14:textId="77777777" w:rsidR="00E97280" w:rsidRDefault="00E97280">
      <w:pPr>
        <w:spacing w:after="0" w:line="259" w:lineRule="auto"/>
        <w:rPr>
          <w:rFonts w:ascii="Calibri" w:eastAsia="Calibri" w:hAnsi="Calibri" w:cs="Calibri"/>
        </w:rPr>
      </w:pPr>
    </w:p>
    <w:p w14:paraId="49F5C511" w14:textId="77777777" w:rsidR="00E97280" w:rsidRDefault="00000000">
      <w:pPr>
        <w:pStyle w:val="Heading1"/>
        <w:spacing w:line="259" w:lineRule="auto"/>
      </w:pPr>
      <w:bookmarkStart w:id="1" w:name="_heading=h.vzf8beflgwka" w:colFirst="0" w:colLast="0"/>
      <w:bookmarkEnd w:id="1"/>
      <w:r>
        <w:t>Apologies - Sarah Whitty</w:t>
      </w:r>
    </w:p>
    <w:p w14:paraId="7495FA02" w14:textId="77777777" w:rsidR="00E97280" w:rsidRDefault="00000000">
      <w:pPr>
        <w:spacing w:after="0" w:line="259" w:lineRule="auto"/>
        <w:rPr>
          <w:rFonts w:ascii="Calibri" w:eastAsia="Calibri" w:hAnsi="Calibri" w:cs="Calibri"/>
        </w:rPr>
      </w:pPr>
      <w:r>
        <w:rPr>
          <w:rFonts w:ascii="Calibri" w:eastAsia="Calibri" w:hAnsi="Calibri" w:cs="Calibri"/>
        </w:rPr>
        <w:t>Apologies from Claire Forsman.</w:t>
      </w:r>
    </w:p>
    <w:p w14:paraId="38A520F4" w14:textId="77777777" w:rsidR="00E97280" w:rsidRDefault="00E97280">
      <w:pPr>
        <w:spacing w:after="0" w:line="259" w:lineRule="auto"/>
        <w:rPr>
          <w:rFonts w:ascii="Calibri" w:eastAsia="Calibri" w:hAnsi="Calibri" w:cs="Calibri"/>
        </w:rPr>
      </w:pPr>
    </w:p>
    <w:p w14:paraId="31EDFECB" w14:textId="77777777" w:rsidR="00E97280" w:rsidRDefault="00000000">
      <w:pPr>
        <w:pStyle w:val="Heading1"/>
        <w:spacing w:line="259" w:lineRule="auto"/>
      </w:pPr>
      <w:bookmarkStart w:id="2" w:name="_heading=h.mnk0u4xojp6o" w:colFirst="0" w:colLast="0"/>
      <w:bookmarkEnd w:id="2"/>
      <w:r>
        <w:t>About the parent council &amp; recent activities - Louisa Dall (Co-chair)</w:t>
      </w:r>
    </w:p>
    <w:p w14:paraId="12547689" w14:textId="77777777" w:rsidR="00E97280" w:rsidRDefault="00000000">
      <w:pPr>
        <w:spacing w:after="0" w:line="259" w:lineRule="auto"/>
        <w:rPr>
          <w:rFonts w:ascii="Calibri" w:eastAsia="Calibri" w:hAnsi="Calibri" w:cs="Calibri"/>
        </w:rPr>
      </w:pPr>
      <w:r>
        <w:rPr>
          <w:rFonts w:ascii="Calibri" w:eastAsia="Calibri" w:hAnsi="Calibri" w:cs="Calibri"/>
        </w:rPr>
        <w:t xml:space="preserve">Louisa shared a bit of background information on how the Parent Council is set up, and how SMPS PC is getting involved in other local PCs and sharing details on other details w/ them. The team is spending a lot of time at the moment on Christmas orders which were submitted this morning and out in a few weeks. They have also been liaising with Daniel Johnson’s office on the card - pleased to share that Sofia Armstrong has been chosen to represent SMPS (from P2). We continue to liaise with the council on general improvements from the school - for example working with Spring Oscars and the Care Inspectorate. Also trying to work with the council to get P1 and P2s up to the main school campus. There should be some updates from the accommodation group later. In regards to Spring Oscars, they’ve needed some additional room space to operate. So the Clubs team have been shuffling around clubs so that Spring Oscars are able to expand their offering. The chairs are also continuing working on SMPS PC’s charitable status. </w:t>
      </w:r>
    </w:p>
    <w:p w14:paraId="4D540F81" w14:textId="77777777" w:rsidR="00E97280" w:rsidRDefault="00E97280">
      <w:pPr>
        <w:spacing w:after="0" w:line="259" w:lineRule="auto"/>
        <w:rPr>
          <w:rFonts w:ascii="Calibri" w:eastAsia="Calibri" w:hAnsi="Calibri" w:cs="Calibri"/>
        </w:rPr>
      </w:pPr>
    </w:p>
    <w:p w14:paraId="2CE3A85F" w14:textId="77777777" w:rsidR="00E97280" w:rsidRDefault="00000000">
      <w:pPr>
        <w:pStyle w:val="Heading1"/>
        <w:spacing w:line="259" w:lineRule="auto"/>
      </w:pPr>
      <w:bookmarkStart w:id="3" w:name="_heading=h.3ieaqyboi6mf" w:colFirst="0" w:colLast="0"/>
      <w:bookmarkEnd w:id="3"/>
      <w:r>
        <w:t>Update on the charitable status - Ange Robinson (Co-Chair)</w:t>
      </w:r>
    </w:p>
    <w:p w14:paraId="34BF1C8E" w14:textId="77777777" w:rsidR="00E97280" w:rsidRDefault="00000000">
      <w:pPr>
        <w:spacing w:after="0" w:line="259" w:lineRule="auto"/>
        <w:rPr>
          <w:rFonts w:ascii="Calibri" w:eastAsia="Calibri" w:hAnsi="Calibri" w:cs="Calibri"/>
        </w:rPr>
      </w:pPr>
      <w:r>
        <w:rPr>
          <w:rFonts w:ascii="Calibri" w:eastAsia="Calibri" w:hAnsi="Calibri" w:cs="Calibri"/>
        </w:rPr>
        <w:t xml:space="preserve">In regards to the charitable status, we are looking at our constitution, whether there are changes that need to be made to the charitable constitution. There are various responsibilities that members need to be aware of. Ange will forward this via email to anyone who will need to be aware of it. Ange will send information to PC members who can get back to her. It is agreed that - if it's looking feasible - it would be quite good as it will allow us to raise more money. </w:t>
      </w:r>
    </w:p>
    <w:p w14:paraId="22B73779" w14:textId="77777777" w:rsidR="00E97280" w:rsidRDefault="00E97280">
      <w:pPr>
        <w:spacing w:after="0" w:line="259" w:lineRule="auto"/>
        <w:rPr>
          <w:rFonts w:ascii="Calibri" w:eastAsia="Calibri" w:hAnsi="Calibri" w:cs="Calibri"/>
        </w:rPr>
      </w:pPr>
    </w:p>
    <w:p w14:paraId="69D7E629" w14:textId="77777777" w:rsidR="00E97280" w:rsidRDefault="00000000">
      <w:pPr>
        <w:pStyle w:val="Heading1"/>
        <w:spacing w:line="259" w:lineRule="auto"/>
      </w:pPr>
      <w:bookmarkStart w:id="4" w:name="_heading=h.ab5g9dj7lzxj" w:colFirst="0" w:colLast="0"/>
      <w:bookmarkEnd w:id="4"/>
      <w:r>
        <w:t>Headteacher update - Grant Gillies (Headteacher)</w:t>
      </w:r>
    </w:p>
    <w:p w14:paraId="1AA59E7F" w14:textId="77777777" w:rsidR="00E97280" w:rsidRDefault="00000000">
      <w:pPr>
        <w:spacing w:after="0" w:line="259" w:lineRule="auto"/>
        <w:rPr>
          <w:rFonts w:ascii="Calibri" w:eastAsia="Calibri" w:hAnsi="Calibri" w:cs="Calibri"/>
        </w:rPr>
      </w:pPr>
      <w:r>
        <w:rPr>
          <w:rFonts w:ascii="Calibri" w:eastAsia="Calibri" w:hAnsi="Calibri" w:cs="Calibri"/>
        </w:rPr>
        <w:t>Today is “D-day" on inspection, thanks to all of the parents who replied. Thanks to Helen who made scones for them coming. It's massive to welcome them to the community and to have the support of the community. There are a few staffing updates/changes that Grant will tell the whole school community:</w:t>
      </w:r>
    </w:p>
    <w:p w14:paraId="5EBE1B51" w14:textId="77777777" w:rsidR="00E97280" w:rsidRDefault="00000000">
      <w:pPr>
        <w:numPr>
          <w:ilvl w:val="0"/>
          <w:numId w:val="1"/>
        </w:numPr>
        <w:spacing w:after="0" w:line="259" w:lineRule="auto"/>
        <w:rPr>
          <w:rFonts w:ascii="Calibri" w:eastAsia="Calibri" w:hAnsi="Calibri" w:cs="Calibri"/>
        </w:rPr>
      </w:pPr>
      <w:r>
        <w:rPr>
          <w:rFonts w:ascii="Calibri" w:eastAsia="Calibri" w:hAnsi="Calibri" w:cs="Calibri"/>
        </w:rPr>
        <w:t>Jenny Pow is coming back from mat leave returning to Canaan lane</w:t>
      </w:r>
    </w:p>
    <w:p w14:paraId="3E2AE092" w14:textId="77777777" w:rsidR="00E97280" w:rsidRDefault="00000000">
      <w:pPr>
        <w:numPr>
          <w:ilvl w:val="0"/>
          <w:numId w:val="1"/>
        </w:numPr>
        <w:spacing w:after="0" w:line="259" w:lineRule="auto"/>
        <w:rPr>
          <w:rFonts w:ascii="Calibri" w:eastAsia="Calibri" w:hAnsi="Calibri" w:cs="Calibri"/>
        </w:rPr>
      </w:pPr>
      <w:r>
        <w:rPr>
          <w:rFonts w:ascii="Calibri" w:eastAsia="Calibri" w:hAnsi="Calibri" w:cs="Calibri"/>
        </w:rPr>
        <w:t>Julie Guyan is going on mat leave</w:t>
      </w:r>
    </w:p>
    <w:p w14:paraId="0DF61B55" w14:textId="77777777" w:rsidR="00E97280" w:rsidRDefault="00000000">
      <w:pPr>
        <w:numPr>
          <w:ilvl w:val="0"/>
          <w:numId w:val="1"/>
        </w:numPr>
        <w:spacing w:after="0" w:line="259" w:lineRule="auto"/>
        <w:rPr>
          <w:rFonts w:ascii="Calibri" w:eastAsia="Calibri" w:hAnsi="Calibri" w:cs="Calibri"/>
        </w:rPr>
      </w:pPr>
      <w:r>
        <w:rPr>
          <w:rFonts w:ascii="Calibri" w:eastAsia="Calibri" w:hAnsi="Calibri" w:cs="Calibri"/>
        </w:rPr>
        <w:lastRenderedPageBreak/>
        <w:t>Jan Closs is off primary 3, hoping to come back before Christmas</w:t>
      </w:r>
    </w:p>
    <w:p w14:paraId="35833AA3" w14:textId="77777777" w:rsidR="00E97280" w:rsidRDefault="00000000">
      <w:pPr>
        <w:spacing w:after="0" w:line="259" w:lineRule="auto"/>
        <w:rPr>
          <w:rFonts w:ascii="Calibri" w:eastAsia="Calibri" w:hAnsi="Calibri" w:cs="Calibri"/>
        </w:rPr>
      </w:pPr>
      <w:r>
        <w:rPr>
          <w:rFonts w:ascii="Calibri" w:eastAsia="Calibri" w:hAnsi="Calibri" w:cs="Calibri"/>
        </w:rPr>
        <w:t>On school-wide comms from the head teacher’s office: we are pleased with where we’ve got to and we’re trying not to communicate to parents too often. We are trying to centralise comms on the website, and aim to only have comms when there is an emergency outside of this. Good news: our student leaders are running a student newsletter/group - this week will be the first edition of our student run newspaper. Exploring how we get other news out (e.g. how do we know if outdoor education is called off). For example this could be via Whatsapp. The playground survey was completed - with an apology from Grant that the survey was planned and they started spraying the playground. Grant is happy to pay for this. Grant spoke about parent consultations - eg. responding to feedback from the strikes about homework. The team is now sending this ahead of the game. Children should consult on things at the school - playground, reading at home, and ensure everyone has shared their opinion. Huge thanks to Elisabeth for planning the gardening group. We held the inaugural meeting with a cup of tea. A reminder that anyone can join - there is no age limit! The Parent Council are looking at the dining hall with Andrew. This is brilliant stuff and there are real opportunities to make it look better. Looking for new parent reps - keen to get to work on this. Appeals for help w/ funding - the Parent Council is helping with funds (e.g. for ASC). Volunteers - we are keen to get parent volunteers for example in the library on a regular basis. There is momentum with the toilets - the back of the toilet wall is being addressed.</w:t>
      </w:r>
    </w:p>
    <w:p w14:paraId="066D3FE2" w14:textId="77777777" w:rsidR="00E97280" w:rsidRDefault="00E97280">
      <w:pPr>
        <w:spacing w:after="0" w:line="259" w:lineRule="auto"/>
        <w:rPr>
          <w:rFonts w:ascii="Calibri" w:eastAsia="Calibri" w:hAnsi="Calibri" w:cs="Calibri"/>
        </w:rPr>
      </w:pPr>
    </w:p>
    <w:p w14:paraId="28386B37" w14:textId="77777777" w:rsidR="00E97280" w:rsidRDefault="00000000">
      <w:pPr>
        <w:pStyle w:val="Heading1"/>
        <w:spacing w:line="259" w:lineRule="auto"/>
      </w:pPr>
      <w:bookmarkStart w:id="5" w:name="_heading=h.5f57keo9re63" w:colFirst="0" w:colLast="0"/>
      <w:bookmarkEnd w:id="5"/>
      <w:r>
        <w:t>Subgroups updates</w:t>
      </w:r>
    </w:p>
    <w:p w14:paraId="1775D39B" w14:textId="77777777" w:rsidR="00E97280" w:rsidRDefault="00E97280">
      <w:pPr>
        <w:spacing w:after="0" w:line="259" w:lineRule="auto"/>
        <w:rPr>
          <w:rFonts w:ascii="Calibri" w:eastAsia="Calibri" w:hAnsi="Calibri" w:cs="Calibri"/>
        </w:rPr>
      </w:pPr>
    </w:p>
    <w:p w14:paraId="1E43A4BF" w14:textId="77777777" w:rsidR="00E97280" w:rsidRDefault="00000000">
      <w:pPr>
        <w:pStyle w:val="Heading2"/>
        <w:spacing w:line="259" w:lineRule="auto"/>
      </w:pPr>
      <w:bookmarkStart w:id="6" w:name="_heading=h.ufenuvmas34j" w:colFirst="0" w:colLast="0"/>
      <w:bookmarkEnd w:id="6"/>
      <w:r>
        <w:t xml:space="preserve">Accommodation - Andrew Leiper  </w:t>
      </w:r>
    </w:p>
    <w:p w14:paraId="2413F926" w14:textId="77777777" w:rsidR="00E97280" w:rsidRDefault="00000000">
      <w:pPr>
        <w:spacing w:after="0" w:line="259" w:lineRule="auto"/>
        <w:rPr>
          <w:rFonts w:ascii="Calibri" w:eastAsia="Calibri" w:hAnsi="Calibri" w:cs="Calibri"/>
        </w:rPr>
      </w:pPr>
      <w:r>
        <w:rPr>
          <w:rFonts w:ascii="Calibri" w:eastAsia="Calibri" w:hAnsi="Calibri" w:cs="Calibri"/>
        </w:rPr>
        <w:t xml:space="preserve">Back in April we started talking about a redevelopment plan for the playground. Making it in time for P1 and P2s coming back to the Comiston Road site. The plan is for a designer from the Learning through Landscape charity in Stirling and Cambridge - we’ve got an agreed date for a visit to have a design from the 20th of Nov to come out: Steve Mossier. Steve will progress the advisory visit which is £600+ VAT. He will come to the school and audit the playground and speak with the children. and Mrs Gilles. Andrew wants a brief from the PC, Grant and other people from the school - for example a mixture of features like an outdoor games area. To get the most out of the visit, we should all share our ideas. as there are a range of age groups to be catered for. If we have a higher ambition, then him knowing in advance will help with ideas and a path forward. Andrew will talk about the next steps, and is open to discuss further designs. In early summer time, we gathered a lot of info (e.g. example costs, fixed installations from the council). We chatted to the council - had a meeting on site. Now we are in consultation. After this we can develop the design, and establish who we want to fundraise for it. Or, it could be within our current means. He will get in touch with Julie Kelly and Allan Grivers as Edinburgh council. Julie to push for Easter 2023 - ambitious but also could look at summer time. </w:t>
      </w:r>
    </w:p>
    <w:p w14:paraId="2D49DE67" w14:textId="77777777" w:rsidR="00E97280" w:rsidRDefault="00E97280">
      <w:pPr>
        <w:spacing w:after="0" w:line="259" w:lineRule="auto"/>
        <w:rPr>
          <w:rFonts w:ascii="Calibri" w:eastAsia="Calibri" w:hAnsi="Calibri" w:cs="Calibri"/>
        </w:rPr>
      </w:pPr>
    </w:p>
    <w:p w14:paraId="05E5E6B8" w14:textId="77777777" w:rsidR="00E97280" w:rsidRDefault="00000000">
      <w:pPr>
        <w:spacing w:after="0" w:line="259" w:lineRule="auto"/>
        <w:rPr>
          <w:rFonts w:ascii="Calibri" w:eastAsia="Calibri" w:hAnsi="Calibri" w:cs="Calibri"/>
        </w:rPr>
      </w:pPr>
      <w:r>
        <w:rPr>
          <w:rFonts w:ascii="Calibri" w:eastAsia="Calibri" w:hAnsi="Calibri" w:cs="Calibri"/>
        </w:rPr>
        <w:t xml:space="preserve">Louisa saw that there was a quorum in the meeting. </w:t>
      </w:r>
    </w:p>
    <w:p w14:paraId="5FD0D764" w14:textId="77777777" w:rsidR="00E97280" w:rsidRDefault="00E97280">
      <w:pPr>
        <w:spacing w:after="0" w:line="259" w:lineRule="auto"/>
        <w:rPr>
          <w:rFonts w:ascii="Calibri" w:eastAsia="Calibri" w:hAnsi="Calibri" w:cs="Calibri"/>
        </w:rPr>
      </w:pPr>
    </w:p>
    <w:p w14:paraId="69E3FA28" w14:textId="77777777" w:rsidR="00E97280" w:rsidRDefault="00000000">
      <w:pPr>
        <w:spacing w:after="0" w:line="259" w:lineRule="auto"/>
        <w:rPr>
          <w:rFonts w:ascii="Calibri" w:eastAsia="Calibri" w:hAnsi="Calibri" w:cs="Calibri"/>
        </w:rPr>
      </w:pPr>
      <w:r>
        <w:rPr>
          <w:rFonts w:ascii="Calibri" w:eastAsia="Calibri" w:hAnsi="Calibri" w:cs="Calibri"/>
        </w:rPr>
        <w:lastRenderedPageBreak/>
        <w:t>Andrew mentioned we could get quotes but also asked whether Grant has a suggestion how we can get wider pupil engagement. We don’t want concrete playgrounds. 🙂</w:t>
      </w:r>
    </w:p>
    <w:p w14:paraId="6A00C0C6" w14:textId="77777777" w:rsidR="00E97280" w:rsidRDefault="00E97280">
      <w:pPr>
        <w:spacing w:after="0" w:line="259" w:lineRule="auto"/>
        <w:rPr>
          <w:rFonts w:ascii="Calibri" w:eastAsia="Calibri" w:hAnsi="Calibri" w:cs="Calibri"/>
        </w:rPr>
      </w:pPr>
    </w:p>
    <w:p w14:paraId="39F04984" w14:textId="77777777" w:rsidR="00E97280" w:rsidRDefault="00000000">
      <w:pPr>
        <w:spacing w:after="0" w:line="259" w:lineRule="auto"/>
        <w:rPr>
          <w:rFonts w:ascii="Calibri" w:eastAsia="Calibri" w:hAnsi="Calibri" w:cs="Calibri"/>
        </w:rPr>
      </w:pPr>
      <w:r>
        <w:rPr>
          <w:rFonts w:ascii="Calibri" w:eastAsia="Calibri" w:hAnsi="Calibri" w:cs="Calibri"/>
        </w:rPr>
        <w:t xml:space="preserve">Grant provided suggestions: student group, teachers, etc. There are 500 kids in the playground at break times. Good to speak to him, and also parents at pick up could give their opinions as well. Grant is happy to follow up with the whole school - and had a positive first contact with Steve. It is a brief development exercise. There is a lot underneath the ground - gas pipes, etc. He is talking about going ahead with the quote for the survey from the council (£1670). </w:t>
      </w:r>
    </w:p>
    <w:p w14:paraId="524121C5" w14:textId="77777777" w:rsidR="00E97280" w:rsidRDefault="00E97280">
      <w:pPr>
        <w:spacing w:after="0" w:line="259" w:lineRule="auto"/>
        <w:rPr>
          <w:rFonts w:ascii="Calibri" w:eastAsia="Calibri" w:hAnsi="Calibri" w:cs="Calibri"/>
        </w:rPr>
      </w:pPr>
    </w:p>
    <w:p w14:paraId="27B97416" w14:textId="77777777" w:rsidR="00E97280" w:rsidRDefault="00000000">
      <w:pPr>
        <w:spacing w:after="0" w:line="259" w:lineRule="auto"/>
        <w:rPr>
          <w:rFonts w:ascii="Calibri" w:eastAsia="Calibri" w:hAnsi="Calibri" w:cs="Calibri"/>
        </w:rPr>
      </w:pPr>
      <w:r>
        <w:rPr>
          <w:rFonts w:ascii="Calibri" w:eastAsia="Calibri" w:hAnsi="Calibri" w:cs="Calibri"/>
        </w:rPr>
        <w:t xml:space="preserve">A parent asked if children can be asked about the playground, and Andrew responded that P1/P2s are a bit unknown in the brief. It's really important for the plan to cater for them. Their perspective will be very different from P7 and P6. </w:t>
      </w:r>
    </w:p>
    <w:p w14:paraId="10A72A97" w14:textId="77777777" w:rsidR="00E97280" w:rsidRDefault="00E97280">
      <w:pPr>
        <w:spacing w:after="0" w:line="259" w:lineRule="auto"/>
        <w:rPr>
          <w:rFonts w:ascii="Calibri" w:eastAsia="Calibri" w:hAnsi="Calibri" w:cs="Calibri"/>
        </w:rPr>
      </w:pPr>
    </w:p>
    <w:p w14:paraId="781997FA" w14:textId="77777777" w:rsidR="00E97280" w:rsidRDefault="00000000">
      <w:pPr>
        <w:spacing w:after="0" w:line="259" w:lineRule="auto"/>
        <w:rPr>
          <w:rFonts w:ascii="Calibri" w:eastAsia="Calibri" w:hAnsi="Calibri" w:cs="Calibri"/>
        </w:rPr>
      </w:pPr>
      <w:r>
        <w:rPr>
          <w:rFonts w:ascii="Calibri" w:eastAsia="Calibri" w:hAnsi="Calibri" w:cs="Calibri"/>
        </w:rPr>
        <w:t xml:space="preserve">Ange called for a vote on it now in the call, and £1670 funds were approved. </w:t>
      </w:r>
    </w:p>
    <w:p w14:paraId="08E849B6" w14:textId="77777777" w:rsidR="00E97280" w:rsidRDefault="00E97280">
      <w:pPr>
        <w:spacing w:after="0" w:line="259" w:lineRule="auto"/>
        <w:rPr>
          <w:rFonts w:ascii="Calibri" w:eastAsia="Calibri" w:hAnsi="Calibri" w:cs="Calibri"/>
        </w:rPr>
      </w:pPr>
    </w:p>
    <w:p w14:paraId="52607035" w14:textId="77777777" w:rsidR="00E97280" w:rsidRDefault="00000000">
      <w:pPr>
        <w:spacing w:after="0" w:line="259" w:lineRule="auto"/>
        <w:rPr>
          <w:rFonts w:ascii="Calibri" w:eastAsia="Calibri" w:hAnsi="Calibri" w:cs="Calibri"/>
        </w:rPr>
      </w:pPr>
      <w:r>
        <w:rPr>
          <w:rFonts w:ascii="Calibri" w:eastAsia="Calibri" w:hAnsi="Calibri" w:cs="Calibri"/>
        </w:rPr>
        <w:t xml:space="preserve">Next up: dining hall, basement area. We are looking for volunteers/interior designers/architects. The team went down last Friday morning to have a look. Looking for community engagement to get some engineering resources/modelling to get some design and costs for some proposals (e.g. paint/colour schemes) The contract would go to Grant or the school. Imagine it is a few days' work and someone from Andrew’s team at work can look at it. </w:t>
      </w:r>
    </w:p>
    <w:p w14:paraId="58BD77B8" w14:textId="77777777" w:rsidR="00E97280" w:rsidRDefault="00000000">
      <w:pPr>
        <w:spacing w:after="0" w:line="259" w:lineRule="auto"/>
        <w:rPr>
          <w:rFonts w:ascii="Calibri" w:eastAsia="Calibri" w:hAnsi="Calibri" w:cs="Calibri"/>
        </w:rPr>
      </w:pPr>
      <w:r>
        <w:rPr>
          <w:rFonts w:ascii="Calibri" w:eastAsia="Calibri" w:hAnsi="Calibri" w:cs="Calibri"/>
        </w:rPr>
        <w:t xml:space="preserve"> </w:t>
      </w:r>
    </w:p>
    <w:p w14:paraId="77A6BF35" w14:textId="77777777" w:rsidR="00E97280" w:rsidRDefault="00000000">
      <w:pPr>
        <w:spacing w:after="0" w:line="259" w:lineRule="auto"/>
        <w:rPr>
          <w:rFonts w:ascii="Calibri" w:eastAsia="Calibri" w:hAnsi="Calibri" w:cs="Calibri"/>
        </w:rPr>
      </w:pPr>
      <w:r>
        <w:rPr>
          <w:rFonts w:ascii="Calibri" w:eastAsia="Calibri" w:hAnsi="Calibri" w:cs="Calibri"/>
        </w:rPr>
        <w:t>Now: toilets. Grant and team looked at the disabled access to the school. It's a disaster/awful and a high-profile problem. Could the parent council renovate the toilets - £30k?. The minute Grant knows anything he’ll bring it up. Feels possible that something might be happening. Huge thanks to Andrew and the group for progressing this work.</w:t>
      </w:r>
    </w:p>
    <w:p w14:paraId="53024DA3" w14:textId="77777777" w:rsidR="00E97280" w:rsidRDefault="00E97280">
      <w:pPr>
        <w:spacing w:after="0" w:line="259" w:lineRule="auto"/>
        <w:rPr>
          <w:rFonts w:ascii="Calibri" w:eastAsia="Calibri" w:hAnsi="Calibri" w:cs="Calibri"/>
        </w:rPr>
      </w:pPr>
    </w:p>
    <w:p w14:paraId="1A6949F2" w14:textId="77777777" w:rsidR="00E97280" w:rsidRDefault="00000000">
      <w:pPr>
        <w:spacing w:after="0" w:line="259" w:lineRule="auto"/>
        <w:rPr>
          <w:rFonts w:ascii="Calibri" w:eastAsia="Calibri" w:hAnsi="Calibri" w:cs="Calibri"/>
        </w:rPr>
      </w:pPr>
      <w:r>
        <w:rPr>
          <w:rFonts w:ascii="Calibri" w:eastAsia="Calibri" w:hAnsi="Calibri" w:cs="Calibri"/>
        </w:rPr>
        <w:t xml:space="preserve">Longer term accommodation - a question arose about whether we can have a meeting around longer term accommodation, etc. as we still have not heard back. Do we need to think about doing something further with councillors? We are unsure about how many will be at Canaan Lane, and however there is a longer term plan (e.g. 2025). </w:t>
      </w:r>
    </w:p>
    <w:p w14:paraId="544699B0" w14:textId="77777777" w:rsidR="00E97280" w:rsidRDefault="00E97280">
      <w:pPr>
        <w:spacing w:after="0" w:line="259" w:lineRule="auto"/>
        <w:rPr>
          <w:rFonts w:ascii="Calibri" w:eastAsia="Calibri" w:hAnsi="Calibri" w:cs="Calibri"/>
        </w:rPr>
      </w:pPr>
    </w:p>
    <w:p w14:paraId="3382C76F" w14:textId="77777777" w:rsidR="00E97280" w:rsidRDefault="00000000">
      <w:pPr>
        <w:spacing w:after="0" w:line="259" w:lineRule="auto"/>
        <w:rPr>
          <w:rFonts w:ascii="Calibri" w:eastAsia="Calibri" w:hAnsi="Calibri" w:cs="Calibri"/>
        </w:rPr>
      </w:pPr>
      <w:r>
        <w:rPr>
          <w:rFonts w:ascii="Calibri" w:eastAsia="Calibri" w:hAnsi="Calibri" w:cs="Calibri"/>
        </w:rPr>
        <w:t xml:space="preserve">Grant says that getting everyone back on site is the priority.  We would not allow older children to utilise Deanbank as would split the school in an unacceptable manner.  </w:t>
      </w:r>
    </w:p>
    <w:p w14:paraId="3B29C6A4" w14:textId="77777777" w:rsidR="00E97280" w:rsidRDefault="00E97280">
      <w:pPr>
        <w:spacing w:after="0" w:line="259" w:lineRule="auto"/>
        <w:rPr>
          <w:rFonts w:ascii="Calibri" w:eastAsia="Calibri" w:hAnsi="Calibri" w:cs="Calibri"/>
        </w:rPr>
      </w:pPr>
    </w:p>
    <w:p w14:paraId="4CB648D6" w14:textId="77777777" w:rsidR="00E97280" w:rsidRDefault="00000000">
      <w:pPr>
        <w:spacing w:after="0" w:line="259" w:lineRule="auto"/>
        <w:rPr>
          <w:rFonts w:ascii="Calibri" w:eastAsia="Calibri" w:hAnsi="Calibri" w:cs="Calibri"/>
        </w:rPr>
      </w:pPr>
      <w:r>
        <w:rPr>
          <w:rFonts w:ascii="Calibri" w:eastAsia="Calibri" w:hAnsi="Calibri" w:cs="Calibri"/>
        </w:rPr>
        <w:t>Finally: Painting the toilet blocks has made a difference.</w:t>
      </w:r>
    </w:p>
    <w:p w14:paraId="0815099F" w14:textId="77777777" w:rsidR="00E97280" w:rsidRDefault="00E97280">
      <w:pPr>
        <w:spacing w:after="0" w:line="259" w:lineRule="auto"/>
        <w:rPr>
          <w:rFonts w:ascii="Calibri" w:eastAsia="Calibri" w:hAnsi="Calibri" w:cs="Calibri"/>
        </w:rPr>
      </w:pPr>
    </w:p>
    <w:p w14:paraId="2A1EBE01" w14:textId="77777777" w:rsidR="00E97280" w:rsidRDefault="00000000">
      <w:pPr>
        <w:pStyle w:val="Heading2"/>
        <w:spacing w:line="259" w:lineRule="auto"/>
      </w:pPr>
      <w:bookmarkStart w:id="7" w:name="_heading=h.x9m9wnltezu3" w:colFirst="0" w:colLast="0"/>
      <w:bookmarkEnd w:id="7"/>
      <w:r>
        <w:t>Comms - Ellie Maizels</w:t>
      </w:r>
    </w:p>
    <w:p w14:paraId="786BEA67" w14:textId="77777777" w:rsidR="00E97280" w:rsidRDefault="00000000">
      <w:pPr>
        <w:spacing w:after="0" w:line="259" w:lineRule="auto"/>
        <w:rPr>
          <w:rFonts w:ascii="Calibri" w:eastAsia="Calibri" w:hAnsi="Calibri" w:cs="Calibri"/>
        </w:rPr>
      </w:pPr>
      <w:r>
        <w:rPr>
          <w:rFonts w:ascii="Calibri" w:eastAsia="Calibri" w:hAnsi="Calibri" w:cs="Calibri"/>
        </w:rPr>
        <w:t xml:space="preserve">We sent the newsletter out about the last meeting. Any comments/feedback on the newsletter please let us know. </w:t>
      </w:r>
    </w:p>
    <w:p w14:paraId="5F0C5A8A" w14:textId="77777777" w:rsidR="00E97280" w:rsidRDefault="00E97280">
      <w:pPr>
        <w:spacing w:after="0" w:line="259" w:lineRule="auto"/>
        <w:rPr>
          <w:rFonts w:ascii="Calibri" w:eastAsia="Calibri" w:hAnsi="Calibri" w:cs="Calibri"/>
        </w:rPr>
      </w:pPr>
    </w:p>
    <w:p w14:paraId="77FA5A56" w14:textId="77777777" w:rsidR="00E97280" w:rsidRDefault="00000000">
      <w:pPr>
        <w:pStyle w:val="Heading2"/>
        <w:spacing w:line="259" w:lineRule="auto"/>
      </w:pPr>
      <w:bookmarkStart w:id="8" w:name="_heading=h.qkb5dnf4ew4m" w:colFirst="0" w:colLast="0"/>
      <w:bookmarkEnd w:id="8"/>
      <w:r>
        <w:lastRenderedPageBreak/>
        <w:t>Clubs - Louisa Dall</w:t>
      </w:r>
    </w:p>
    <w:p w14:paraId="5A689F42" w14:textId="77777777" w:rsidR="00E97280" w:rsidRDefault="00000000">
      <w:pPr>
        <w:spacing w:after="0" w:line="259" w:lineRule="auto"/>
        <w:rPr>
          <w:rFonts w:ascii="Calibri" w:eastAsia="Calibri" w:hAnsi="Calibri" w:cs="Calibri"/>
        </w:rPr>
      </w:pPr>
      <w:r>
        <w:rPr>
          <w:rFonts w:ascii="Calibri" w:eastAsia="Calibri" w:hAnsi="Calibri" w:cs="Calibri"/>
        </w:rPr>
        <w:t>Everything is running well. All in hand.</w:t>
      </w:r>
    </w:p>
    <w:p w14:paraId="7AB2974A" w14:textId="77777777" w:rsidR="00E97280" w:rsidRDefault="00E97280">
      <w:pPr>
        <w:spacing w:after="0" w:line="259" w:lineRule="auto"/>
        <w:rPr>
          <w:rFonts w:ascii="Calibri" w:eastAsia="Calibri" w:hAnsi="Calibri" w:cs="Calibri"/>
        </w:rPr>
      </w:pPr>
    </w:p>
    <w:p w14:paraId="3062FCCD" w14:textId="77777777" w:rsidR="00E97280" w:rsidRDefault="00000000">
      <w:pPr>
        <w:spacing w:after="0" w:line="259" w:lineRule="auto"/>
        <w:rPr>
          <w:rFonts w:ascii="Calibri" w:eastAsia="Calibri" w:hAnsi="Calibri" w:cs="Calibri"/>
        </w:rPr>
      </w:pPr>
      <w:r>
        <w:rPr>
          <w:rFonts w:ascii="Calibri" w:eastAsia="Calibri" w:hAnsi="Calibri" w:cs="Calibri"/>
        </w:rPr>
        <w:t xml:space="preserve">Also a reminder that this is the last year that Louisa and Ange will be co-chairs, so we need to advertise the role. </w:t>
      </w:r>
    </w:p>
    <w:p w14:paraId="60891552" w14:textId="77777777" w:rsidR="00E97280" w:rsidRDefault="00E97280">
      <w:pPr>
        <w:spacing w:after="0" w:line="259" w:lineRule="auto"/>
        <w:rPr>
          <w:rFonts w:ascii="Calibri" w:eastAsia="Calibri" w:hAnsi="Calibri" w:cs="Calibri"/>
        </w:rPr>
      </w:pPr>
    </w:p>
    <w:p w14:paraId="0603C442" w14:textId="77777777" w:rsidR="00E97280" w:rsidRDefault="00000000">
      <w:pPr>
        <w:pStyle w:val="Heading2"/>
        <w:spacing w:line="259" w:lineRule="auto"/>
      </w:pPr>
      <w:bookmarkStart w:id="9" w:name="_heading=h.1to3or5gix30" w:colFirst="0" w:colLast="0"/>
      <w:bookmarkEnd w:id="9"/>
      <w:r>
        <w:t>Fundraising - Elisabeth Geuther-Quinn</w:t>
      </w:r>
    </w:p>
    <w:p w14:paraId="598CC6CE" w14:textId="77777777" w:rsidR="00E97280" w:rsidRDefault="00000000">
      <w:pPr>
        <w:spacing w:after="0" w:line="259" w:lineRule="auto"/>
        <w:rPr>
          <w:rFonts w:ascii="Calibri" w:eastAsia="Calibri" w:hAnsi="Calibri" w:cs="Calibri"/>
        </w:rPr>
      </w:pPr>
      <w:r>
        <w:rPr>
          <w:rFonts w:ascii="Calibri" w:eastAsia="Calibri" w:hAnsi="Calibri" w:cs="Calibri"/>
        </w:rPr>
        <w:t xml:space="preserve">We raised £3.5k at the quiz night. We also had the Halloween disco organised by Joana. A brilliant time! Christmas Fair is coming up Saturday 2nd December from 10am-1pm. Call for volunteers, in particular to ensure people have a break. Details are on Classlist. Open to any ideas you have or to the fundraising team - any support appreciated! Gardening is going well - any parent who wants to get involved is welcome. We planted daffodil bulbs. Next meeting on 3rd Thursday of the Month. Looking forward to spring time. Always start with a cuppa tea/coffee so we can all get to know each other. Everyone is welcome. </w:t>
      </w:r>
    </w:p>
    <w:p w14:paraId="08B3BAD6" w14:textId="77777777" w:rsidR="00E97280" w:rsidRDefault="00E97280">
      <w:pPr>
        <w:spacing w:after="0" w:line="259" w:lineRule="auto"/>
        <w:rPr>
          <w:rFonts w:ascii="Calibri" w:eastAsia="Calibri" w:hAnsi="Calibri" w:cs="Calibri"/>
        </w:rPr>
      </w:pPr>
    </w:p>
    <w:p w14:paraId="721349BA" w14:textId="77777777" w:rsidR="00E97280" w:rsidRDefault="00000000">
      <w:pPr>
        <w:spacing w:after="0" w:line="259" w:lineRule="auto"/>
        <w:rPr>
          <w:rFonts w:ascii="Calibri" w:eastAsia="Calibri" w:hAnsi="Calibri" w:cs="Calibri"/>
        </w:rPr>
      </w:pPr>
      <w:r>
        <w:rPr>
          <w:rFonts w:ascii="Calibri" w:eastAsia="Calibri" w:hAnsi="Calibri" w:cs="Calibri"/>
        </w:rPr>
        <w:t xml:space="preserve">There was an ask from the co-chairs to include Dougie and his website in the newsletter. </w:t>
      </w:r>
    </w:p>
    <w:p w14:paraId="6900684B" w14:textId="77777777" w:rsidR="00E97280" w:rsidRDefault="00E97280">
      <w:pPr>
        <w:spacing w:after="0" w:line="259" w:lineRule="auto"/>
        <w:rPr>
          <w:rFonts w:ascii="Calibri" w:eastAsia="Calibri" w:hAnsi="Calibri" w:cs="Calibri"/>
        </w:rPr>
      </w:pPr>
    </w:p>
    <w:p w14:paraId="4FADEBAC" w14:textId="77777777" w:rsidR="00E97280" w:rsidRDefault="00000000">
      <w:pPr>
        <w:pStyle w:val="Heading2"/>
        <w:spacing w:line="259" w:lineRule="auto"/>
      </w:pPr>
      <w:bookmarkStart w:id="10" w:name="_heading=h.qn6lyyc7mqpx" w:colFirst="0" w:colLast="0"/>
      <w:bookmarkEnd w:id="10"/>
      <w:r>
        <w:t>Finance - Jack Bruck</w:t>
      </w:r>
    </w:p>
    <w:p w14:paraId="5E370AF0" w14:textId="77777777" w:rsidR="00E97280" w:rsidRDefault="00000000">
      <w:pPr>
        <w:spacing w:after="0" w:line="259" w:lineRule="auto"/>
        <w:rPr>
          <w:rFonts w:ascii="Calibri" w:eastAsia="Calibri" w:hAnsi="Calibri" w:cs="Calibri"/>
        </w:rPr>
      </w:pPr>
      <w:r>
        <w:rPr>
          <w:rFonts w:ascii="Calibri" w:eastAsia="Calibri" w:hAnsi="Calibri" w:cs="Calibri"/>
        </w:rPr>
        <w:t>Clubs are going well - he’s getting payment on things like coaching/tutors on time. He tries to do things on a weekly basis in terms of banking. Things are healthy. If council is voting for improvements, then let us know and we’ll keep that moving through. Details are in the pack. No need for a big update.</w:t>
      </w:r>
    </w:p>
    <w:p w14:paraId="00AB70C8" w14:textId="77777777" w:rsidR="00E97280" w:rsidRDefault="00E97280">
      <w:pPr>
        <w:spacing w:after="0" w:line="259" w:lineRule="auto"/>
        <w:rPr>
          <w:rFonts w:ascii="Calibri" w:eastAsia="Calibri" w:hAnsi="Calibri" w:cs="Calibri"/>
        </w:rPr>
      </w:pPr>
    </w:p>
    <w:p w14:paraId="4C126918" w14:textId="77777777" w:rsidR="00E97280" w:rsidRDefault="00000000">
      <w:pPr>
        <w:spacing w:after="0" w:line="259" w:lineRule="auto"/>
        <w:rPr>
          <w:rFonts w:ascii="Calibri" w:eastAsia="Calibri" w:hAnsi="Calibri" w:cs="Calibri"/>
        </w:rPr>
      </w:pPr>
      <w:r>
        <w:rPr>
          <w:rFonts w:ascii="Calibri" w:eastAsia="Calibri" w:hAnsi="Calibri" w:cs="Calibri"/>
        </w:rPr>
        <w:t>Additional questions/actions - Catch up with Grant on funding for next year. Need to get the meeting in the diary, also discuss how we fund going forward and how parents/teachers can bid for funding for things. Also PE equipment as well - we will get to voting members by email.</w:t>
      </w:r>
    </w:p>
    <w:p w14:paraId="79569FA6" w14:textId="77777777" w:rsidR="00E97280" w:rsidRDefault="00E97280">
      <w:pPr>
        <w:spacing w:after="0" w:line="259" w:lineRule="auto"/>
        <w:rPr>
          <w:rFonts w:ascii="Calibri" w:eastAsia="Calibri" w:hAnsi="Calibri" w:cs="Calibri"/>
        </w:rPr>
      </w:pPr>
    </w:p>
    <w:p w14:paraId="0B37981F" w14:textId="77777777" w:rsidR="00E97280" w:rsidRDefault="00000000">
      <w:pPr>
        <w:pStyle w:val="Heading2"/>
        <w:spacing w:line="259" w:lineRule="auto"/>
      </w:pPr>
      <w:bookmarkStart w:id="11" w:name="_heading=h.c3uq4x4iow80" w:colFirst="0" w:colLast="0"/>
      <w:bookmarkEnd w:id="11"/>
      <w:r>
        <w:t>Transport - Thom Kenrick</w:t>
      </w:r>
    </w:p>
    <w:p w14:paraId="6ED397A1" w14:textId="77777777" w:rsidR="00E97280" w:rsidRDefault="00000000">
      <w:pPr>
        <w:spacing w:after="0" w:line="259" w:lineRule="auto"/>
        <w:rPr>
          <w:rFonts w:ascii="Calibri" w:eastAsia="Calibri" w:hAnsi="Calibri" w:cs="Calibri"/>
        </w:rPr>
      </w:pPr>
      <w:r>
        <w:rPr>
          <w:rFonts w:ascii="Calibri" w:eastAsia="Calibri" w:hAnsi="Calibri" w:cs="Calibri"/>
        </w:rPr>
        <w:t xml:space="preserve">Sent out a link for the quiet route consultation which was successful. </w:t>
      </w:r>
    </w:p>
    <w:p w14:paraId="466CE86F" w14:textId="77777777" w:rsidR="00E97280" w:rsidRDefault="00E97280">
      <w:pPr>
        <w:spacing w:after="0" w:line="259" w:lineRule="auto"/>
        <w:rPr>
          <w:rFonts w:ascii="Calibri" w:eastAsia="Calibri" w:hAnsi="Calibri" w:cs="Calibri"/>
        </w:rPr>
      </w:pPr>
    </w:p>
    <w:p w14:paraId="5B1DC85C" w14:textId="77777777" w:rsidR="00E97280" w:rsidRDefault="00000000">
      <w:pPr>
        <w:pStyle w:val="Heading1"/>
        <w:spacing w:line="259" w:lineRule="auto"/>
      </w:pPr>
      <w:bookmarkStart w:id="12" w:name="_heading=h.rixkrakykldm" w:colFirst="0" w:colLast="0"/>
      <w:bookmarkEnd w:id="12"/>
      <w:r>
        <w:t>AOB</w:t>
      </w:r>
    </w:p>
    <w:p w14:paraId="209C49B1" w14:textId="77777777" w:rsidR="00E97280" w:rsidRDefault="00000000">
      <w:pPr>
        <w:spacing w:after="0" w:line="259" w:lineRule="auto"/>
        <w:rPr>
          <w:rFonts w:ascii="Calibri" w:eastAsia="Calibri" w:hAnsi="Calibri" w:cs="Calibri"/>
        </w:rPr>
      </w:pPr>
      <w:r>
        <w:rPr>
          <w:rFonts w:ascii="Calibri" w:eastAsia="Calibri" w:hAnsi="Calibri" w:cs="Calibri"/>
        </w:rPr>
        <w:t xml:space="preserve">Shed - thanks to all who cleared it out! It was blocked and we are going to look at moving loose parts. Having it piled so high so you can’t get in doesn’t work. </w:t>
      </w:r>
    </w:p>
    <w:p w14:paraId="26C3BDBB" w14:textId="77777777" w:rsidR="00E97280" w:rsidRDefault="00E97280">
      <w:pPr>
        <w:spacing w:after="0" w:line="259" w:lineRule="auto"/>
        <w:rPr>
          <w:rFonts w:ascii="Calibri" w:eastAsia="Calibri" w:hAnsi="Calibri" w:cs="Calibri"/>
        </w:rPr>
      </w:pPr>
    </w:p>
    <w:p w14:paraId="3E526BC7" w14:textId="77777777" w:rsidR="00E97280" w:rsidRDefault="00000000">
      <w:pPr>
        <w:spacing w:after="0" w:line="259" w:lineRule="auto"/>
        <w:rPr>
          <w:rFonts w:ascii="Calibri" w:eastAsia="Calibri" w:hAnsi="Calibri" w:cs="Calibri"/>
        </w:rPr>
      </w:pPr>
      <w:r>
        <w:rPr>
          <w:rFonts w:ascii="Calibri" w:eastAsia="Calibri" w:hAnsi="Calibri" w:cs="Calibri"/>
        </w:rPr>
        <w:t xml:space="preserve">Toilets - thanks to Grant for his action on the toilets. Breath of fresh air that it is being taken seriously. The new signage is good too. Please pass on our thanks. </w:t>
      </w:r>
    </w:p>
    <w:p w14:paraId="7AFD77A6" w14:textId="77777777" w:rsidR="00E97280" w:rsidRDefault="00E97280">
      <w:pPr>
        <w:spacing w:after="0" w:line="259" w:lineRule="auto"/>
        <w:rPr>
          <w:rFonts w:ascii="Calibri" w:eastAsia="Calibri" w:hAnsi="Calibri" w:cs="Calibri"/>
        </w:rPr>
      </w:pPr>
    </w:p>
    <w:p w14:paraId="68E40AA5" w14:textId="77777777" w:rsidR="00E97280" w:rsidRDefault="00000000">
      <w:pPr>
        <w:spacing w:after="0" w:line="259" w:lineRule="auto"/>
        <w:rPr>
          <w:rFonts w:ascii="Calibri" w:eastAsia="Calibri" w:hAnsi="Calibri" w:cs="Calibri"/>
        </w:rPr>
      </w:pPr>
      <w:r>
        <w:rPr>
          <w:rFonts w:ascii="Calibri" w:eastAsia="Calibri" w:hAnsi="Calibri" w:cs="Calibri"/>
        </w:rPr>
        <w:t xml:space="preserve">Xmas fair banner - Elisabeth has a request for a banner saying that event will be happening “this Saturday''. She’ll send through the details and get a quote or two. </w:t>
      </w:r>
    </w:p>
    <w:p w14:paraId="0F795926" w14:textId="77777777" w:rsidR="00E97280" w:rsidRDefault="00E97280">
      <w:pPr>
        <w:spacing w:after="0" w:line="259" w:lineRule="auto"/>
        <w:rPr>
          <w:rFonts w:ascii="Calibri" w:eastAsia="Calibri" w:hAnsi="Calibri" w:cs="Calibri"/>
        </w:rPr>
      </w:pPr>
    </w:p>
    <w:p w14:paraId="3D5DCE49" w14:textId="77777777" w:rsidR="00E97280" w:rsidRDefault="00000000">
      <w:pPr>
        <w:spacing w:after="0" w:line="259" w:lineRule="auto"/>
        <w:rPr>
          <w:rFonts w:ascii="Calibri" w:eastAsia="Calibri" w:hAnsi="Calibri" w:cs="Calibri"/>
        </w:rPr>
      </w:pPr>
      <w:r>
        <w:rPr>
          <w:rFonts w:ascii="Calibri" w:eastAsia="Calibri" w:hAnsi="Calibri" w:cs="Calibri"/>
        </w:rPr>
        <w:lastRenderedPageBreak/>
        <w:t xml:space="preserve">Last meeting’s meeting notes (AGM on 11 September 2023) were raised by Sarah Whitty (Secretary) and approved by the PC. </w:t>
      </w:r>
    </w:p>
    <w:p w14:paraId="52BFAB4C" w14:textId="77777777" w:rsidR="00E97280" w:rsidRDefault="00E97280">
      <w:pPr>
        <w:spacing w:after="0" w:line="259" w:lineRule="auto"/>
        <w:rPr>
          <w:rFonts w:ascii="Calibri" w:eastAsia="Calibri" w:hAnsi="Calibri" w:cs="Calibri"/>
        </w:rPr>
      </w:pPr>
    </w:p>
    <w:p w14:paraId="1E1B6837" w14:textId="77777777" w:rsidR="00E97280" w:rsidRDefault="00000000">
      <w:pPr>
        <w:spacing w:after="0" w:line="259" w:lineRule="auto"/>
        <w:rPr>
          <w:rFonts w:ascii="Calibri" w:eastAsia="Calibri" w:hAnsi="Calibri" w:cs="Calibri"/>
          <w:sz w:val="22"/>
          <w:szCs w:val="22"/>
        </w:rPr>
      </w:pPr>
      <w:r>
        <w:rPr>
          <w:rFonts w:ascii="Calibri" w:eastAsia="Calibri" w:hAnsi="Calibri" w:cs="Calibri"/>
        </w:rPr>
        <w:t>The meeting closed at 8:02 pm by Ange.</w:t>
      </w:r>
    </w:p>
    <w:sectPr w:rsidR="00E97280">
      <w:footerReference w:type="even"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10BEAA" w14:textId="77777777" w:rsidR="00BB699A" w:rsidRDefault="00BB699A">
      <w:pPr>
        <w:spacing w:after="0"/>
      </w:pPr>
      <w:r>
        <w:separator/>
      </w:r>
    </w:p>
  </w:endnote>
  <w:endnote w:type="continuationSeparator" w:id="0">
    <w:p w14:paraId="4A9BDF6F" w14:textId="77777777" w:rsidR="00BB699A" w:rsidRDefault="00BB69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AC3ECE" w14:textId="77777777" w:rsidR="00E97280"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AF241C0" w14:textId="77777777" w:rsidR="00E97280" w:rsidRDefault="00E97280">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77139" w14:textId="77777777" w:rsidR="00E97280" w:rsidRDefault="00000000">
    <w:pPr>
      <w:pBdr>
        <w:top w:val="nil"/>
        <w:left w:val="nil"/>
        <w:bottom w:val="nil"/>
        <w:right w:val="nil"/>
        <w:between w:val="nil"/>
      </w:pBdr>
      <w:tabs>
        <w:tab w:val="center" w:pos="4513"/>
        <w:tab w:val="right" w:pos="9026"/>
      </w:tabs>
      <w:jc w:val="right"/>
      <w:rPr>
        <w:rFonts w:ascii="Calibri" w:eastAsia="Calibri" w:hAnsi="Calibri" w:cs="Calibri"/>
        <w:color w:val="244061"/>
        <w:sz w:val="22"/>
        <w:szCs w:val="22"/>
      </w:rPr>
    </w:pPr>
    <w:r>
      <w:rPr>
        <w:rFonts w:ascii="Calibri" w:eastAsia="Calibri" w:hAnsi="Calibri" w:cs="Calibri"/>
        <w:color w:val="244061"/>
        <w:sz w:val="22"/>
        <w:szCs w:val="22"/>
      </w:rPr>
      <w:t xml:space="preserve">Page </w:t>
    </w:r>
    <w:r>
      <w:rPr>
        <w:rFonts w:ascii="Calibri" w:eastAsia="Calibri" w:hAnsi="Calibri" w:cs="Calibri"/>
        <w:b/>
        <w:color w:val="244061"/>
        <w:sz w:val="22"/>
        <w:szCs w:val="22"/>
      </w:rPr>
      <w:fldChar w:fldCharType="begin"/>
    </w:r>
    <w:r>
      <w:rPr>
        <w:rFonts w:ascii="Calibri" w:eastAsia="Calibri" w:hAnsi="Calibri" w:cs="Calibri"/>
        <w:b/>
        <w:color w:val="244061"/>
        <w:sz w:val="22"/>
        <w:szCs w:val="22"/>
      </w:rPr>
      <w:instrText>PAGE</w:instrText>
    </w:r>
    <w:r>
      <w:rPr>
        <w:rFonts w:ascii="Calibri" w:eastAsia="Calibri" w:hAnsi="Calibri" w:cs="Calibri"/>
        <w:b/>
        <w:color w:val="244061"/>
        <w:sz w:val="22"/>
        <w:szCs w:val="22"/>
      </w:rPr>
      <w:fldChar w:fldCharType="separate"/>
    </w:r>
    <w:r w:rsidR="00CE3C03">
      <w:rPr>
        <w:rFonts w:ascii="Calibri" w:eastAsia="Calibri" w:hAnsi="Calibri" w:cs="Calibri"/>
        <w:b/>
        <w:noProof/>
        <w:color w:val="244061"/>
        <w:sz w:val="22"/>
        <w:szCs w:val="22"/>
      </w:rPr>
      <w:t>1</w:t>
    </w:r>
    <w:r>
      <w:rPr>
        <w:rFonts w:ascii="Calibri" w:eastAsia="Calibri" w:hAnsi="Calibri" w:cs="Calibri"/>
        <w:b/>
        <w:color w:val="244061"/>
        <w:sz w:val="22"/>
        <w:szCs w:val="22"/>
      </w:rPr>
      <w:fldChar w:fldCharType="end"/>
    </w:r>
    <w:r>
      <w:rPr>
        <w:rFonts w:ascii="Calibri" w:eastAsia="Calibri" w:hAnsi="Calibri" w:cs="Calibri"/>
        <w:color w:val="244061"/>
        <w:sz w:val="22"/>
        <w:szCs w:val="22"/>
      </w:rPr>
      <w:t xml:space="preserve"> of </w:t>
    </w:r>
    <w:r>
      <w:rPr>
        <w:rFonts w:ascii="Calibri" w:eastAsia="Calibri" w:hAnsi="Calibri" w:cs="Calibri"/>
        <w:b/>
        <w:color w:val="244061"/>
        <w:sz w:val="22"/>
        <w:szCs w:val="22"/>
      </w:rPr>
      <w:fldChar w:fldCharType="begin"/>
    </w:r>
    <w:r>
      <w:rPr>
        <w:rFonts w:ascii="Calibri" w:eastAsia="Calibri" w:hAnsi="Calibri" w:cs="Calibri"/>
        <w:b/>
        <w:color w:val="244061"/>
        <w:sz w:val="22"/>
        <w:szCs w:val="22"/>
      </w:rPr>
      <w:instrText>NUMPAGES</w:instrText>
    </w:r>
    <w:r>
      <w:rPr>
        <w:rFonts w:ascii="Calibri" w:eastAsia="Calibri" w:hAnsi="Calibri" w:cs="Calibri"/>
        <w:b/>
        <w:color w:val="244061"/>
        <w:sz w:val="22"/>
        <w:szCs w:val="22"/>
      </w:rPr>
      <w:fldChar w:fldCharType="separate"/>
    </w:r>
    <w:r w:rsidR="00CE3C03">
      <w:rPr>
        <w:rFonts w:ascii="Calibri" w:eastAsia="Calibri" w:hAnsi="Calibri" w:cs="Calibri"/>
        <w:b/>
        <w:noProof/>
        <w:color w:val="244061"/>
        <w:sz w:val="22"/>
        <w:szCs w:val="22"/>
      </w:rPr>
      <w:t>2</w:t>
    </w:r>
    <w:r>
      <w:rPr>
        <w:rFonts w:ascii="Calibri" w:eastAsia="Calibri" w:hAnsi="Calibri" w:cs="Calibri"/>
        <w:b/>
        <w:color w:val="244061"/>
        <w:sz w:val="22"/>
        <w:szCs w:val="22"/>
      </w:rPr>
      <w:fldChar w:fldCharType="end"/>
    </w:r>
  </w:p>
  <w:p w14:paraId="39AF754B" w14:textId="77777777" w:rsidR="00E97280" w:rsidRDefault="00E97280">
    <w:pPr>
      <w:pBdr>
        <w:top w:val="nil"/>
        <w:left w:val="nil"/>
        <w:bottom w:val="nil"/>
        <w:right w:val="nil"/>
        <w:between w:val="nil"/>
      </w:pBdr>
      <w:tabs>
        <w:tab w:val="center" w:pos="4513"/>
        <w:tab w:val="right" w:pos="9026"/>
      </w:tabs>
      <w:ind w:right="360"/>
      <w:rPr>
        <w:rFonts w:ascii="Calibri" w:eastAsia="Calibri" w:hAnsi="Calibri" w:cs="Calibri"/>
        <w:color w:val="244061"/>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E8E235" w14:textId="77777777" w:rsidR="00BB699A" w:rsidRDefault="00BB699A">
      <w:pPr>
        <w:spacing w:after="0"/>
      </w:pPr>
      <w:r>
        <w:separator/>
      </w:r>
    </w:p>
  </w:footnote>
  <w:footnote w:type="continuationSeparator" w:id="0">
    <w:p w14:paraId="08C05E6D" w14:textId="77777777" w:rsidR="00BB699A" w:rsidRDefault="00BB69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676903"/>
    <w:multiLevelType w:val="multilevel"/>
    <w:tmpl w:val="B64C21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4127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280"/>
    <w:rsid w:val="00BB699A"/>
    <w:rsid w:val="00CE3C03"/>
    <w:rsid w:val="00E972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96672"/>
  <w15:docId w15:val="{67831721-2A85-4BB1-9D73-29F60BE86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4"/>
        <w:szCs w:val="24"/>
        <w:lang w:val="en-GB" w:eastAsia="en-GB"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mbria" w:eastAsia="Cambria" w:hAnsi="Cambria" w:cs="Cambria"/>
      <w:color w:val="366091"/>
      <w:sz w:val="32"/>
      <w:szCs w:val="32"/>
    </w:rPr>
  </w:style>
  <w:style w:type="paragraph" w:styleId="Heading2">
    <w:name w:val="heading 2"/>
    <w:basedOn w:val="Normal"/>
    <w:next w:val="Normal"/>
    <w:uiPriority w:val="9"/>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unhideWhenUsed/>
    <w:qFormat/>
    <w:pPr>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Pr>
    <w:tblStylePr w:type="firstRow">
      <w:rPr>
        <w:b/>
      </w:rPr>
      <w:tblPr/>
      <w:tcPr>
        <w:tcBorders>
          <w:top w:val="nil"/>
          <w:bottom w:val="single" w:sz="12" w:space="0" w:color="95B3D7"/>
          <w:insideH w:val="nil"/>
          <w:insideV w:val="nil"/>
        </w:tcBorders>
        <w:shd w:val="clear" w:color="auto" w:fill="FFFFFF"/>
      </w:tcPr>
    </w:tblStylePr>
    <w:tblStylePr w:type="lastRow">
      <w:rPr>
        <w:b/>
      </w:rPr>
      <w:tblPr/>
      <w:tcPr>
        <w:tcBorders>
          <w:top w:val="single" w:sz="4" w:space="0" w:color="95B3D7"/>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 w:type="table" w:customStyle="1" w:styleId="a0">
    <w:basedOn w:val="TableNormal"/>
    <w:rPr>
      <w:rFonts w:ascii="Times New Roman" w:eastAsia="Times New Roman" w:hAnsi="Times New Roman" w:cs="Times New Roman"/>
      <w:sz w:val="20"/>
      <w:szCs w:val="20"/>
    </w:rPr>
    <w:tblPr>
      <w:tblStyleRowBandSize w:val="1"/>
      <w:tblStyleColBandSize w:val="1"/>
    </w:tblPr>
    <w:tblStylePr w:type="firstRow">
      <w:rPr>
        <w:b/>
      </w:rPr>
      <w:tblPr/>
      <w:tcPr>
        <w:tcBorders>
          <w:top w:val="nil"/>
          <w:bottom w:val="single" w:sz="12" w:space="0" w:color="95B3D7"/>
          <w:insideH w:val="nil"/>
          <w:insideV w:val="nil"/>
        </w:tcBorders>
        <w:shd w:val="clear" w:color="auto" w:fill="FFFFFF"/>
      </w:tcPr>
    </w:tblStylePr>
    <w:tblStylePr w:type="lastRow">
      <w:rPr>
        <w:b/>
      </w:rPr>
      <w:tblPr/>
      <w:tcPr>
        <w:tcBorders>
          <w:top w:val="single" w:sz="4" w:space="0" w:color="95B3D7"/>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 w:type="table" w:customStyle="1" w:styleId="a1">
    <w:basedOn w:val="TableNormal"/>
    <w:rPr>
      <w:rFonts w:ascii="Times New Roman" w:eastAsia="Times New Roman" w:hAnsi="Times New Roman" w:cs="Times New Roman"/>
      <w:sz w:val="20"/>
      <w:szCs w:val="20"/>
    </w:rPr>
    <w:tblPr>
      <w:tblStyleRowBandSize w:val="1"/>
      <w:tblStyleColBandSize w:val="1"/>
    </w:tblPr>
    <w:tblStylePr w:type="firstRow">
      <w:rPr>
        <w:b/>
      </w:rPr>
      <w:tblPr/>
      <w:tcPr>
        <w:tcBorders>
          <w:top w:val="nil"/>
          <w:bottom w:val="single" w:sz="12" w:space="0" w:color="95B3D7"/>
          <w:insideH w:val="nil"/>
          <w:insideV w:val="nil"/>
        </w:tcBorders>
        <w:shd w:val="clear" w:color="auto" w:fill="FFFFFF"/>
      </w:tcPr>
    </w:tblStylePr>
    <w:tblStylePr w:type="lastRow">
      <w:rPr>
        <w:b/>
      </w:rPr>
      <w:tblPr/>
      <w:tcPr>
        <w:tcBorders>
          <w:top w:val="single" w:sz="4" w:space="0" w:color="95B3D7"/>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 w:type="table" w:customStyle="1" w:styleId="a2">
    <w:basedOn w:val="TableNormal"/>
    <w:rPr>
      <w:rFonts w:ascii="Times New Roman" w:eastAsia="Times New Roman" w:hAnsi="Times New Roman" w:cs="Times New Roman"/>
      <w:sz w:val="20"/>
      <w:szCs w:val="20"/>
    </w:rPr>
    <w:tblPr>
      <w:tblStyleRowBandSize w:val="1"/>
      <w:tblStyleColBandSize w:val="1"/>
    </w:tblPr>
    <w:tblStylePr w:type="firstRow">
      <w:rPr>
        <w:b/>
      </w:rPr>
      <w:tblPr/>
      <w:tcPr>
        <w:tcBorders>
          <w:top w:val="nil"/>
          <w:bottom w:val="single" w:sz="12" w:space="0" w:color="95B3D7"/>
          <w:insideH w:val="nil"/>
          <w:insideV w:val="nil"/>
        </w:tcBorders>
        <w:shd w:val="clear" w:color="auto" w:fill="FFFFFF"/>
      </w:tcPr>
    </w:tblStylePr>
    <w:tblStylePr w:type="lastRow">
      <w:rPr>
        <w:b/>
      </w:rPr>
      <w:tblPr/>
      <w:tcPr>
        <w:tcBorders>
          <w:top w:val="single" w:sz="4" w:space="0" w:color="95B3D7"/>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 w:type="table" w:customStyle="1" w:styleId="a3">
    <w:basedOn w:val="TableNormal"/>
    <w:rPr>
      <w:rFonts w:ascii="Times New Roman" w:eastAsia="Times New Roman" w:hAnsi="Times New Roman" w:cs="Times New Roman"/>
      <w:sz w:val="20"/>
      <w:szCs w:val="20"/>
    </w:rPr>
    <w:tblPr>
      <w:tblStyleRowBandSize w:val="1"/>
      <w:tblStyleColBandSize w:val="1"/>
    </w:tblPr>
    <w:tblStylePr w:type="firstRow">
      <w:rPr>
        <w:b/>
      </w:rPr>
      <w:tblPr/>
      <w:tcPr>
        <w:tcBorders>
          <w:top w:val="nil"/>
          <w:bottom w:val="single" w:sz="12" w:space="0" w:color="95B3D7"/>
          <w:insideH w:val="nil"/>
          <w:insideV w:val="nil"/>
        </w:tcBorders>
        <w:shd w:val="clear" w:color="auto" w:fill="FFFFFF"/>
      </w:tcPr>
    </w:tblStylePr>
    <w:tblStylePr w:type="lastRow">
      <w:rPr>
        <w:b/>
      </w:rPr>
      <w:tblPr/>
      <w:tcPr>
        <w:tcBorders>
          <w:top w:val="single" w:sz="4" w:space="0" w:color="95B3D7"/>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5F1"/>
      </w:tcPr>
    </w:tblStylePr>
    <w:tblStylePr w:type="band1Horz">
      <w:tblPr/>
      <w:tcPr>
        <w:shd w:val="clear" w:color="auto" w:fill="DBE5F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o9hsuk4NtEZA/eDrbbRnKzfRMA==">CgMxLjAyDmguOTV4a29jZ2E0ZW5xMg5oLnZ6ZjhiZWZsZ3drYTIOaC5tbmswdTR4b2pwNm8yDmguM2llYXF5Ym9pNm1mMg5oLmFiNWc5ZGo3bHp4ajIOaC41ZjU3a2VvOXJlNjMyDmgudWZlbnV2bWFzMzRqMg5oLng5bTl3bmx0ZXp1MzIOaC5xa2I1ZG5mNGV3NG0yDmguMXRvM29yNWdpeDMwMg5oLnFuNmx5eWM3bXFweDIOaC5jM3VxNHg0aW93ODAyDmgucml4a3Jha3lrbGRtOAByITFFSC1Ed1gySDZYZVoyMmNFUEcxQUVZdThpcXkzRjR1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1647</Words>
  <Characters>9393</Characters>
  <Application>Microsoft Office Word</Application>
  <DocSecurity>0</DocSecurity>
  <Lines>78</Lines>
  <Paragraphs>22</Paragraphs>
  <ScaleCrop>false</ScaleCrop>
  <Company/>
  <LinksUpToDate>false</LinksUpToDate>
  <CharactersWithSpaces>11018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Halford</dc:creator>
  <cp:lastModifiedBy>Andy Halford</cp:lastModifiedBy>
  <cp:revision>2</cp:revision>
  <dcterms:created xsi:type="dcterms:W3CDTF">2024-04-21T17:06:00Z</dcterms:created>
  <dcterms:modified xsi:type="dcterms:W3CDTF">2024-04-21T17:06:00Z</dcterms:modified>
</cp:coreProperties>
</file>