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955BFD" w14:textId="77777777" w:rsidR="007447E2" w:rsidRPr="00E85075" w:rsidRDefault="00552455">
      <w:pPr>
        <w:rPr>
          <w:b/>
          <w:sz w:val="36"/>
          <w:szCs w:val="36"/>
        </w:rPr>
      </w:pPr>
      <w:r>
        <w:rPr>
          <w:b/>
          <w:sz w:val="36"/>
          <w:szCs w:val="36"/>
        </w:rPr>
        <w:t>Meeting Minutes</w:t>
      </w:r>
    </w:p>
    <w:p w14:paraId="22955BFE" w14:textId="77777777" w:rsidR="003F305F" w:rsidRPr="00C76EF6" w:rsidRDefault="007447E2">
      <w:pPr>
        <w:rPr>
          <w:sz w:val="36"/>
          <w:szCs w:val="36"/>
        </w:rPr>
      </w:pPr>
      <w:r w:rsidRPr="00C76EF6">
        <w:rPr>
          <w:sz w:val="36"/>
          <w:szCs w:val="36"/>
        </w:rPr>
        <w:t>South Morningside Parent Council Meeting</w:t>
      </w:r>
    </w:p>
    <w:p w14:paraId="22955BFF" w14:textId="77777777" w:rsidR="00F42800" w:rsidRDefault="00DD2271">
      <w:pPr>
        <w:rPr>
          <w:sz w:val="28"/>
          <w:szCs w:val="28"/>
        </w:rPr>
      </w:pPr>
      <w:r>
        <w:rPr>
          <w:sz w:val="28"/>
          <w:szCs w:val="28"/>
        </w:rPr>
        <w:t>12</w:t>
      </w:r>
      <w:r w:rsidR="00F42800">
        <w:rPr>
          <w:sz w:val="28"/>
          <w:szCs w:val="28"/>
        </w:rPr>
        <w:t xml:space="preserve"> </w:t>
      </w:r>
      <w:r>
        <w:rPr>
          <w:sz w:val="28"/>
          <w:szCs w:val="28"/>
        </w:rPr>
        <w:t xml:space="preserve">October </w:t>
      </w:r>
      <w:r w:rsidR="0045685F">
        <w:rPr>
          <w:sz w:val="28"/>
          <w:szCs w:val="28"/>
        </w:rPr>
        <w:t>2020</w:t>
      </w:r>
      <w:r w:rsidR="00AA5443">
        <w:rPr>
          <w:sz w:val="28"/>
          <w:szCs w:val="28"/>
        </w:rPr>
        <w:t xml:space="preserve"> at 6.45</w:t>
      </w:r>
      <w:r w:rsidR="00762B54">
        <w:rPr>
          <w:sz w:val="28"/>
          <w:szCs w:val="28"/>
        </w:rPr>
        <w:t xml:space="preserve">pm </w:t>
      </w:r>
      <w:r w:rsidR="00BF1D01">
        <w:rPr>
          <w:sz w:val="28"/>
          <w:szCs w:val="28"/>
        </w:rPr>
        <w:t xml:space="preserve">via </w:t>
      </w:r>
      <w:r>
        <w:rPr>
          <w:sz w:val="28"/>
          <w:szCs w:val="28"/>
        </w:rPr>
        <w:t>TEAMS</w:t>
      </w:r>
    </w:p>
    <w:p w14:paraId="22955C00" w14:textId="77777777" w:rsidR="003B38ED" w:rsidRDefault="00F36CBE">
      <w:pPr>
        <w:rPr>
          <w:sz w:val="28"/>
          <w:szCs w:val="28"/>
        </w:rPr>
      </w:pPr>
      <w:r>
        <w:rPr>
          <w:sz w:val="28"/>
          <w:szCs w:val="28"/>
        </w:rPr>
        <w:t>Parent Council Voting Members</w:t>
      </w:r>
    </w:p>
    <w:tbl>
      <w:tblPr>
        <w:tblW w:w="8506"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53"/>
        <w:gridCol w:w="4253"/>
      </w:tblGrid>
      <w:tr w:rsidR="003B38ED" w:rsidRPr="00623393" w14:paraId="22955C03" w14:textId="77777777" w:rsidTr="00E52A41">
        <w:trPr>
          <w:trHeight w:val="375"/>
        </w:trPr>
        <w:tc>
          <w:tcPr>
            <w:tcW w:w="4253" w:type="dxa"/>
            <w:tcMar>
              <w:top w:w="30" w:type="dxa"/>
              <w:left w:w="45" w:type="dxa"/>
              <w:bottom w:w="30" w:type="dxa"/>
              <w:right w:w="45" w:type="dxa"/>
            </w:tcMar>
            <w:vAlign w:val="center"/>
            <w:hideMark/>
          </w:tcPr>
          <w:p w14:paraId="22955C01" w14:textId="77777777" w:rsidR="003B38ED" w:rsidRPr="00E52A41" w:rsidRDefault="003B38ED" w:rsidP="00E52A41">
            <w:pPr>
              <w:rPr>
                <w:sz w:val="22"/>
                <w:szCs w:val="22"/>
              </w:rPr>
            </w:pPr>
            <w:r w:rsidRPr="00E52A41">
              <w:rPr>
                <w:sz w:val="22"/>
                <w:szCs w:val="22"/>
              </w:rPr>
              <w:t>Brendan Paddy</w:t>
            </w:r>
          </w:p>
        </w:tc>
        <w:tc>
          <w:tcPr>
            <w:tcW w:w="4253" w:type="dxa"/>
            <w:vAlign w:val="center"/>
          </w:tcPr>
          <w:p w14:paraId="22955C02" w14:textId="77777777" w:rsidR="003B38ED" w:rsidRPr="00E52A41" w:rsidRDefault="00C41FDC" w:rsidP="00E52A41">
            <w:pPr>
              <w:rPr>
                <w:sz w:val="22"/>
                <w:szCs w:val="22"/>
              </w:rPr>
            </w:pPr>
            <w:r w:rsidRPr="00E52A41">
              <w:rPr>
                <w:sz w:val="22"/>
                <w:szCs w:val="22"/>
              </w:rPr>
              <w:t>Martin Little</w:t>
            </w:r>
          </w:p>
        </w:tc>
      </w:tr>
      <w:tr w:rsidR="003B38ED" w:rsidRPr="00623393" w14:paraId="22955C06" w14:textId="77777777" w:rsidTr="00E52A41">
        <w:trPr>
          <w:trHeight w:val="315"/>
        </w:trPr>
        <w:tc>
          <w:tcPr>
            <w:tcW w:w="4253" w:type="dxa"/>
            <w:tcMar>
              <w:top w:w="30" w:type="dxa"/>
              <w:left w:w="45" w:type="dxa"/>
              <w:bottom w:w="30" w:type="dxa"/>
              <w:right w:w="45" w:type="dxa"/>
            </w:tcMar>
            <w:vAlign w:val="center"/>
            <w:hideMark/>
          </w:tcPr>
          <w:p w14:paraId="22955C04" w14:textId="77777777" w:rsidR="003B38ED" w:rsidRPr="00E52A41" w:rsidRDefault="003B38ED" w:rsidP="00E52A41">
            <w:pPr>
              <w:rPr>
                <w:sz w:val="22"/>
                <w:szCs w:val="22"/>
              </w:rPr>
            </w:pPr>
            <w:r w:rsidRPr="00E52A41">
              <w:rPr>
                <w:sz w:val="22"/>
                <w:szCs w:val="22"/>
              </w:rPr>
              <w:t>Olly Headey</w:t>
            </w:r>
          </w:p>
        </w:tc>
        <w:tc>
          <w:tcPr>
            <w:tcW w:w="4253" w:type="dxa"/>
            <w:vAlign w:val="center"/>
          </w:tcPr>
          <w:p w14:paraId="22955C05" w14:textId="77777777" w:rsidR="003B38ED" w:rsidRPr="00E52A41" w:rsidRDefault="00C41FDC" w:rsidP="00E52A41">
            <w:pPr>
              <w:rPr>
                <w:sz w:val="22"/>
                <w:szCs w:val="22"/>
              </w:rPr>
            </w:pPr>
            <w:r w:rsidRPr="00E52A41">
              <w:rPr>
                <w:sz w:val="22"/>
                <w:szCs w:val="22"/>
              </w:rPr>
              <w:t>Chris Hebden</w:t>
            </w:r>
          </w:p>
        </w:tc>
      </w:tr>
      <w:tr w:rsidR="003B38ED" w:rsidRPr="00623393" w14:paraId="22955C09" w14:textId="77777777" w:rsidTr="00E52A41">
        <w:trPr>
          <w:trHeight w:val="315"/>
        </w:trPr>
        <w:tc>
          <w:tcPr>
            <w:tcW w:w="4253" w:type="dxa"/>
            <w:tcMar>
              <w:top w:w="30" w:type="dxa"/>
              <w:left w:w="45" w:type="dxa"/>
              <w:bottom w:w="30" w:type="dxa"/>
              <w:right w:w="45" w:type="dxa"/>
            </w:tcMar>
            <w:vAlign w:val="center"/>
            <w:hideMark/>
          </w:tcPr>
          <w:p w14:paraId="22955C07" w14:textId="77777777" w:rsidR="003B38ED" w:rsidRPr="00E52A41" w:rsidRDefault="003B38ED" w:rsidP="00E52A41">
            <w:pPr>
              <w:rPr>
                <w:sz w:val="22"/>
                <w:szCs w:val="22"/>
              </w:rPr>
            </w:pPr>
            <w:r w:rsidRPr="00E52A41">
              <w:rPr>
                <w:sz w:val="22"/>
                <w:szCs w:val="22"/>
              </w:rPr>
              <w:t>Shelagh Halford</w:t>
            </w:r>
          </w:p>
        </w:tc>
        <w:tc>
          <w:tcPr>
            <w:tcW w:w="4253" w:type="dxa"/>
            <w:vAlign w:val="center"/>
          </w:tcPr>
          <w:p w14:paraId="22955C08" w14:textId="77777777" w:rsidR="003B38ED" w:rsidRPr="00E52A41" w:rsidRDefault="00C41FDC" w:rsidP="00E52A41">
            <w:pPr>
              <w:rPr>
                <w:sz w:val="22"/>
                <w:szCs w:val="22"/>
              </w:rPr>
            </w:pPr>
            <w:r w:rsidRPr="00E52A41">
              <w:rPr>
                <w:sz w:val="22"/>
                <w:szCs w:val="22"/>
              </w:rPr>
              <w:t>Elisabeth Quinn</w:t>
            </w:r>
          </w:p>
        </w:tc>
      </w:tr>
      <w:tr w:rsidR="003B38ED" w:rsidRPr="00623393" w14:paraId="22955C0C" w14:textId="77777777" w:rsidTr="00E52A41">
        <w:trPr>
          <w:trHeight w:val="315"/>
        </w:trPr>
        <w:tc>
          <w:tcPr>
            <w:tcW w:w="4253" w:type="dxa"/>
            <w:tcMar>
              <w:top w:w="30" w:type="dxa"/>
              <w:left w:w="45" w:type="dxa"/>
              <w:bottom w:w="30" w:type="dxa"/>
              <w:right w:w="45" w:type="dxa"/>
            </w:tcMar>
            <w:vAlign w:val="center"/>
            <w:hideMark/>
          </w:tcPr>
          <w:p w14:paraId="22955C0A" w14:textId="77777777" w:rsidR="003B38ED" w:rsidRPr="00E52A41" w:rsidRDefault="001A1DCE" w:rsidP="00E52A41">
            <w:pPr>
              <w:rPr>
                <w:sz w:val="22"/>
                <w:szCs w:val="22"/>
              </w:rPr>
            </w:pPr>
            <w:r w:rsidRPr="00E52A41">
              <w:rPr>
                <w:sz w:val="22"/>
                <w:szCs w:val="22"/>
              </w:rPr>
              <w:t>Bobby Pathak</w:t>
            </w:r>
          </w:p>
        </w:tc>
        <w:tc>
          <w:tcPr>
            <w:tcW w:w="4253" w:type="dxa"/>
            <w:vAlign w:val="center"/>
          </w:tcPr>
          <w:p w14:paraId="22955C0B" w14:textId="77777777" w:rsidR="003B38ED" w:rsidRPr="00E52A41" w:rsidRDefault="00C41FDC" w:rsidP="00E52A41">
            <w:pPr>
              <w:rPr>
                <w:sz w:val="22"/>
                <w:szCs w:val="22"/>
              </w:rPr>
            </w:pPr>
            <w:r w:rsidRPr="00E52A41">
              <w:rPr>
                <w:sz w:val="22"/>
                <w:szCs w:val="22"/>
              </w:rPr>
              <w:t>Nadia Cunden</w:t>
            </w:r>
          </w:p>
        </w:tc>
      </w:tr>
      <w:tr w:rsidR="003B38ED" w:rsidRPr="00623393" w14:paraId="22955C0F" w14:textId="77777777" w:rsidTr="00E52A41">
        <w:trPr>
          <w:trHeight w:val="315"/>
        </w:trPr>
        <w:tc>
          <w:tcPr>
            <w:tcW w:w="4253" w:type="dxa"/>
            <w:tcMar>
              <w:top w:w="30" w:type="dxa"/>
              <w:left w:w="45" w:type="dxa"/>
              <w:bottom w:w="30" w:type="dxa"/>
              <w:right w:w="45" w:type="dxa"/>
            </w:tcMar>
            <w:vAlign w:val="center"/>
            <w:hideMark/>
          </w:tcPr>
          <w:p w14:paraId="22955C0D" w14:textId="77777777" w:rsidR="003B38ED" w:rsidRPr="00E52A41" w:rsidRDefault="003B38ED" w:rsidP="00E52A41">
            <w:pPr>
              <w:rPr>
                <w:sz w:val="22"/>
                <w:szCs w:val="22"/>
              </w:rPr>
            </w:pPr>
            <w:r w:rsidRPr="00E52A41">
              <w:rPr>
                <w:sz w:val="22"/>
                <w:szCs w:val="22"/>
              </w:rPr>
              <w:t>Fraser Walker</w:t>
            </w:r>
          </w:p>
        </w:tc>
        <w:tc>
          <w:tcPr>
            <w:tcW w:w="4253" w:type="dxa"/>
            <w:vAlign w:val="center"/>
          </w:tcPr>
          <w:p w14:paraId="22955C0E" w14:textId="77777777" w:rsidR="003B38ED" w:rsidRPr="00E52A41" w:rsidRDefault="003B38ED" w:rsidP="00E52A41">
            <w:pPr>
              <w:rPr>
                <w:sz w:val="22"/>
                <w:szCs w:val="22"/>
              </w:rPr>
            </w:pPr>
            <w:r w:rsidRPr="00E52A41">
              <w:rPr>
                <w:sz w:val="22"/>
                <w:szCs w:val="22"/>
              </w:rPr>
              <w:t>Colin McRae</w:t>
            </w:r>
          </w:p>
        </w:tc>
      </w:tr>
      <w:tr w:rsidR="003B38ED" w:rsidRPr="00623393" w14:paraId="22955C12" w14:textId="77777777" w:rsidTr="00E52A41">
        <w:trPr>
          <w:trHeight w:val="315"/>
        </w:trPr>
        <w:tc>
          <w:tcPr>
            <w:tcW w:w="4253" w:type="dxa"/>
            <w:tcMar>
              <w:top w:w="30" w:type="dxa"/>
              <w:left w:w="45" w:type="dxa"/>
              <w:bottom w:w="30" w:type="dxa"/>
              <w:right w:w="45" w:type="dxa"/>
            </w:tcMar>
            <w:vAlign w:val="center"/>
          </w:tcPr>
          <w:p w14:paraId="22955C10" w14:textId="77777777" w:rsidR="003B38ED" w:rsidRPr="00E52A41" w:rsidRDefault="003B38ED" w:rsidP="00E52A41">
            <w:pPr>
              <w:rPr>
                <w:sz w:val="22"/>
                <w:szCs w:val="22"/>
              </w:rPr>
            </w:pPr>
            <w:r w:rsidRPr="00E52A41">
              <w:rPr>
                <w:sz w:val="22"/>
                <w:szCs w:val="22"/>
              </w:rPr>
              <w:t>Ellie Trotter</w:t>
            </w:r>
          </w:p>
        </w:tc>
        <w:tc>
          <w:tcPr>
            <w:tcW w:w="4253" w:type="dxa"/>
            <w:vAlign w:val="center"/>
          </w:tcPr>
          <w:p w14:paraId="22955C11" w14:textId="77777777" w:rsidR="003B38ED" w:rsidRPr="00E52A41" w:rsidRDefault="003B38ED" w:rsidP="00E52A41">
            <w:pPr>
              <w:rPr>
                <w:sz w:val="22"/>
                <w:szCs w:val="22"/>
              </w:rPr>
            </w:pPr>
            <w:r w:rsidRPr="00E52A41">
              <w:rPr>
                <w:sz w:val="22"/>
                <w:szCs w:val="22"/>
              </w:rPr>
              <w:t>Lizzie Kenrick</w:t>
            </w:r>
          </w:p>
        </w:tc>
      </w:tr>
      <w:tr w:rsidR="003B38ED" w:rsidRPr="00623393" w14:paraId="22955C15" w14:textId="77777777" w:rsidTr="00E52A41">
        <w:trPr>
          <w:trHeight w:val="315"/>
        </w:trPr>
        <w:tc>
          <w:tcPr>
            <w:tcW w:w="4253" w:type="dxa"/>
            <w:tcMar>
              <w:top w:w="30" w:type="dxa"/>
              <w:left w:w="45" w:type="dxa"/>
              <w:bottom w:w="30" w:type="dxa"/>
              <w:right w:w="45" w:type="dxa"/>
            </w:tcMar>
            <w:vAlign w:val="center"/>
          </w:tcPr>
          <w:p w14:paraId="22955C13" w14:textId="77777777" w:rsidR="003B38ED" w:rsidRPr="00E52A41" w:rsidRDefault="003B38ED" w:rsidP="00E52A41">
            <w:pPr>
              <w:rPr>
                <w:sz w:val="22"/>
                <w:szCs w:val="22"/>
              </w:rPr>
            </w:pPr>
            <w:r w:rsidRPr="00E52A41">
              <w:rPr>
                <w:sz w:val="22"/>
                <w:szCs w:val="22"/>
              </w:rPr>
              <w:t>Louisa Dall</w:t>
            </w:r>
          </w:p>
        </w:tc>
        <w:tc>
          <w:tcPr>
            <w:tcW w:w="4253" w:type="dxa"/>
            <w:vAlign w:val="center"/>
          </w:tcPr>
          <w:p w14:paraId="22955C14" w14:textId="77777777" w:rsidR="003B38ED" w:rsidRPr="00E52A41" w:rsidRDefault="001A1DCE" w:rsidP="00E52A41">
            <w:pPr>
              <w:rPr>
                <w:sz w:val="22"/>
                <w:szCs w:val="22"/>
              </w:rPr>
            </w:pPr>
            <w:r w:rsidRPr="00E52A41">
              <w:rPr>
                <w:sz w:val="22"/>
                <w:szCs w:val="22"/>
              </w:rPr>
              <w:t>Eilidh Stimpson</w:t>
            </w:r>
          </w:p>
        </w:tc>
      </w:tr>
      <w:tr w:rsidR="00AB01ED" w:rsidRPr="00623393" w14:paraId="22955C18" w14:textId="77777777" w:rsidTr="00E52A41">
        <w:trPr>
          <w:trHeight w:val="315"/>
        </w:trPr>
        <w:tc>
          <w:tcPr>
            <w:tcW w:w="4253" w:type="dxa"/>
            <w:tcMar>
              <w:top w:w="30" w:type="dxa"/>
              <w:left w:w="45" w:type="dxa"/>
              <w:bottom w:w="30" w:type="dxa"/>
              <w:right w:w="45" w:type="dxa"/>
            </w:tcMar>
            <w:vAlign w:val="center"/>
          </w:tcPr>
          <w:p w14:paraId="22955C16" w14:textId="77777777" w:rsidR="00AB01ED" w:rsidRPr="00E52A41" w:rsidRDefault="00AB01ED" w:rsidP="00E52A41">
            <w:pPr>
              <w:rPr>
                <w:sz w:val="22"/>
                <w:szCs w:val="22"/>
              </w:rPr>
            </w:pPr>
            <w:r w:rsidRPr="00E52A41">
              <w:rPr>
                <w:sz w:val="22"/>
                <w:szCs w:val="22"/>
              </w:rPr>
              <w:t>Alistair Haig</w:t>
            </w:r>
          </w:p>
        </w:tc>
        <w:tc>
          <w:tcPr>
            <w:tcW w:w="4253" w:type="dxa"/>
            <w:vAlign w:val="center"/>
          </w:tcPr>
          <w:p w14:paraId="22955C17" w14:textId="77777777" w:rsidR="00AB01ED" w:rsidRPr="00E52A41" w:rsidRDefault="00472E13" w:rsidP="00E52A41">
            <w:pPr>
              <w:rPr>
                <w:sz w:val="22"/>
                <w:szCs w:val="22"/>
              </w:rPr>
            </w:pPr>
            <w:r w:rsidRPr="00E52A41">
              <w:rPr>
                <w:sz w:val="22"/>
                <w:szCs w:val="22"/>
              </w:rPr>
              <w:t>Abigail Cabrelli</w:t>
            </w:r>
          </w:p>
        </w:tc>
      </w:tr>
    </w:tbl>
    <w:p w14:paraId="22955C19" w14:textId="77777777" w:rsidR="003B38ED" w:rsidRDefault="003B38ED">
      <w:pPr>
        <w:rPr>
          <w:sz w:val="28"/>
          <w:szCs w:val="28"/>
        </w:rPr>
      </w:pPr>
    </w:p>
    <w:p w14:paraId="22955C1A" w14:textId="77777777" w:rsidR="00F36CBE" w:rsidRDefault="00F36CBE" w:rsidP="00F36CBE">
      <w:pPr>
        <w:rPr>
          <w:sz w:val="28"/>
          <w:szCs w:val="28"/>
        </w:rPr>
      </w:pPr>
      <w:r>
        <w:rPr>
          <w:sz w:val="28"/>
          <w:szCs w:val="28"/>
        </w:rPr>
        <w:t>Parent Council Non Voting Members</w:t>
      </w:r>
    </w:p>
    <w:p w14:paraId="22955C1B" w14:textId="77777777" w:rsidR="003B38ED" w:rsidRDefault="003B38ED" w:rsidP="003B38ED">
      <w:pPr>
        <w:ind w:left="-1134" w:right="-241"/>
        <w:rPr>
          <w:b/>
          <w:u w:val="single"/>
        </w:rPr>
      </w:pPr>
    </w:p>
    <w:tbl>
      <w:tblPr>
        <w:tblW w:w="8506"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53"/>
        <w:gridCol w:w="4253"/>
      </w:tblGrid>
      <w:tr w:rsidR="003B38ED" w:rsidRPr="00623393" w14:paraId="22955C1E" w14:textId="77777777" w:rsidTr="00E52A41">
        <w:trPr>
          <w:trHeight w:val="315"/>
        </w:trPr>
        <w:tc>
          <w:tcPr>
            <w:tcW w:w="4253" w:type="dxa"/>
            <w:tcMar>
              <w:top w:w="30" w:type="dxa"/>
              <w:left w:w="45" w:type="dxa"/>
              <w:bottom w:w="30" w:type="dxa"/>
              <w:right w:w="45" w:type="dxa"/>
            </w:tcMar>
            <w:vAlign w:val="center"/>
          </w:tcPr>
          <w:p w14:paraId="22955C1C" w14:textId="77777777" w:rsidR="003B38ED" w:rsidRPr="00E52A41" w:rsidRDefault="003B38ED" w:rsidP="00E52A41">
            <w:pPr>
              <w:rPr>
                <w:sz w:val="22"/>
                <w:szCs w:val="22"/>
              </w:rPr>
            </w:pPr>
            <w:r w:rsidRPr="00E52A41">
              <w:rPr>
                <w:sz w:val="22"/>
                <w:szCs w:val="22"/>
              </w:rPr>
              <w:t>Michael Urquhart</w:t>
            </w:r>
          </w:p>
        </w:tc>
        <w:tc>
          <w:tcPr>
            <w:tcW w:w="4253" w:type="dxa"/>
            <w:vAlign w:val="center"/>
          </w:tcPr>
          <w:p w14:paraId="22955C1D" w14:textId="77777777" w:rsidR="003B38ED" w:rsidRPr="00E52A41" w:rsidRDefault="003B38ED" w:rsidP="00E52A41">
            <w:pPr>
              <w:rPr>
                <w:sz w:val="22"/>
                <w:szCs w:val="22"/>
              </w:rPr>
            </w:pPr>
            <w:r w:rsidRPr="00E52A41">
              <w:rPr>
                <w:sz w:val="22"/>
                <w:szCs w:val="22"/>
              </w:rPr>
              <w:t>Susie Morgan</w:t>
            </w:r>
          </w:p>
        </w:tc>
      </w:tr>
      <w:tr w:rsidR="003B38ED" w:rsidRPr="00623393" w14:paraId="22955C21" w14:textId="77777777" w:rsidTr="00E52A41">
        <w:trPr>
          <w:trHeight w:val="315"/>
        </w:trPr>
        <w:tc>
          <w:tcPr>
            <w:tcW w:w="4253" w:type="dxa"/>
            <w:tcMar>
              <w:top w:w="30" w:type="dxa"/>
              <w:left w:w="45" w:type="dxa"/>
              <w:bottom w:w="30" w:type="dxa"/>
              <w:right w:w="45" w:type="dxa"/>
            </w:tcMar>
            <w:vAlign w:val="center"/>
          </w:tcPr>
          <w:p w14:paraId="22955C1F" w14:textId="77777777" w:rsidR="003B38ED" w:rsidRPr="00E52A41" w:rsidRDefault="003B38ED" w:rsidP="00E52A41">
            <w:pPr>
              <w:rPr>
                <w:sz w:val="22"/>
                <w:szCs w:val="22"/>
              </w:rPr>
            </w:pPr>
            <w:r w:rsidRPr="00E52A41">
              <w:rPr>
                <w:sz w:val="22"/>
                <w:szCs w:val="22"/>
              </w:rPr>
              <w:t>Karen Richmond</w:t>
            </w:r>
          </w:p>
        </w:tc>
        <w:tc>
          <w:tcPr>
            <w:tcW w:w="4253" w:type="dxa"/>
            <w:vAlign w:val="center"/>
          </w:tcPr>
          <w:p w14:paraId="22955C20" w14:textId="77777777" w:rsidR="003B38ED" w:rsidRPr="00E52A41" w:rsidRDefault="003B38ED" w:rsidP="00E52A41">
            <w:pPr>
              <w:rPr>
                <w:sz w:val="22"/>
                <w:szCs w:val="22"/>
              </w:rPr>
            </w:pPr>
            <w:r w:rsidRPr="00E52A41">
              <w:rPr>
                <w:sz w:val="22"/>
                <w:szCs w:val="22"/>
              </w:rPr>
              <w:t>Yvonne Moore</w:t>
            </w:r>
          </w:p>
        </w:tc>
      </w:tr>
      <w:tr w:rsidR="003B38ED" w:rsidRPr="00623393" w14:paraId="22955C24" w14:textId="77777777" w:rsidTr="00E52A41">
        <w:trPr>
          <w:trHeight w:val="315"/>
        </w:trPr>
        <w:tc>
          <w:tcPr>
            <w:tcW w:w="4253" w:type="dxa"/>
            <w:tcMar>
              <w:top w:w="30" w:type="dxa"/>
              <w:left w:w="45" w:type="dxa"/>
              <w:bottom w:w="30" w:type="dxa"/>
              <w:right w:w="45" w:type="dxa"/>
            </w:tcMar>
            <w:vAlign w:val="center"/>
          </w:tcPr>
          <w:p w14:paraId="22955C22" w14:textId="77777777" w:rsidR="003B38ED" w:rsidRPr="00E52A41" w:rsidRDefault="003B38ED" w:rsidP="00E52A41">
            <w:pPr>
              <w:rPr>
                <w:sz w:val="22"/>
                <w:szCs w:val="22"/>
              </w:rPr>
            </w:pPr>
            <w:r w:rsidRPr="00E52A41">
              <w:rPr>
                <w:sz w:val="22"/>
                <w:szCs w:val="22"/>
              </w:rPr>
              <w:t>Pam Ferguson</w:t>
            </w:r>
          </w:p>
        </w:tc>
        <w:tc>
          <w:tcPr>
            <w:tcW w:w="4253" w:type="dxa"/>
            <w:vAlign w:val="center"/>
          </w:tcPr>
          <w:p w14:paraId="22955C23" w14:textId="77777777" w:rsidR="003B38ED" w:rsidRPr="00E52A41" w:rsidRDefault="008C0E8E" w:rsidP="00E52A41">
            <w:pPr>
              <w:rPr>
                <w:sz w:val="22"/>
                <w:szCs w:val="22"/>
              </w:rPr>
            </w:pPr>
            <w:r w:rsidRPr="00E52A41">
              <w:rPr>
                <w:sz w:val="22"/>
                <w:szCs w:val="22"/>
              </w:rPr>
              <w:t>Elaine Jones</w:t>
            </w:r>
          </w:p>
        </w:tc>
      </w:tr>
    </w:tbl>
    <w:p w14:paraId="22955C25" w14:textId="77777777" w:rsidR="003B38ED" w:rsidRPr="00271E38" w:rsidRDefault="003B38ED" w:rsidP="003B38ED">
      <w:pPr>
        <w:jc w:val="both"/>
        <w:rPr>
          <w:b/>
          <w:sz w:val="26"/>
          <w:u w:val="single"/>
        </w:rPr>
      </w:pPr>
    </w:p>
    <w:p w14:paraId="22955C26" w14:textId="77777777" w:rsidR="003B38ED" w:rsidRPr="00F36CBE" w:rsidRDefault="003B38ED" w:rsidP="00F36CBE">
      <w:pPr>
        <w:ind w:left="-1134" w:firstLine="1134"/>
        <w:jc w:val="both"/>
        <w:rPr>
          <w:sz w:val="28"/>
        </w:rPr>
      </w:pPr>
      <w:r w:rsidRPr="00F36CBE">
        <w:rPr>
          <w:sz w:val="28"/>
        </w:rPr>
        <w:t xml:space="preserve">Councillors </w:t>
      </w:r>
    </w:p>
    <w:tbl>
      <w:tblPr>
        <w:tblStyle w:val="TableGrid"/>
        <w:tblW w:w="0" w:type="auto"/>
        <w:jc w:val="center"/>
        <w:tblLook w:val="04A0" w:firstRow="1" w:lastRow="0" w:firstColumn="1" w:lastColumn="0" w:noHBand="0" w:noVBand="1"/>
      </w:tblPr>
      <w:tblGrid>
        <w:gridCol w:w="4219"/>
        <w:gridCol w:w="4161"/>
      </w:tblGrid>
      <w:tr w:rsidR="003B38ED" w:rsidRPr="003B38ED" w14:paraId="22955C29" w14:textId="77777777" w:rsidTr="00E52A41">
        <w:trPr>
          <w:jc w:val="center"/>
        </w:trPr>
        <w:tc>
          <w:tcPr>
            <w:tcW w:w="4219" w:type="dxa"/>
            <w:vAlign w:val="center"/>
          </w:tcPr>
          <w:p w14:paraId="22955C27" w14:textId="77777777" w:rsidR="003B38ED" w:rsidRPr="00E52A41" w:rsidRDefault="003B38ED" w:rsidP="00E52A41">
            <w:pPr>
              <w:rPr>
                <w:rFonts w:ascii="Arial" w:hAnsi="Arial" w:cs="Arial"/>
                <w:sz w:val="22"/>
                <w:szCs w:val="22"/>
              </w:rPr>
            </w:pPr>
            <w:r w:rsidRPr="00E52A41">
              <w:rPr>
                <w:rFonts w:ascii="Arial" w:hAnsi="Arial" w:cs="Arial"/>
                <w:sz w:val="22"/>
                <w:szCs w:val="22"/>
              </w:rPr>
              <w:t>Cllr Melanie Main</w:t>
            </w:r>
          </w:p>
        </w:tc>
        <w:tc>
          <w:tcPr>
            <w:tcW w:w="4161" w:type="dxa"/>
            <w:vAlign w:val="center"/>
          </w:tcPr>
          <w:p w14:paraId="22955C28" w14:textId="77777777" w:rsidR="003B38ED" w:rsidRPr="00E52A41" w:rsidRDefault="001A1DCE" w:rsidP="00E52A41">
            <w:pPr>
              <w:rPr>
                <w:rFonts w:ascii="Arial" w:hAnsi="Arial" w:cs="Arial"/>
                <w:sz w:val="22"/>
                <w:szCs w:val="22"/>
              </w:rPr>
            </w:pPr>
            <w:r w:rsidRPr="00E52A41">
              <w:rPr>
                <w:rFonts w:ascii="Arial" w:hAnsi="Arial" w:cs="Arial"/>
                <w:sz w:val="22"/>
                <w:szCs w:val="22"/>
              </w:rPr>
              <w:t>Cllr Neil Ross</w:t>
            </w:r>
          </w:p>
        </w:tc>
      </w:tr>
    </w:tbl>
    <w:p w14:paraId="22955C2A" w14:textId="77777777" w:rsidR="003B38ED" w:rsidRDefault="003B38ED" w:rsidP="003B38ED">
      <w:pPr>
        <w:ind w:left="-1134" w:right="-241"/>
        <w:rPr>
          <w:b/>
          <w:u w:val="single"/>
        </w:rPr>
      </w:pPr>
    </w:p>
    <w:p w14:paraId="22955C2B" w14:textId="77777777" w:rsidR="003B38ED" w:rsidRPr="00F36CBE" w:rsidRDefault="00F36CBE" w:rsidP="00F36CBE">
      <w:pPr>
        <w:ind w:left="-1134" w:right="-241" w:firstLine="1134"/>
        <w:rPr>
          <w:sz w:val="28"/>
        </w:rPr>
      </w:pPr>
      <w:r>
        <w:rPr>
          <w:sz w:val="28"/>
        </w:rPr>
        <w:t>Parents/Carers/Guests</w:t>
      </w:r>
    </w:p>
    <w:tbl>
      <w:tblPr>
        <w:tblStyle w:val="TableGrid"/>
        <w:tblW w:w="0" w:type="auto"/>
        <w:jc w:val="center"/>
        <w:tblLook w:val="04A0" w:firstRow="1" w:lastRow="0" w:firstColumn="1" w:lastColumn="0" w:noHBand="0" w:noVBand="1"/>
      </w:tblPr>
      <w:tblGrid>
        <w:gridCol w:w="4253"/>
        <w:gridCol w:w="4303"/>
      </w:tblGrid>
      <w:tr w:rsidR="003B38ED" w:rsidRPr="003B38ED" w14:paraId="22955C2E" w14:textId="77777777" w:rsidTr="00E52A41">
        <w:trPr>
          <w:jc w:val="center"/>
        </w:trPr>
        <w:tc>
          <w:tcPr>
            <w:tcW w:w="4253" w:type="dxa"/>
            <w:vAlign w:val="center"/>
          </w:tcPr>
          <w:p w14:paraId="22955C2C" w14:textId="77777777" w:rsidR="003B38ED" w:rsidRPr="00E52A41" w:rsidRDefault="003B38ED" w:rsidP="00E52A41">
            <w:pPr>
              <w:rPr>
                <w:rFonts w:ascii="Arial" w:hAnsi="Arial" w:cs="Arial"/>
                <w:sz w:val="22"/>
                <w:szCs w:val="22"/>
              </w:rPr>
            </w:pPr>
            <w:r w:rsidRPr="00E52A41">
              <w:rPr>
                <w:rFonts w:ascii="Arial" w:hAnsi="Arial" w:cs="Arial"/>
                <w:sz w:val="22"/>
                <w:szCs w:val="22"/>
              </w:rPr>
              <w:t>Lindsay Millar</w:t>
            </w:r>
          </w:p>
        </w:tc>
        <w:tc>
          <w:tcPr>
            <w:tcW w:w="4303" w:type="dxa"/>
            <w:vAlign w:val="center"/>
          </w:tcPr>
          <w:p w14:paraId="22955C2D" w14:textId="77777777" w:rsidR="003B38ED" w:rsidRPr="00E52A41" w:rsidRDefault="003B38ED" w:rsidP="00E52A41">
            <w:pPr>
              <w:rPr>
                <w:rFonts w:ascii="Arial" w:hAnsi="Arial" w:cs="Arial"/>
                <w:sz w:val="22"/>
                <w:szCs w:val="22"/>
              </w:rPr>
            </w:pPr>
            <w:r w:rsidRPr="00E52A41">
              <w:rPr>
                <w:rFonts w:ascii="Arial" w:hAnsi="Arial" w:cs="Arial"/>
                <w:sz w:val="22"/>
                <w:szCs w:val="22"/>
              </w:rPr>
              <w:t>Craig Fraser</w:t>
            </w:r>
          </w:p>
        </w:tc>
      </w:tr>
      <w:tr w:rsidR="003B38ED" w:rsidRPr="003B38ED" w14:paraId="22955C31" w14:textId="77777777" w:rsidTr="00E52A41">
        <w:trPr>
          <w:jc w:val="center"/>
        </w:trPr>
        <w:tc>
          <w:tcPr>
            <w:tcW w:w="4253" w:type="dxa"/>
            <w:vAlign w:val="center"/>
          </w:tcPr>
          <w:p w14:paraId="22955C2F" w14:textId="77777777" w:rsidR="003B38ED" w:rsidRPr="00E52A41" w:rsidRDefault="001A1DCE" w:rsidP="00E52A41">
            <w:pPr>
              <w:rPr>
                <w:rFonts w:ascii="Arial" w:hAnsi="Arial" w:cs="Arial"/>
                <w:sz w:val="22"/>
                <w:szCs w:val="22"/>
              </w:rPr>
            </w:pPr>
            <w:r w:rsidRPr="00E52A41">
              <w:rPr>
                <w:rFonts w:ascii="Arial" w:hAnsi="Arial" w:cs="Arial"/>
                <w:sz w:val="22"/>
                <w:szCs w:val="22"/>
              </w:rPr>
              <w:t>Jen Rogan</w:t>
            </w:r>
          </w:p>
        </w:tc>
        <w:tc>
          <w:tcPr>
            <w:tcW w:w="4303" w:type="dxa"/>
            <w:vAlign w:val="center"/>
          </w:tcPr>
          <w:p w14:paraId="22955C30" w14:textId="77777777" w:rsidR="003B38ED" w:rsidRPr="00E52A41" w:rsidRDefault="003B38ED" w:rsidP="00E52A41">
            <w:pPr>
              <w:rPr>
                <w:rFonts w:ascii="Arial" w:hAnsi="Arial" w:cs="Arial"/>
                <w:sz w:val="22"/>
                <w:szCs w:val="22"/>
              </w:rPr>
            </w:pPr>
            <w:r w:rsidRPr="00E52A41">
              <w:rPr>
                <w:rFonts w:ascii="Arial" w:hAnsi="Arial" w:cs="Arial"/>
                <w:sz w:val="22"/>
                <w:szCs w:val="22"/>
              </w:rPr>
              <w:t>Joanna Wieczorek</w:t>
            </w:r>
          </w:p>
        </w:tc>
      </w:tr>
      <w:tr w:rsidR="003B38ED" w:rsidRPr="003B38ED" w14:paraId="22955C34" w14:textId="77777777" w:rsidTr="00E52A41">
        <w:trPr>
          <w:jc w:val="center"/>
        </w:trPr>
        <w:tc>
          <w:tcPr>
            <w:tcW w:w="4253" w:type="dxa"/>
            <w:vAlign w:val="center"/>
          </w:tcPr>
          <w:p w14:paraId="22955C32" w14:textId="77777777" w:rsidR="003B38ED" w:rsidRPr="00E52A41" w:rsidRDefault="001A1DCE" w:rsidP="00E52A41">
            <w:pPr>
              <w:rPr>
                <w:rFonts w:ascii="Arial" w:hAnsi="Arial" w:cs="Arial"/>
                <w:sz w:val="22"/>
                <w:szCs w:val="22"/>
              </w:rPr>
            </w:pPr>
            <w:r w:rsidRPr="00E52A41">
              <w:rPr>
                <w:rFonts w:ascii="Arial" w:hAnsi="Arial" w:cs="Arial"/>
                <w:sz w:val="22"/>
                <w:szCs w:val="22"/>
              </w:rPr>
              <w:t>Lynne Barrie</w:t>
            </w:r>
          </w:p>
        </w:tc>
        <w:tc>
          <w:tcPr>
            <w:tcW w:w="4303" w:type="dxa"/>
            <w:vAlign w:val="center"/>
          </w:tcPr>
          <w:p w14:paraId="22955C33" w14:textId="77777777" w:rsidR="003B38ED" w:rsidRPr="00E52A41" w:rsidRDefault="00DD2271" w:rsidP="00E52A41">
            <w:pPr>
              <w:rPr>
                <w:rFonts w:ascii="Arial" w:hAnsi="Arial" w:cs="Arial"/>
                <w:sz w:val="22"/>
                <w:szCs w:val="22"/>
              </w:rPr>
            </w:pPr>
            <w:r w:rsidRPr="00E52A41">
              <w:rPr>
                <w:rFonts w:ascii="Arial" w:hAnsi="Arial" w:cs="Arial"/>
                <w:sz w:val="22"/>
                <w:szCs w:val="22"/>
              </w:rPr>
              <w:t>Roslyn Cameron</w:t>
            </w:r>
          </w:p>
        </w:tc>
      </w:tr>
      <w:tr w:rsidR="003B38ED" w:rsidRPr="003B38ED" w14:paraId="22955C37" w14:textId="77777777" w:rsidTr="00E52A41">
        <w:trPr>
          <w:jc w:val="center"/>
        </w:trPr>
        <w:tc>
          <w:tcPr>
            <w:tcW w:w="4253" w:type="dxa"/>
            <w:vAlign w:val="center"/>
          </w:tcPr>
          <w:p w14:paraId="22955C35" w14:textId="77777777" w:rsidR="003B38ED" w:rsidRPr="00E52A41" w:rsidRDefault="001A1DCE" w:rsidP="00E52A41">
            <w:pPr>
              <w:rPr>
                <w:rFonts w:ascii="Arial" w:hAnsi="Arial" w:cs="Arial"/>
                <w:sz w:val="22"/>
                <w:szCs w:val="22"/>
              </w:rPr>
            </w:pPr>
            <w:r w:rsidRPr="00E52A41">
              <w:rPr>
                <w:rFonts w:ascii="Arial" w:hAnsi="Arial" w:cs="Arial"/>
                <w:sz w:val="22"/>
                <w:szCs w:val="22"/>
              </w:rPr>
              <w:t>Angela Robinson</w:t>
            </w:r>
          </w:p>
        </w:tc>
        <w:tc>
          <w:tcPr>
            <w:tcW w:w="4303" w:type="dxa"/>
            <w:vAlign w:val="center"/>
          </w:tcPr>
          <w:p w14:paraId="22955C36" w14:textId="77777777" w:rsidR="003B38ED" w:rsidRPr="00E52A41" w:rsidRDefault="00280A6C" w:rsidP="00E52A41">
            <w:pPr>
              <w:rPr>
                <w:rFonts w:ascii="Arial" w:hAnsi="Arial" w:cs="Arial"/>
                <w:sz w:val="22"/>
                <w:szCs w:val="22"/>
              </w:rPr>
            </w:pPr>
            <w:r w:rsidRPr="00E52A41">
              <w:rPr>
                <w:rFonts w:ascii="Arial" w:hAnsi="Arial" w:cs="Arial"/>
                <w:sz w:val="22"/>
                <w:szCs w:val="22"/>
              </w:rPr>
              <w:t>Olga Arren</w:t>
            </w:r>
          </w:p>
        </w:tc>
      </w:tr>
      <w:tr w:rsidR="003B38ED" w:rsidRPr="003B38ED" w14:paraId="22955C3A" w14:textId="77777777" w:rsidTr="00E52A41">
        <w:trPr>
          <w:jc w:val="center"/>
        </w:trPr>
        <w:tc>
          <w:tcPr>
            <w:tcW w:w="4253" w:type="dxa"/>
            <w:vAlign w:val="center"/>
          </w:tcPr>
          <w:p w14:paraId="22955C38" w14:textId="77777777" w:rsidR="003B38ED" w:rsidRPr="00E52A41" w:rsidRDefault="001A1DCE" w:rsidP="00E52A41">
            <w:pPr>
              <w:rPr>
                <w:rFonts w:ascii="Arial" w:hAnsi="Arial" w:cs="Arial"/>
                <w:sz w:val="22"/>
                <w:szCs w:val="22"/>
              </w:rPr>
            </w:pPr>
            <w:r w:rsidRPr="00E52A41">
              <w:rPr>
                <w:rFonts w:ascii="Arial" w:hAnsi="Arial" w:cs="Arial"/>
                <w:sz w:val="22"/>
                <w:szCs w:val="22"/>
              </w:rPr>
              <w:lastRenderedPageBreak/>
              <w:t>Lizzi Boyce</w:t>
            </w:r>
          </w:p>
        </w:tc>
        <w:tc>
          <w:tcPr>
            <w:tcW w:w="4303" w:type="dxa"/>
            <w:vAlign w:val="center"/>
          </w:tcPr>
          <w:p w14:paraId="22955C39" w14:textId="77777777" w:rsidR="003B38ED" w:rsidRPr="00E52A41" w:rsidRDefault="003B38ED" w:rsidP="00E52A41">
            <w:pPr>
              <w:rPr>
                <w:rFonts w:ascii="Arial" w:hAnsi="Arial" w:cs="Arial"/>
                <w:sz w:val="22"/>
                <w:szCs w:val="22"/>
              </w:rPr>
            </w:pPr>
            <w:r w:rsidRPr="00E52A41">
              <w:rPr>
                <w:rFonts w:ascii="Arial" w:hAnsi="Arial" w:cs="Arial"/>
                <w:sz w:val="22"/>
                <w:szCs w:val="22"/>
              </w:rPr>
              <w:t>Hannah Law</w:t>
            </w:r>
          </w:p>
        </w:tc>
      </w:tr>
      <w:tr w:rsidR="003B38ED" w:rsidRPr="003B38ED" w14:paraId="22955C3D" w14:textId="77777777" w:rsidTr="00E52A41">
        <w:trPr>
          <w:jc w:val="center"/>
        </w:trPr>
        <w:tc>
          <w:tcPr>
            <w:tcW w:w="4253" w:type="dxa"/>
            <w:vAlign w:val="center"/>
          </w:tcPr>
          <w:p w14:paraId="22955C3B" w14:textId="77777777" w:rsidR="003B38ED" w:rsidRPr="00E52A41" w:rsidRDefault="001A1DCE" w:rsidP="00E52A41">
            <w:pPr>
              <w:rPr>
                <w:rFonts w:ascii="Arial" w:hAnsi="Arial" w:cs="Arial"/>
                <w:sz w:val="22"/>
                <w:szCs w:val="22"/>
              </w:rPr>
            </w:pPr>
            <w:r w:rsidRPr="00E52A41">
              <w:rPr>
                <w:rFonts w:ascii="Arial" w:hAnsi="Arial" w:cs="Arial"/>
                <w:sz w:val="22"/>
                <w:szCs w:val="22"/>
              </w:rPr>
              <w:t>Carol Duncan</w:t>
            </w:r>
          </w:p>
        </w:tc>
        <w:tc>
          <w:tcPr>
            <w:tcW w:w="4303" w:type="dxa"/>
            <w:vAlign w:val="center"/>
          </w:tcPr>
          <w:p w14:paraId="22955C3C" w14:textId="77777777" w:rsidR="003B38ED" w:rsidRPr="00E52A41" w:rsidRDefault="00A96D56" w:rsidP="00E52A41">
            <w:pPr>
              <w:rPr>
                <w:rFonts w:ascii="Arial" w:hAnsi="Arial" w:cs="Arial"/>
                <w:sz w:val="22"/>
                <w:szCs w:val="22"/>
              </w:rPr>
            </w:pPr>
            <w:r w:rsidRPr="00E52A41">
              <w:rPr>
                <w:rFonts w:ascii="Arial" w:hAnsi="Arial" w:cs="Arial"/>
                <w:sz w:val="22"/>
                <w:szCs w:val="22"/>
              </w:rPr>
              <w:t>Karen Reid</w:t>
            </w:r>
          </w:p>
        </w:tc>
      </w:tr>
      <w:tr w:rsidR="00E4118C" w:rsidRPr="003B38ED" w14:paraId="22955C40" w14:textId="77777777" w:rsidTr="00E52A41">
        <w:trPr>
          <w:jc w:val="center"/>
        </w:trPr>
        <w:tc>
          <w:tcPr>
            <w:tcW w:w="4253" w:type="dxa"/>
            <w:vAlign w:val="center"/>
          </w:tcPr>
          <w:p w14:paraId="22955C3E" w14:textId="77777777" w:rsidR="00E4118C" w:rsidRPr="00E52A41" w:rsidRDefault="00E4118C" w:rsidP="00E52A41">
            <w:pPr>
              <w:rPr>
                <w:rFonts w:ascii="Arial" w:hAnsi="Arial" w:cs="Arial"/>
                <w:sz w:val="22"/>
                <w:szCs w:val="22"/>
              </w:rPr>
            </w:pPr>
            <w:r w:rsidRPr="00E52A41">
              <w:rPr>
                <w:rFonts w:ascii="Arial" w:hAnsi="Arial" w:cs="Arial"/>
                <w:sz w:val="22"/>
                <w:szCs w:val="22"/>
              </w:rPr>
              <w:t>Chris New</w:t>
            </w:r>
          </w:p>
        </w:tc>
        <w:tc>
          <w:tcPr>
            <w:tcW w:w="4303" w:type="dxa"/>
            <w:vAlign w:val="center"/>
          </w:tcPr>
          <w:p w14:paraId="22955C3F" w14:textId="77777777" w:rsidR="00E4118C" w:rsidRPr="00E52A41" w:rsidRDefault="001A1DCE" w:rsidP="00E52A41">
            <w:pPr>
              <w:rPr>
                <w:rFonts w:ascii="Arial" w:hAnsi="Arial" w:cs="Arial"/>
                <w:sz w:val="22"/>
                <w:szCs w:val="22"/>
              </w:rPr>
            </w:pPr>
            <w:r w:rsidRPr="00E52A41">
              <w:rPr>
                <w:rFonts w:ascii="Arial" w:hAnsi="Arial" w:cs="Arial"/>
                <w:sz w:val="22"/>
                <w:szCs w:val="22"/>
              </w:rPr>
              <w:t>Karen Hayward</w:t>
            </w:r>
          </w:p>
        </w:tc>
      </w:tr>
      <w:tr w:rsidR="003B38ED" w:rsidRPr="003B38ED" w14:paraId="22955C43" w14:textId="77777777" w:rsidTr="00E52A41">
        <w:trPr>
          <w:jc w:val="center"/>
        </w:trPr>
        <w:tc>
          <w:tcPr>
            <w:tcW w:w="4253" w:type="dxa"/>
            <w:vAlign w:val="center"/>
          </w:tcPr>
          <w:p w14:paraId="22955C41" w14:textId="77777777" w:rsidR="003B38ED" w:rsidRPr="00E52A41" w:rsidRDefault="00CF04AE" w:rsidP="00E52A41">
            <w:pPr>
              <w:rPr>
                <w:rFonts w:ascii="Arial" w:hAnsi="Arial" w:cs="Arial"/>
                <w:sz w:val="22"/>
                <w:szCs w:val="22"/>
              </w:rPr>
            </w:pPr>
            <w:r w:rsidRPr="00E52A41">
              <w:rPr>
                <w:rFonts w:ascii="Arial" w:hAnsi="Arial" w:cs="Arial"/>
                <w:sz w:val="22"/>
                <w:szCs w:val="22"/>
              </w:rPr>
              <w:t>Sophie Arnold</w:t>
            </w:r>
          </w:p>
        </w:tc>
        <w:tc>
          <w:tcPr>
            <w:tcW w:w="4303" w:type="dxa"/>
            <w:vAlign w:val="center"/>
          </w:tcPr>
          <w:p w14:paraId="22955C42" w14:textId="77777777" w:rsidR="003B38ED" w:rsidRPr="00E52A41" w:rsidRDefault="00CF04AE" w:rsidP="00E52A41">
            <w:pPr>
              <w:rPr>
                <w:rFonts w:ascii="Arial" w:hAnsi="Arial" w:cs="Arial"/>
                <w:sz w:val="22"/>
                <w:szCs w:val="22"/>
              </w:rPr>
            </w:pPr>
            <w:r w:rsidRPr="00E52A41">
              <w:rPr>
                <w:rFonts w:ascii="Arial" w:hAnsi="Arial" w:cs="Arial"/>
                <w:sz w:val="22"/>
                <w:szCs w:val="22"/>
              </w:rPr>
              <w:t>Ros Blair</w:t>
            </w:r>
          </w:p>
        </w:tc>
      </w:tr>
      <w:tr w:rsidR="00CF04AE" w:rsidRPr="003B38ED" w14:paraId="22955C46" w14:textId="77777777" w:rsidTr="00E52A41">
        <w:trPr>
          <w:jc w:val="center"/>
        </w:trPr>
        <w:tc>
          <w:tcPr>
            <w:tcW w:w="4253" w:type="dxa"/>
            <w:vAlign w:val="center"/>
          </w:tcPr>
          <w:p w14:paraId="22955C44" w14:textId="77777777" w:rsidR="00CF04AE" w:rsidRPr="00E52A41" w:rsidRDefault="00CF04AE" w:rsidP="00E52A41">
            <w:pPr>
              <w:rPr>
                <w:rFonts w:ascii="Arial" w:hAnsi="Arial" w:cs="Arial"/>
                <w:sz w:val="22"/>
                <w:szCs w:val="22"/>
              </w:rPr>
            </w:pPr>
            <w:r w:rsidRPr="00E52A41">
              <w:rPr>
                <w:rFonts w:ascii="Arial" w:hAnsi="Arial" w:cs="Arial"/>
                <w:sz w:val="22"/>
                <w:szCs w:val="22"/>
              </w:rPr>
              <w:t xml:space="preserve">Ross Cameron </w:t>
            </w:r>
          </w:p>
        </w:tc>
        <w:tc>
          <w:tcPr>
            <w:tcW w:w="4303" w:type="dxa"/>
            <w:vAlign w:val="center"/>
          </w:tcPr>
          <w:p w14:paraId="22955C45" w14:textId="77777777" w:rsidR="00CF04AE" w:rsidRPr="00E52A41" w:rsidRDefault="00D17958" w:rsidP="00E52A41">
            <w:pPr>
              <w:rPr>
                <w:rFonts w:ascii="Arial" w:hAnsi="Arial" w:cs="Arial"/>
                <w:sz w:val="22"/>
                <w:szCs w:val="22"/>
              </w:rPr>
            </w:pPr>
            <w:r w:rsidRPr="00E52A41">
              <w:rPr>
                <w:rFonts w:ascii="Arial" w:hAnsi="Arial" w:cs="Arial"/>
                <w:sz w:val="22"/>
                <w:szCs w:val="22"/>
              </w:rPr>
              <w:t>Anna Cuthbert</w:t>
            </w:r>
          </w:p>
        </w:tc>
      </w:tr>
      <w:tr w:rsidR="00CF04AE" w:rsidRPr="003B38ED" w14:paraId="22955C49" w14:textId="77777777" w:rsidTr="00E52A41">
        <w:trPr>
          <w:jc w:val="center"/>
        </w:trPr>
        <w:tc>
          <w:tcPr>
            <w:tcW w:w="4253" w:type="dxa"/>
            <w:vAlign w:val="center"/>
          </w:tcPr>
          <w:p w14:paraId="22955C47" w14:textId="77777777" w:rsidR="00CF04AE" w:rsidRPr="00E52A41" w:rsidRDefault="000804C3" w:rsidP="00E52A41">
            <w:pPr>
              <w:rPr>
                <w:rFonts w:ascii="Arial" w:hAnsi="Arial" w:cs="Arial"/>
                <w:sz w:val="22"/>
                <w:szCs w:val="22"/>
              </w:rPr>
            </w:pPr>
            <w:r w:rsidRPr="00E52A41">
              <w:rPr>
                <w:rFonts w:ascii="Arial" w:hAnsi="Arial" w:cs="Arial"/>
                <w:sz w:val="22"/>
                <w:szCs w:val="22"/>
              </w:rPr>
              <w:t>Lisa Hume</w:t>
            </w:r>
          </w:p>
        </w:tc>
        <w:tc>
          <w:tcPr>
            <w:tcW w:w="4303" w:type="dxa"/>
            <w:vAlign w:val="center"/>
          </w:tcPr>
          <w:p w14:paraId="22955C48" w14:textId="77777777" w:rsidR="00CF04AE" w:rsidRPr="00E52A41" w:rsidRDefault="000804C3" w:rsidP="00E52A41">
            <w:pPr>
              <w:rPr>
                <w:rFonts w:ascii="Arial" w:hAnsi="Arial" w:cs="Arial"/>
                <w:sz w:val="22"/>
                <w:szCs w:val="22"/>
              </w:rPr>
            </w:pPr>
            <w:r w:rsidRPr="00E52A41">
              <w:rPr>
                <w:rFonts w:ascii="Arial" w:hAnsi="Arial" w:cs="Arial"/>
                <w:sz w:val="22"/>
                <w:szCs w:val="22"/>
              </w:rPr>
              <w:t>Jenny Abushal</w:t>
            </w:r>
          </w:p>
        </w:tc>
      </w:tr>
      <w:tr w:rsidR="00CF04AE" w:rsidRPr="003B38ED" w14:paraId="22955C4C" w14:textId="77777777" w:rsidTr="00E52A41">
        <w:trPr>
          <w:jc w:val="center"/>
        </w:trPr>
        <w:tc>
          <w:tcPr>
            <w:tcW w:w="4253" w:type="dxa"/>
            <w:vAlign w:val="center"/>
          </w:tcPr>
          <w:p w14:paraId="22955C4A" w14:textId="77777777" w:rsidR="00CF04AE" w:rsidRPr="00E52A41" w:rsidRDefault="00F03B31" w:rsidP="00E52A41">
            <w:pPr>
              <w:rPr>
                <w:rFonts w:ascii="Arial" w:hAnsi="Arial" w:cs="Arial"/>
                <w:sz w:val="22"/>
                <w:szCs w:val="22"/>
              </w:rPr>
            </w:pPr>
            <w:r w:rsidRPr="00E52A41">
              <w:rPr>
                <w:rFonts w:ascii="Arial" w:hAnsi="Arial" w:cs="Arial"/>
                <w:sz w:val="22"/>
                <w:szCs w:val="22"/>
              </w:rPr>
              <w:t>Fiona Coffey</w:t>
            </w:r>
          </w:p>
        </w:tc>
        <w:tc>
          <w:tcPr>
            <w:tcW w:w="4303" w:type="dxa"/>
            <w:vAlign w:val="center"/>
          </w:tcPr>
          <w:p w14:paraId="22955C4B" w14:textId="77777777" w:rsidR="00CF04AE" w:rsidRPr="00E52A41" w:rsidRDefault="00F03B31" w:rsidP="00E52A41">
            <w:pPr>
              <w:rPr>
                <w:rFonts w:ascii="Arial" w:hAnsi="Arial" w:cs="Arial"/>
                <w:sz w:val="22"/>
                <w:szCs w:val="22"/>
              </w:rPr>
            </w:pPr>
            <w:r w:rsidRPr="00E52A41">
              <w:rPr>
                <w:rFonts w:ascii="Arial" w:hAnsi="Arial" w:cs="Arial"/>
                <w:sz w:val="22"/>
                <w:szCs w:val="22"/>
              </w:rPr>
              <w:t>Erica Marmo</w:t>
            </w:r>
          </w:p>
        </w:tc>
      </w:tr>
      <w:tr w:rsidR="00CF04AE" w:rsidRPr="003B38ED" w14:paraId="22955C4F" w14:textId="77777777" w:rsidTr="00E52A41">
        <w:trPr>
          <w:jc w:val="center"/>
        </w:trPr>
        <w:tc>
          <w:tcPr>
            <w:tcW w:w="4253" w:type="dxa"/>
            <w:vAlign w:val="center"/>
          </w:tcPr>
          <w:p w14:paraId="22955C4D" w14:textId="77777777" w:rsidR="00CF04AE" w:rsidRPr="00E52A41" w:rsidRDefault="00282A45" w:rsidP="00E52A41">
            <w:pPr>
              <w:rPr>
                <w:rFonts w:ascii="Arial" w:hAnsi="Arial" w:cs="Arial"/>
                <w:sz w:val="22"/>
                <w:szCs w:val="22"/>
              </w:rPr>
            </w:pPr>
            <w:r w:rsidRPr="00E52A41">
              <w:rPr>
                <w:rFonts w:ascii="Arial" w:hAnsi="Arial" w:cs="Arial"/>
                <w:sz w:val="22"/>
                <w:szCs w:val="22"/>
              </w:rPr>
              <w:t>Casey Ryan</w:t>
            </w:r>
          </w:p>
        </w:tc>
        <w:tc>
          <w:tcPr>
            <w:tcW w:w="4303" w:type="dxa"/>
            <w:vAlign w:val="center"/>
          </w:tcPr>
          <w:p w14:paraId="22955C4E" w14:textId="77777777" w:rsidR="00CF04AE" w:rsidRPr="00E52A41" w:rsidRDefault="00282A45" w:rsidP="00E52A41">
            <w:pPr>
              <w:rPr>
                <w:rFonts w:ascii="Arial" w:hAnsi="Arial" w:cs="Arial"/>
                <w:sz w:val="22"/>
                <w:szCs w:val="22"/>
              </w:rPr>
            </w:pPr>
            <w:r w:rsidRPr="00E52A41">
              <w:rPr>
                <w:rFonts w:ascii="Arial" w:hAnsi="Arial" w:cs="Arial"/>
                <w:sz w:val="22"/>
                <w:szCs w:val="22"/>
              </w:rPr>
              <w:t>Anouk Lang</w:t>
            </w:r>
          </w:p>
        </w:tc>
      </w:tr>
      <w:tr w:rsidR="00CF04AE" w:rsidRPr="003B38ED" w14:paraId="22955C52" w14:textId="77777777" w:rsidTr="00E52A41">
        <w:trPr>
          <w:jc w:val="center"/>
        </w:trPr>
        <w:tc>
          <w:tcPr>
            <w:tcW w:w="4253" w:type="dxa"/>
            <w:vAlign w:val="center"/>
          </w:tcPr>
          <w:p w14:paraId="22955C50" w14:textId="77777777" w:rsidR="00CF04AE" w:rsidRPr="00E52A41" w:rsidRDefault="00FD4366" w:rsidP="00E52A41">
            <w:pPr>
              <w:rPr>
                <w:rFonts w:ascii="Arial" w:hAnsi="Arial" w:cs="Arial"/>
                <w:sz w:val="22"/>
                <w:szCs w:val="22"/>
              </w:rPr>
            </w:pPr>
            <w:r w:rsidRPr="00E52A41">
              <w:rPr>
                <w:rFonts w:ascii="Arial" w:hAnsi="Arial" w:cs="Arial"/>
                <w:sz w:val="22"/>
                <w:szCs w:val="22"/>
              </w:rPr>
              <w:t>Andy Maciver</w:t>
            </w:r>
          </w:p>
        </w:tc>
        <w:tc>
          <w:tcPr>
            <w:tcW w:w="4303" w:type="dxa"/>
            <w:vAlign w:val="center"/>
          </w:tcPr>
          <w:p w14:paraId="22955C51" w14:textId="77777777" w:rsidR="00CF04AE" w:rsidRPr="00E52A41" w:rsidRDefault="00FD4366" w:rsidP="00E52A41">
            <w:pPr>
              <w:rPr>
                <w:rFonts w:ascii="Arial" w:hAnsi="Arial" w:cs="Arial"/>
                <w:sz w:val="22"/>
                <w:szCs w:val="22"/>
              </w:rPr>
            </w:pPr>
            <w:r w:rsidRPr="00E52A41">
              <w:rPr>
                <w:rFonts w:ascii="Arial" w:hAnsi="Arial" w:cs="Arial"/>
                <w:sz w:val="22"/>
                <w:szCs w:val="22"/>
              </w:rPr>
              <w:t>Alistair and Jane Hindle</w:t>
            </w:r>
          </w:p>
        </w:tc>
      </w:tr>
      <w:tr w:rsidR="00CF04AE" w:rsidRPr="003B38ED" w14:paraId="22955C55" w14:textId="77777777" w:rsidTr="00E52A41">
        <w:trPr>
          <w:jc w:val="center"/>
        </w:trPr>
        <w:tc>
          <w:tcPr>
            <w:tcW w:w="4253" w:type="dxa"/>
            <w:vAlign w:val="center"/>
          </w:tcPr>
          <w:p w14:paraId="22955C53" w14:textId="77777777" w:rsidR="00CF04AE" w:rsidRPr="00E52A41" w:rsidRDefault="00E52A41" w:rsidP="00E52A41">
            <w:pPr>
              <w:rPr>
                <w:rFonts w:ascii="Arial" w:hAnsi="Arial" w:cs="Arial"/>
                <w:sz w:val="22"/>
                <w:szCs w:val="22"/>
              </w:rPr>
            </w:pPr>
            <w:r w:rsidRPr="00E52A41">
              <w:rPr>
                <w:rFonts w:ascii="Arial" w:hAnsi="Arial" w:cs="Arial"/>
                <w:sz w:val="22"/>
                <w:szCs w:val="22"/>
              </w:rPr>
              <w:t>Neil Inglis</w:t>
            </w:r>
          </w:p>
        </w:tc>
        <w:tc>
          <w:tcPr>
            <w:tcW w:w="4303" w:type="dxa"/>
            <w:vAlign w:val="center"/>
          </w:tcPr>
          <w:p w14:paraId="22955C54" w14:textId="77777777" w:rsidR="00CF04AE" w:rsidRPr="00E52A41" w:rsidRDefault="001A1DCE" w:rsidP="00E52A41">
            <w:pPr>
              <w:rPr>
                <w:rFonts w:ascii="Arial" w:hAnsi="Arial" w:cs="Arial"/>
                <w:sz w:val="22"/>
                <w:szCs w:val="22"/>
              </w:rPr>
            </w:pPr>
            <w:r w:rsidRPr="00E52A41">
              <w:rPr>
                <w:rFonts w:ascii="Arial" w:hAnsi="Arial" w:cs="Arial"/>
                <w:sz w:val="22"/>
                <w:szCs w:val="22"/>
              </w:rPr>
              <w:t>Tatiana Tantarouda</w:t>
            </w:r>
          </w:p>
        </w:tc>
      </w:tr>
      <w:tr w:rsidR="00CF04AE" w:rsidRPr="003B38ED" w14:paraId="22955C58" w14:textId="77777777" w:rsidTr="00E52A41">
        <w:trPr>
          <w:jc w:val="center"/>
        </w:trPr>
        <w:tc>
          <w:tcPr>
            <w:tcW w:w="4253" w:type="dxa"/>
            <w:vAlign w:val="center"/>
          </w:tcPr>
          <w:p w14:paraId="22955C56" w14:textId="77777777" w:rsidR="00CF04AE" w:rsidRPr="00E52A41" w:rsidRDefault="00A96D56" w:rsidP="00E52A41">
            <w:pPr>
              <w:rPr>
                <w:rFonts w:ascii="Arial" w:hAnsi="Arial" w:cs="Arial"/>
                <w:sz w:val="22"/>
                <w:szCs w:val="22"/>
              </w:rPr>
            </w:pPr>
            <w:r w:rsidRPr="00E52A41">
              <w:rPr>
                <w:rFonts w:ascii="Arial" w:hAnsi="Arial" w:cs="Arial"/>
                <w:sz w:val="22"/>
                <w:szCs w:val="22"/>
              </w:rPr>
              <w:t>Thom Kenrick</w:t>
            </w:r>
          </w:p>
        </w:tc>
        <w:tc>
          <w:tcPr>
            <w:tcW w:w="4303" w:type="dxa"/>
            <w:vAlign w:val="center"/>
          </w:tcPr>
          <w:p w14:paraId="22955C57" w14:textId="77777777" w:rsidR="00CF04AE" w:rsidRPr="00E52A41" w:rsidRDefault="00E52A41" w:rsidP="00E52A41">
            <w:pPr>
              <w:rPr>
                <w:rFonts w:ascii="Arial" w:hAnsi="Arial" w:cs="Arial"/>
                <w:sz w:val="22"/>
                <w:szCs w:val="22"/>
              </w:rPr>
            </w:pPr>
            <w:r w:rsidRPr="00E52A41">
              <w:rPr>
                <w:rFonts w:ascii="Arial" w:hAnsi="Arial" w:cs="Arial"/>
                <w:sz w:val="22"/>
                <w:szCs w:val="22"/>
              </w:rPr>
              <w:t>Penelope New</w:t>
            </w:r>
          </w:p>
        </w:tc>
      </w:tr>
    </w:tbl>
    <w:p w14:paraId="22955C59" w14:textId="77777777" w:rsidR="003B38ED" w:rsidRDefault="003B38ED">
      <w:pPr>
        <w:rPr>
          <w:sz w:val="28"/>
          <w:szCs w:val="28"/>
        </w:rPr>
      </w:pPr>
    </w:p>
    <w:p w14:paraId="22955C5A" w14:textId="77777777" w:rsidR="00552455" w:rsidRPr="00F36CBE" w:rsidRDefault="003F305F" w:rsidP="003B38ED">
      <w:pPr>
        <w:rPr>
          <w:b/>
          <w:sz w:val="22"/>
          <w:szCs w:val="22"/>
        </w:rPr>
      </w:pPr>
      <w:r w:rsidRPr="00F36CBE">
        <w:rPr>
          <w:b/>
          <w:sz w:val="22"/>
          <w:szCs w:val="22"/>
        </w:rPr>
        <w:t>Welcome, a</w:t>
      </w:r>
      <w:r w:rsidR="007447E2" w:rsidRPr="00F36CBE">
        <w:rPr>
          <w:b/>
          <w:sz w:val="22"/>
          <w:szCs w:val="22"/>
        </w:rPr>
        <w:t>ttendees and apologies</w:t>
      </w:r>
      <w:r w:rsidR="0018144B" w:rsidRPr="00F36CBE">
        <w:rPr>
          <w:b/>
          <w:sz w:val="22"/>
          <w:szCs w:val="22"/>
        </w:rPr>
        <w:t xml:space="preserve"> </w:t>
      </w:r>
      <w:r w:rsidR="0068078E" w:rsidRPr="00F36CBE">
        <w:rPr>
          <w:b/>
          <w:sz w:val="22"/>
          <w:szCs w:val="22"/>
        </w:rPr>
        <w:tab/>
      </w:r>
      <w:r w:rsidR="0068078E" w:rsidRPr="00F36CBE">
        <w:rPr>
          <w:b/>
          <w:sz w:val="22"/>
          <w:szCs w:val="22"/>
        </w:rPr>
        <w:tab/>
      </w:r>
      <w:r w:rsidR="0068078E" w:rsidRPr="00F36CBE">
        <w:rPr>
          <w:b/>
          <w:sz w:val="22"/>
          <w:szCs w:val="22"/>
        </w:rPr>
        <w:tab/>
      </w:r>
      <w:r w:rsidR="0068078E" w:rsidRPr="00F36CBE">
        <w:rPr>
          <w:b/>
          <w:sz w:val="22"/>
          <w:szCs w:val="22"/>
        </w:rPr>
        <w:tab/>
      </w:r>
      <w:r w:rsidR="00721090" w:rsidRPr="00F36CBE">
        <w:rPr>
          <w:b/>
          <w:sz w:val="22"/>
          <w:szCs w:val="22"/>
        </w:rPr>
        <w:tab/>
      </w:r>
      <w:r w:rsidR="00721090" w:rsidRPr="00F36CBE">
        <w:rPr>
          <w:b/>
          <w:sz w:val="22"/>
          <w:szCs w:val="22"/>
        </w:rPr>
        <w:tab/>
      </w:r>
    </w:p>
    <w:p w14:paraId="22955C5B" w14:textId="77777777" w:rsidR="005A765B" w:rsidRPr="00E96FA2" w:rsidRDefault="005A765B" w:rsidP="00E96FA2">
      <w:pPr>
        <w:rPr>
          <w:sz w:val="22"/>
          <w:szCs w:val="22"/>
        </w:rPr>
      </w:pPr>
      <w:r w:rsidRPr="00E96FA2">
        <w:rPr>
          <w:sz w:val="22"/>
          <w:szCs w:val="22"/>
        </w:rPr>
        <w:t xml:space="preserve">Olly </w:t>
      </w:r>
      <w:r w:rsidR="00086F4F" w:rsidRPr="00E96FA2">
        <w:rPr>
          <w:sz w:val="22"/>
          <w:szCs w:val="22"/>
        </w:rPr>
        <w:t xml:space="preserve">commented on the </w:t>
      </w:r>
      <w:r w:rsidRPr="00E96FA2">
        <w:rPr>
          <w:sz w:val="22"/>
          <w:szCs w:val="22"/>
        </w:rPr>
        <w:t>agenda</w:t>
      </w:r>
      <w:r w:rsidR="004D5747" w:rsidRPr="00E96FA2">
        <w:rPr>
          <w:sz w:val="22"/>
          <w:szCs w:val="22"/>
        </w:rPr>
        <w:t xml:space="preserve"> in general terms</w:t>
      </w:r>
      <w:r w:rsidR="00086F4F" w:rsidRPr="00E96FA2">
        <w:rPr>
          <w:sz w:val="22"/>
          <w:szCs w:val="22"/>
        </w:rPr>
        <w:t xml:space="preserve">, thanked attendees and </w:t>
      </w:r>
      <w:r w:rsidRPr="00E96FA2">
        <w:rPr>
          <w:sz w:val="22"/>
          <w:szCs w:val="22"/>
        </w:rPr>
        <w:t>welcome</w:t>
      </w:r>
      <w:r w:rsidR="00086F4F" w:rsidRPr="00E96FA2">
        <w:rPr>
          <w:sz w:val="22"/>
          <w:szCs w:val="22"/>
        </w:rPr>
        <w:t xml:space="preserve">d </w:t>
      </w:r>
      <w:r w:rsidRPr="00E96FA2">
        <w:rPr>
          <w:sz w:val="22"/>
          <w:szCs w:val="22"/>
        </w:rPr>
        <w:t>new members</w:t>
      </w:r>
      <w:r w:rsidR="004D5747" w:rsidRPr="00E96FA2">
        <w:rPr>
          <w:sz w:val="22"/>
          <w:szCs w:val="22"/>
        </w:rPr>
        <w:t xml:space="preserve"> to the parent council</w:t>
      </w:r>
      <w:r w:rsidR="00086F4F" w:rsidRPr="00E96FA2">
        <w:rPr>
          <w:sz w:val="22"/>
          <w:szCs w:val="22"/>
        </w:rPr>
        <w:t xml:space="preserve">. TEAMS etiquette was introduced </w:t>
      </w:r>
      <w:r w:rsidR="004D5747" w:rsidRPr="00E96FA2">
        <w:rPr>
          <w:sz w:val="22"/>
          <w:szCs w:val="22"/>
        </w:rPr>
        <w:t xml:space="preserve">including the </w:t>
      </w:r>
      <w:r w:rsidR="00086F4F" w:rsidRPr="00E96FA2">
        <w:rPr>
          <w:sz w:val="22"/>
          <w:szCs w:val="22"/>
        </w:rPr>
        <w:t xml:space="preserve">muting </w:t>
      </w:r>
      <w:r w:rsidR="004D5747" w:rsidRPr="00E96FA2">
        <w:rPr>
          <w:sz w:val="22"/>
          <w:szCs w:val="22"/>
        </w:rPr>
        <w:t xml:space="preserve">of </w:t>
      </w:r>
      <w:r w:rsidR="00086F4F" w:rsidRPr="00E96FA2">
        <w:rPr>
          <w:sz w:val="22"/>
          <w:szCs w:val="22"/>
        </w:rPr>
        <w:t xml:space="preserve">mics, using the chat function for questions and the facility to </w:t>
      </w:r>
      <w:r w:rsidR="004D5747" w:rsidRPr="00E96FA2">
        <w:rPr>
          <w:sz w:val="22"/>
          <w:szCs w:val="22"/>
        </w:rPr>
        <w:t xml:space="preserve">raise </w:t>
      </w:r>
      <w:r w:rsidR="00086F4F" w:rsidRPr="00E96FA2">
        <w:rPr>
          <w:sz w:val="22"/>
          <w:szCs w:val="22"/>
        </w:rPr>
        <w:t xml:space="preserve">hands. </w:t>
      </w:r>
    </w:p>
    <w:p w14:paraId="22955C5C" w14:textId="77777777" w:rsidR="00E52A41" w:rsidRPr="00E96FA2" w:rsidRDefault="00E52A41" w:rsidP="00E96FA2">
      <w:pPr>
        <w:rPr>
          <w:sz w:val="22"/>
          <w:szCs w:val="22"/>
        </w:rPr>
      </w:pPr>
      <w:r w:rsidRPr="00E96FA2">
        <w:rPr>
          <w:sz w:val="22"/>
          <w:szCs w:val="22"/>
        </w:rPr>
        <w:t xml:space="preserve">Apologies from Alistair Haig, Treasurer. </w:t>
      </w:r>
    </w:p>
    <w:p w14:paraId="22955C5D" w14:textId="77777777" w:rsidR="00086F4F" w:rsidRPr="00E96FA2" w:rsidRDefault="00086F4F" w:rsidP="00E96FA2">
      <w:pPr>
        <w:rPr>
          <w:color w:val="000000" w:themeColor="text1"/>
          <w:sz w:val="22"/>
          <w:szCs w:val="22"/>
        </w:rPr>
      </w:pPr>
    </w:p>
    <w:p w14:paraId="22955C5E" w14:textId="77777777" w:rsidR="0018144B" w:rsidRPr="00F36CBE" w:rsidRDefault="00271BE8" w:rsidP="00F36CBE">
      <w:pPr>
        <w:rPr>
          <w:b/>
          <w:sz w:val="22"/>
          <w:szCs w:val="22"/>
        </w:rPr>
      </w:pPr>
      <w:r w:rsidRPr="00F36CBE">
        <w:rPr>
          <w:b/>
          <w:sz w:val="22"/>
          <w:szCs w:val="22"/>
        </w:rPr>
        <w:t xml:space="preserve">Review &amp; </w:t>
      </w:r>
      <w:r w:rsidR="00EE6CFD" w:rsidRPr="00F36CBE">
        <w:rPr>
          <w:b/>
          <w:sz w:val="22"/>
          <w:szCs w:val="22"/>
        </w:rPr>
        <w:t>A</w:t>
      </w:r>
      <w:r w:rsidR="006F4BF9" w:rsidRPr="00F36CBE">
        <w:rPr>
          <w:b/>
          <w:sz w:val="22"/>
          <w:szCs w:val="22"/>
        </w:rPr>
        <w:t>p</w:t>
      </w:r>
      <w:r w:rsidR="00260300" w:rsidRPr="00F36CBE">
        <w:rPr>
          <w:b/>
          <w:sz w:val="22"/>
          <w:szCs w:val="22"/>
        </w:rPr>
        <w:t>proval of Minutes</w:t>
      </w:r>
      <w:r w:rsidR="00ED44D2" w:rsidRPr="00F36CBE">
        <w:rPr>
          <w:b/>
          <w:sz w:val="22"/>
          <w:szCs w:val="22"/>
        </w:rPr>
        <w:t xml:space="preserve"> of</w:t>
      </w:r>
      <w:r w:rsidR="0072427F" w:rsidRPr="00F36CBE">
        <w:rPr>
          <w:b/>
          <w:sz w:val="22"/>
          <w:szCs w:val="22"/>
        </w:rPr>
        <w:t xml:space="preserve"> </w:t>
      </w:r>
      <w:r w:rsidR="00DD2271">
        <w:rPr>
          <w:b/>
          <w:sz w:val="22"/>
          <w:szCs w:val="22"/>
        </w:rPr>
        <w:t>15 June</w:t>
      </w:r>
      <w:r w:rsidR="00F418AA" w:rsidRPr="00F36CBE">
        <w:rPr>
          <w:b/>
          <w:sz w:val="22"/>
          <w:szCs w:val="22"/>
        </w:rPr>
        <w:t xml:space="preserve"> </w:t>
      </w:r>
      <w:r w:rsidR="00FA63D5" w:rsidRPr="00F36CBE">
        <w:rPr>
          <w:b/>
          <w:sz w:val="22"/>
          <w:szCs w:val="22"/>
        </w:rPr>
        <w:t>2020</w:t>
      </w:r>
      <w:r w:rsidR="0072427F" w:rsidRPr="00F36CBE">
        <w:rPr>
          <w:b/>
          <w:sz w:val="22"/>
          <w:szCs w:val="22"/>
        </w:rPr>
        <w:t xml:space="preserve"> </w:t>
      </w:r>
      <w:r w:rsidR="00662D3D" w:rsidRPr="00F36CBE">
        <w:rPr>
          <w:b/>
          <w:sz w:val="22"/>
          <w:szCs w:val="22"/>
        </w:rPr>
        <w:t>meeting</w:t>
      </w:r>
      <w:r w:rsidR="00831A43" w:rsidRPr="00F36CBE">
        <w:rPr>
          <w:b/>
          <w:sz w:val="22"/>
          <w:szCs w:val="22"/>
        </w:rPr>
        <w:t xml:space="preserve"> </w:t>
      </w:r>
      <w:r w:rsidR="00BA3BF9" w:rsidRPr="00F36CBE">
        <w:rPr>
          <w:b/>
          <w:sz w:val="22"/>
          <w:szCs w:val="22"/>
        </w:rPr>
        <w:tab/>
      </w:r>
    </w:p>
    <w:p w14:paraId="22955C5F" w14:textId="77777777" w:rsidR="00F36CBE" w:rsidRPr="00086F4F" w:rsidRDefault="00F36CBE" w:rsidP="00F36CBE">
      <w:pPr>
        <w:rPr>
          <w:color w:val="000000" w:themeColor="text1"/>
          <w:sz w:val="22"/>
          <w:szCs w:val="22"/>
        </w:rPr>
      </w:pPr>
      <w:r w:rsidRPr="00086F4F">
        <w:rPr>
          <w:color w:val="000000" w:themeColor="text1"/>
          <w:sz w:val="22"/>
          <w:szCs w:val="22"/>
        </w:rPr>
        <w:t>The meeting minutes were approved by the Parent Council</w:t>
      </w:r>
      <w:r w:rsidR="00121CD9" w:rsidRPr="00086F4F">
        <w:rPr>
          <w:color w:val="000000" w:themeColor="text1"/>
          <w:sz w:val="22"/>
          <w:szCs w:val="22"/>
        </w:rPr>
        <w:t>.</w:t>
      </w:r>
    </w:p>
    <w:p w14:paraId="22955C60" w14:textId="77777777" w:rsidR="00F36CBE" w:rsidRPr="00F36CBE" w:rsidRDefault="00F36CBE" w:rsidP="00F36CBE">
      <w:pPr>
        <w:rPr>
          <w:sz w:val="22"/>
          <w:szCs w:val="22"/>
        </w:rPr>
      </w:pPr>
    </w:p>
    <w:p w14:paraId="22955C61" w14:textId="77777777" w:rsidR="00EE6CFD" w:rsidRPr="00F36CBE" w:rsidRDefault="00BD3D4C" w:rsidP="00F36CBE">
      <w:pPr>
        <w:rPr>
          <w:b/>
          <w:sz w:val="22"/>
          <w:szCs w:val="22"/>
        </w:rPr>
      </w:pPr>
      <w:r w:rsidRPr="00F36CBE">
        <w:rPr>
          <w:b/>
          <w:sz w:val="22"/>
          <w:szCs w:val="22"/>
        </w:rPr>
        <w:t>Review of matters arising &amp; actions from last meeting</w:t>
      </w:r>
      <w:r w:rsidR="002B6063" w:rsidRPr="00F36CBE">
        <w:rPr>
          <w:b/>
          <w:sz w:val="22"/>
          <w:szCs w:val="22"/>
        </w:rPr>
        <w:t xml:space="preserve"> </w:t>
      </w:r>
      <w:r w:rsidR="00046C23" w:rsidRPr="00F36CBE">
        <w:rPr>
          <w:b/>
          <w:sz w:val="22"/>
          <w:szCs w:val="22"/>
        </w:rPr>
        <w:tab/>
      </w:r>
      <w:r w:rsidR="00046C23" w:rsidRPr="00F36CBE">
        <w:rPr>
          <w:b/>
          <w:sz w:val="22"/>
          <w:szCs w:val="22"/>
        </w:rPr>
        <w:tab/>
      </w:r>
    </w:p>
    <w:p w14:paraId="22955C62" w14:textId="77777777" w:rsidR="00F36CBE" w:rsidRPr="00086F4F" w:rsidRDefault="00F36CBE" w:rsidP="00F36CBE">
      <w:pPr>
        <w:rPr>
          <w:color w:val="000000" w:themeColor="text1"/>
          <w:sz w:val="22"/>
          <w:szCs w:val="22"/>
        </w:rPr>
      </w:pPr>
      <w:r w:rsidRPr="00086F4F">
        <w:rPr>
          <w:color w:val="000000" w:themeColor="text1"/>
          <w:sz w:val="22"/>
          <w:szCs w:val="22"/>
        </w:rPr>
        <w:t>See separate document</w:t>
      </w:r>
      <w:r w:rsidR="00086F4F">
        <w:rPr>
          <w:color w:val="000000" w:themeColor="text1"/>
          <w:sz w:val="22"/>
          <w:szCs w:val="22"/>
        </w:rPr>
        <w:t>.</w:t>
      </w:r>
    </w:p>
    <w:p w14:paraId="22955C63" w14:textId="77777777" w:rsidR="00F36CBE" w:rsidRPr="00F36CBE" w:rsidRDefault="00F36CBE" w:rsidP="00F36CBE">
      <w:pPr>
        <w:rPr>
          <w:sz w:val="22"/>
          <w:szCs w:val="22"/>
        </w:rPr>
      </w:pPr>
    </w:p>
    <w:p w14:paraId="22955C64" w14:textId="77777777" w:rsidR="00950B16" w:rsidRPr="00F36CBE" w:rsidRDefault="00FF6F8F" w:rsidP="00F36CBE">
      <w:pPr>
        <w:rPr>
          <w:b/>
          <w:sz w:val="22"/>
          <w:szCs w:val="22"/>
        </w:rPr>
      </w:pPr>
      <w:r>
        <w:rPr>
          <w:b/>
          <w:sz w:val="22"/>
          <w:szCs w:val="22"/>
          <w:lang w:val="en-US" w:eastAsia="en-GB"/>
        </w:rPr>
        <w:t>Pupil assessment and academic plans</w:t>
      </w:r>
      <w:r w:rsidR="00F42800" w:rsidRPr="00F36CBE">
        <w:rPr>
          <w:b/>
          <w:sz w:val="22"/>
          <w:szCs w:val="22"/>
          <w:lang w:val="en-US" w:eastAsia="en-GB"/>
        </w:rPr>
        <w:tab/>
      </w:r>
      <w:r w:rsidR="00F42800" w:rsidRPr="00F36CBE">
        <w:rPr>
          <w:b/>
          <w:sz w:val="22"/>
          <w:szCs w:val="22"/>
          <w:lang w:val="en-US" w:eastAsia="en-GB"/>
        </w:rPr>
        <w:tab/>
      </w:r>
    </w:p>
    <w:p w14:paraId="22955C65" w14:textId="77777777" w:rsidR="001964A3" w:rsidRDefault="00ED4DFD" w:rsidP="00721090">
      <w:pPr>
        <w:rPr>
          <w:sz w:val="22"/>
          <w:szCs w:val="22"/>
        </w:rPr>
      </w:pPr>
      <w:r>
        <w:rPr>
          <w:sz w:val="22"/>
          <w:szCs w:val="22"/>
        </w:rPr>
        <w:t>Mr</w:t>
      </w:r>
      <w:r w:rsidR="00FF6F8F">
        <w:rPr>
          <w:sz w:val="22"/>
          <w:szCs w:val="22"/>
        </w:rPr>
        <w:t xml:space="preserve"> Urquhart </w:t>
      </w:r>
      <w:r w:rsidR="00D84BA7">
        <w:rPr>
          <w:sz w:val="22"/>
          <w:szCs w:val="22"/>
        </w:rPr>
        <w:t xml:space="preserve">gave a power point presentation on assessment and attainment which </w:t>
      </w:r>
      <w:r w:rsidR="001010C0">
        <w:rPr>
          <w:sz w:val="22"/>
          <w:szCs w:val="22"/>
        </w:rPr>
        <w:t xml:space="preserve">is something </w:t>
      </w:r>
      <w:r w:rsidR="00FF2101">
        <w:rPr>
          <w:sz w:val="22"/>
          <w:szCs w:val="22"/>
        </w:rPr>
        <w:t>the school address</w:t>
      </w:r>
      <w:r w:rsidR="001010C0">
        <w:rPr>
          <w:sz w:val="22"/>
          <w:szCs w:val="22"/>
        </w:rPr>
        <w:t>es o</w:t>
      </w:r>
      <w:r w:rsidR="00FF2101">
        <w:rPr>
          <w:sz w:val="22"/>
          <w:szCs w:val="22"/>
        </w:rPr>
        <w:t xml:space="preserve">n an ongoing basis. </w:t>
      </w:r>
      <w:r w:rsidR="00C505D3">
        <w:rPr>
          <w:sz w:val="22"/>
          <w:szCs w:val="22"/>
        </w:rPr>
        <w:t xml:space="preserve">While the school’s focus strongly foregrounds </w:t>
      </w:r>
      <w:r w:rsidR="0096333D">
        <w:rPr>
          <w:sz w:val="22"/>
          <w:szCs w:val="22"/>
        </w:rPr>
        <w:t>reading</w:t>
      </w:r>
      <w:r w:rsidR="00C505D3">
        <w:rPr>
          <w:sz w:val="22"/>
          <w:szCs w:val="22"/>
        </w:rPr>
        <w:t xml:space="preserve">, </w:t>
      </w:r>
      <w:r w:rsidR="0096333D">
        <w:rPr>
          <w:sz w:val="22"/>
          <w:szCs w:val="22"/>
        </w:rPr>
        <w:t xml:space="preserve">writing </w:t>
      </w:r>
      <w:r w:rsidR="00C505D3">
        <w:rPr>
          <w:sz w:val="22"/>
          <w:szCs w:val="22"/>
        </w:rPr>
        <w:t>and numeracy, it</w:t>
      </w:r>
      <w:r>
        <w:rPr>
          <w:sz w:val="22"/>
          <w:szCs w:val="22"/>
        </w:rPr>
        <w:t xml:space="preserve"> aims to do so</w:t>
      </w:r>
      <w:r w:rsidR="00C505D3">
        <w:rPr>
          <w:sz w:val="22"/>
          <w:szCs w:val="22"/>
        </w:rPr>
        <w:t xml:space="preserve"> by engendering </w:t>
      </w:r>
      <w:r w:rsidR="0096333D">
        <w:rPr>
          <w:sz w:val="22"/>
          <w:szCs w:val="22"/>
        </w:rPr>
        <w:t>confident learners</w:t>
      </w:r>
      <w:r w:rsidR="00C505D3">
        <w:rPr>
          <w:sz w:val="22"/>
          <w:szCs w:val="22"/>
        </w:rPr>
        <w:t xml:space="preserve">. </w:t>
      </w:r>
      <w:r w:rsidR="00FF2101">
        <w:rPr>
          <w:sz w:val="22"/>
          <w:szCs w:val="22"/>
        </w:rPr>
        <w:t>The point was made that w</w:t>
      </w:r>
      <w:r w:rsidR="0096333D">
        <w:rPr>
          <w:sz w:val="22"/>
          <w:szCs w:val="22"/>
        </w:rPr>
        <w:t>ider achievement</w:t>
      </w:r>
      <w:r w:rsidR="00C505D3">
        <w:rPr>
          <w:sz w:val="22"/>
          <w:szCs w:val="22"/>
        </w:rPr>
        <w:t xml:space="preserve">s are </w:t>
      </w:r>
      <w:r w:rsidR="0096333D">
        <w:rPr>
          <w:sz w:val="22"/>
          <w:szCs w:val="22"/>
        </w:rPr>
        <w:t xml:space="preserve">also a focus </w:t>
      </w:r>
      <w:r w:rsidR="00C505D3">
        <w:rPr>
          <w:sz w:val="22"/>
          <w:szCs w:val="22"/>
        </w:rPr>
        <w:t xml:space="preserve">and as such the </w:t>
      </w:r>
      <w:r w:rsidR="0096333D">
        <w:rPr>
          <w:sz w:val="22"/>
          <w:szCs w:val="22"/>
        </w:rPr>
        <w:t xml:space="preserve">school </w:t>
      </w:r>
      <w:r w:rsidR="00C505D3">
        <w:rPr>
          <w:sz w:val="22"/>
          <w:szCs w:val="22"/>
        </w:rPr>
        <w:t xml:space="preserve">aims to </w:t>
      </w:r>
      <w:r w:rsidR="0096333D">
        <w:rPr>
          <w:sz w:val="22"/>
          <w:szCs w:val="22"/>
        </w:rPr>
        <w:t>maintain</w:t>
      </w:r>
      <w:r w:rsidR="00C505D3">
        <w:rPr>
          <w:sz w:val="22"/>
          <w:szCs w:val="22"/>
        </w:rPr>
        <w:t xml:space="preserve"> </w:t>
      </w:r>
      <w:r w:rsidR="0096333D">
        <w:rPr>
          <w:sz w:val="22"/>
          <w:szCs w:val="22"/>
        </w:rPr>
        <w:t>a balanc</w:t>
      </w:r>
      <w:r w:rsidR="00C505D3">
        <w:rPr>
          <w:sz w:val="22"/>
          <w:szCs w:val="22"/>
        </w:rPr>
        <w:t xml:space="preserve">e between learners’ </w:t>
      </w:r>
      <w:r w:rsidR="0096333D">
        <w:rPr>
          <w:sz w:val="22"/>
          <w:szCs w:val="22"/>
        </w:rPr>
        <w:t xml:space="preserve">attainment and achievement. </w:t>
      </w:r>
    </w:p>
    <w:p w14:paraId="22955C66" w14:textId="6311450C" w:rsidR="00965B1A" w:rsidRDefault="0096333D" w:rsidP="00721090">
      <w:pPr>
        <w:rPr>
          <w:sz w:val="22"/>
          <w:szCs w:val="22"/>
        </w:rPr>
      </w:pPr>
      <w:r>
        <w:rPr>
          <w:sz w:val="22"/>
          <w:szCs w:val="22"/>
        </w:rPr>
        <w:t xml:space="preserve">All assessments are open and transparent </w:t>
      </w:r>
      <w:r w:rsidR="00C505D3">
        <w:rPr>
          <w:sz w:val="22"/>
          <w:szCs w:val="22"/>
        </w:rPr>
        <w:t xml:space="preserve">and parents </w:t>
      </w:r>
      <w:r w:rsidR="00ED4DFD">
        <w:rPr>
          <w:sz w:val="22"/>
          <w:szCs w:val="22"/>
        </w:rPr>
        <w:t>can approach</w:t>
      </w:r>
      <w:r w:rsidR="00C505D3">
        <w:rPr>
          <w:sz w:val="22"/>
          <w:szCs w:val="22"/>
        </w:rPr>
        <w:t xml:space="preserve"> </w:t>
      </w:r>
      <w:r>
        <w:rPr>
          <w:sz w:val="22"/>
          <w:szCs w:val="22"/>
        </w:rPr>
        <w:t>dep</w:t>
      </w:r>
      <w:r w:rsidR="00C505D3">
        <w:rPr>
          <w:sz w:val="22"/>
          <w:szCs w:val="22"/>
        </w:rPr>
        <w:t xml:space="preserve">uty </w:t>
      </w:r>
      <w:r>
        <w:rPr>
          <w:sz w:val="22"/>
          <w:szCs w:val="22"/>
        </w:rPr>
        <w:t xml:space="preserve">heads </w:t>
      </w:r>
      <w:r w:rsidR="00ED4DFD">
        <w:rPr>
          <w:sz w:val="22"/>
          <w:szCs w:val="22"/>
        </w:rPr>
        <w:t xml:space="preserve">who will be happy to </w:t>
      </w:r>
      <w:r w:rsidR="00C505D3">
        <w:rPr>
          <w:sz w:val="22"/>
          <w:szCs w:val="22"/>
        </w:rPr>
        <w:t>speak about assessment when as</w:t>
      </w:r>
      <w:r>
        <w:rPr>
          <w:sz w:val="22"/>
          <w:szCs w:val="22"/>
        </w:rPr>
        <w:t>ked for and when appropriate.</w:t>
      </w:r>
      <w:r w:rsidR="00ED4DFD">
        <w:rPr>
          <w:sz w:val="22"/>
          <w:szCs w:val="22"/>
        </w:rPr>
        <w:t xml:space="preserve"> Mr Urquhart </w:t>
      </w:r>
      <w:r w:rsidR="00FF2101">
        <w:rPr>
          <w:sz w:val="22"/>
          <w:szCs w:val="22"/>
        </w:rPr>
        <w:t xml:space="preserve">further highlighted </w:t>
      </w:r>
      <w:r w:rsidR="00ED4DFD">
        <w:rPr>
          <w:sz w:val="22"/>
          <w:szCs w:val="22"/>
        </w:rPr>
        <w:t xml:space="preserve">some of the difficulties in making direct comparisons between schools </w:t>
      </w:r>
      <w:r w:rsidR="00FF2101">
        <w:rPr>
          <w:sz w:val="22"/>
          <w:szCs w:val="22"/>
        </w:rPr>
        <w:t>including the disparate criteria of b</w:t>
      </w:r>
      <w:r w:rsidR="00ED4DFD">
        <w:rPr>
          <w:sz w:val="22"/>
          <w:szCs w:val="22"/>
        </w:rPr>
        <w:t xml:space="preserve">uilding size, class size, average family incomes and whether the schools operated a nursery or were managed across different </w:t>
      </w:r>
      <w:r w:rsidR="00FF2101">
        <w:rPr>
          <w:sz w:val="22"/>
          <w:szCs w:val="22"/>
        </w:rPr>
        <w:t xml:space="preserve">buildings or </w:t>
      </w:r>
      <w:r w:rsidR="00FF2101">
        <w:rPr>
          <w:sz w:val="22"/>
          <w:szCs w:val="22"/>
        </w:rPr>
        <w:lastRenderedPageBreak/>
        <w:t xml:space="preserve">geographic </w:t>
      </w:r>
      <w:r w:rsidR="00ED4DFD">
        <w:rPr>
          <w:sz w:val="22"/>
          <w:szCs w:val="22"/>
        </w:rPr>
        <w:t xml:space="preserve">sites. </w:t>
      </w:r>
      <w:r w:rsidR="00965B1A">
        <w:rPr>
          <w:sz w:val="22"/>
          <w:szCs w:val="22"/>
        </w:rPr>
        <w:t xml:space="preserve">While a number of children come in to SMPS from out of catchment area in P6, often as a result of existing P6 children moving on to private school, </w:t>
      </w:r>
      <w:r w:rsidR="00ED4DFD">
        <w:rPr>
          <w:sz w:val="22"/>
          <w:szCs w:val="22"/>
        </w:rPr>
        <w:t xml:space="preserve">SMPS </w:t>
      </w:r>
      <w:r w:rsidR="00965B1A">
        <w:rPr>
          <w:sz w:val="22"/>
          <w:szCs w:val="22"/>
        </w:rPr>
        <w:t xml:space="preserve">continues to </w:t>
      </w:r>
      <w:r w:rsidR="000114A2">
        <w:rPr>
          <w:sz w:val="22"/>
          <w:szCs w:val="22"/>
        </w:rPr>
        <w:t xml:space="preserve">mostly </w:t>
      </w:r>
      <w:r w:rsidR="00ED4DFD">
        <w:rPr>
          <w:sz w:val="22"/>
          <w:szCs w:val="22"/>
        </w:rPr>
        <w:t xml:space="preserve">secure 95% </w:t>
      </w:r>
      <w:r w:rsidR="00F96548">
        <w:rPr>
          <w:sz w:val="22"/>
          <w:szCs w:val="22"/>
        </w:rPr>
        <w:t xml:space="preserve">plus in terms of </w:t>
      </w:r>
      <w:r w:rsidR="00965B1A">
        <w:rPr>
          <w:sz w:val="22"/>
          <w:szCs w:val="22"/>
        </w:rPr>
        <w:t>pupils’ attainment</w:t>
      </w:r>
      <w:r w:rsidR="000114A2">
        <w:rPr>
          <w:sz w:val="22"/>
          <w:szCs w:val="22"/>
        </w:rPr>
        <w:t xml:space="preserve"> against expected learning for their ages. </w:t>
      </w:r>
      <w:r w:rsidR="007A6490">
        <w:rPr>
          <w:sz w:val="22"/>
          <w:szCs w:val="22"/>
        </w:rPr>
        <w:t xml:space="preserve"> </w:t>
      </w:r>
    </w:p>
    <w:p w14:paraId="22955C67" w14:textId="77777777" w:rsidR="00965B1A" w:rsidRDefault="003C5CB7" w:rsidP="00721090">
      <w:pPr>
        <w:rPr>
          <w:sz w:val="22"/>
          <w:szCs w:val="22"/>
        </w:rPr>
      </w:pPr>
      <w:r>
        <w:rPr>
          <w:sz w:val="22"/>
          <w:szCs w:val="22"/>
        </w:rPr>
        <w:t>Mr Urquhart pointed out that w</w:t>
      </w:r>
      <w:r w:rsidR="00965B1A">
        <w:rPr>
          <w:sz w:val="22"/>
          <w:szCs w:val="22"/>
        </w:rPr>
        <w:t xml:space="preserve">hile different year teachers may spend </w:t>
      </w:r>
      <w:r>
        <w:rPr>
          <w:sz w:val="22"/>
          <w:szCs w:val="22"/>
        </w:rPr>
        <w:t xml:space="preserve">more or less </w:t>
      </w:r>
      <w:r w:rsidR="00965B1A">
        <w:rPr>
          <w:sz w:val="22"/>
          <w:szCs w:val="22"/>
        </w:rPr>
        <w:t xml:space="preserve">time on different aspects of </w:t>
      </w:r>
      <w:r w:rsidR="00F96548">
        <w:rPr>
          <w:sz w:val="22"/>
          <w:szCs w:val="22"/>
        </w:rPr>
        <w:t>their teaching that year</w:t>
      </w:r>
      <w:r w:rsidR="00965B1A">
        <w:rPr>
          <w:sz w:val="22"/>
          <w:szCs w:val="22"/>
        </w:rPr>
        <w:t xml:space="preserve">, </w:t>
      </w:r>
      <w:r w:rsidR="00F96548">
        <w:rPr>
          <w:sz w:val="22"/>
          <w:szCs w:val="22"/>
        </w:rPr>
        <w:t xml:space="preserve">overall, what is being taught </w:t>
      </w:r>
      <w:r w:rsidR="00965B1A">
        <w:rPr>
          <w:sz w:val="22"/>
          <w:szCs w:val="22"/>
        </w:rPr>
        <w:t xml:space="preserve">is designed to align across the school. A </w:t>
      </w:r>
      <w:r w:rsidR="001A4FC9">
        <w:rPr>
          <w:sz w:val="22"/>
          <w:szCs w:val="22"/>
        </w:rPr>
        <w:t xml:space="preserve">chart was displayed looking at the </w:t>
      </w:r>
      <w:r>
        <w:rPr>
          <w:sz w:val="22"/>
          <w:szCs w:val="22"/>
        </w:rPr>
        <w:t xml:space="preserve">school’s previous five-year trend </w:t>
      </w:r>
      <w:r w:rsidR="001A4FC9">
        <w:rPr>
          <w:sz w:val="22"/>
          <w:szCs w:val="22"/>
        </w:rPr>
        <w:t>across reading, writing and numeracy</w:t>
      </w:r>
      <w:r>
        <w:rPr>
          <w:sz w:val="22"/>
          <w:szCs w:val="22"/>
        </w:rPr>
        <w:t>. T</w:t>
      </w:r>
      <w:r w:rsidR="001A4FC9">
        <w:rPr>
          <w:sz w:val="22"/>
          <w:szCs w:val="22"/>
        </w:rPr>
        <w:t>his was used to highlight the success</w:t>
      </w:r>
      <w:r w:rsidR="00FD4966">
        <w:rPr>
          <w:sz w:val="22"/>
          <w:szCs w:val="22"/>
        </w:rPr>
        <w:t xml:space="preserve"> </w:t>
      </w:r>
      <w:r w:rsidR="001A4FC9">
        <w:rPr>
          <w:sz w:val="22"/>
          <w:szCs w:val="22"/>
        </w:rPr>
        <w:t>of interventions</w:t>
      </w:r>
      <w:r w:rsidR="00F96548">
        <w:rPr>
          <w:sz w:val="22"/>
          <w:szCs w:val="22"/>
        </w:rPr>
        <w:t>,</w:t>
      </w:r>
      <w:r w:rsidR="001A4FC9">
        <w:rPr>
          <w:sz w:val="22"/>
          <w:szCs w:val="22"/>
        </w:rPr>
        <w:t xml:space="preserve"> </w:t>
      </w:r>
      <w:r>
        <w:rPr>
          <w:sz w:val="22"/>
          <w:szCs w:val="22"/>
        </w:rPr>
        <w:t>when required</w:t>
      </w:r>
      <w:r w:rsidR="00F96548">
        <w:rPr>
          <w:sz w:val="22"/>
          <w:szCs w:val="22"/>
        </w:rPr>
        <w:t>,</w:t>
      </w:r>
      <w:r>
        <w:rPr>
          <w:sz w:val="22"/>
          <w:szCs w:val="22"/>
        </w:rPr>
        <w:t xml:space="preserve"> and the necessity of adapting to </w:t>
      </w:r>
      <w:r w:rsidR="00995C4C">
        <w:rPr>
          <w:sz w:val="22"/>
          <w:szCs w:val="22"/>
        </w:rPr>
        <w:t xml:space="preserve">the specific issues and needs of any given </w:t>
      </w:r>
      <w:r>
        <w:rPr>
          <w:sz w:val="22"/>
          <w:szCs w:val="22"/>
        </w:rPr>
        <w:t xml:space="preserve">cohort </w:t>
      </w:r>
      <w:r w:rsidR="00995C4C">
        <w:rPr>
          <w:sz w:val="22"/>
          <w:szCs w:val="22"/>
        </w:rPr>
        <w:t>of pupils as they arise</w:t>
      </w:r>
      <w:r w:rsidR="00F96548">
        <w:rPr>
          <w:sz w:val="22"/>
          <w:szCs w:val="22"/>
        </w:rPr>
        <w:t xml:space="preserve">. </w:t>
      </w:r>
      <w:r w:rsidR="00BD76BB">
        <w:rPr>
          <w:sz w:val="22"/>
          <w:szCs w:val="22"/>
        </w:rPr>
        <w:t>P7’</w:t>
      </w:r>
      <w:r w:rsidR="00F96548">
        <w:rPr>
          <w:sz w:val="22"/>
          <w:szCs w:val="22"/>
        </w:rPr>
        <w:t>s 24</w:t>
      </w:r>
      <w:r w:rsidR="00BD76BB">
        <w:rPr>
          <w:sz w:val="22"/>
          <w:szCs w:val="22"/>
        </w:rPr>
        <w:t>% increase in numeracy in 2018 – 2019 was used to illustrate this</w:t>
      </w:r>
      <w:r w:rsidR="00F96548">
        <w:rPr>
          <w:sz w:val="22"/>
          <w:szCs w:val="22"/>
        </w:rPr>
        <w:t xml:space="preserve"> point. </w:t>
      </w:r>
    </w:p>
    <w:p w14:paraId="22955C68" w14:textId="77777777" w:rsidR="00975CA1" w:rsidRDefault="00F814DB" w:rsidP="00721090">
      <w:pPr>
        <w:rPr>
          <w:sz w:val="22"/>
          <w:szCs w:val="22"/>
        </w:rPr>
      </w:pPr>
      <w:r>
        <w:rPr>
          <w:sz w:val="22"/>
          <w:szCs w:val="22"/>
        </w:rPr>
        <w:t xml:space="preserve">A further </w:t>
      </w:r>
      <w:r w:rsidR="00BD76BB">
        <w:rPr>
          <w:sz w:val="22"/>
          <w:szCs w:val="22"/>
        </w:rPr>
        <w:t xml:space="preserve">point was made that while SMPS’s </w:t>
      </w:r>
      <w:r w:rsidR="005D5524">
        <w:rPr>
          <w:sz w:val="22"/>
          <w:szCs w:val="22"/>
        </w:rPr>
        <w:t>core le</w:t>
      </w:r>
      <w:r w:rsidR="00BD76BB">
        <w:rPr>
          <w:sz w:val="22"/>
          <w:szCs w:val="22"/>
        </w:rPr>
        <w:t>a</w:t>
      </w:r>
      <w:r w:rsidR="005D5524">
        <w:rPr>
          <w:sz w:val="22"/>
          <w:szCs w:val="22"/>
        </w:rPr>
        <w:t xml:space="preserve">rners may not need intervention </w:t>
      </w:r>
      <w:r w:rsidR="00BD76BB">
        <w:rPr>
          <w:sz w:val="22"/>
          <w:szCs w:val="22"/>
        </w:rPr>
        <w:t xml:space="preserve">or extra provision </w:t>
      </w:r>
      <w:r w:rsidR="005D5524">
        <w:rPr>
          <w:sz w:val="22"/>
          <w:szCs w:val="22"/>
        </w:rPr>
        <w:t xml:space="preserve">for </w:t>
      </w:r>
      <w:r w:rsidR="00BD76BB">
        <w:rPr>
          <w:sz w:val="22"/>
          <w:szCs w:val="22"/>
        </w:rPr>
        <w:t xml:space="preserve">learning as this support </w:t>
      </w:r>
      <w:r>
        <w:rPr>
          <w:sz w:val="22"/>
          <w:szCs w:val="22"/>
        </w:rPr>
        <w:t xml:space="preserve">already exists within the pupil’s </w:t>
      </w:r>
      <w:r w:rsidR="00BD76BB">
        <w:rPr>
          <w:sz w:val="22"/>
          <w:szCs w:val="22"/>
        </w:rPr>
        <w:t xml:space="preserve">home, for others this may not be the case because of various issues including illness or </w:t>
      </w:r>
      <w:r w:rsidR="00B827D1">
        <w:rPr>
          <w:sz w:val="22"/>
          <w:szCs w:val="22"/>
        </w:rPr>
        <w:t>socio-economic</w:t>
      </w:r>
      <w:r w:rsidR="00BD76BB">
        <w:rPr>
          <w:sz w:val="22"/>
          <w:szCs w:val="22"/>
        </w:rPr>
        <w:t xml:space="preserve"> factors. </w:t>
      </w:r>
      <w:r>
        <w:rPr>
          <w:sz w:val="22"/>
          <w:szCs w:val="22"/>
        </w:rPr>
        <w:t>It was clarified that i</w:t>
      </w:r>
      <w:r w:rsidR="00B827D1">
        <w:rPr>
          <w:sz w:val="22"/>
          <w:szCs w:val="22"/>
        </w:rPr>
        <w:t xml:space="preserve">ndividual teachers are responsible for the planning for individual learners with deputy heads meeting with class teachers twice yearly to identify possible needs and implement interventions. </w:t>
      </w:r>
      <w:r w:rsidR="00E008B6">
        <w:rPr>
          <w:sz w:val="22"/>
          <w:szCs w:val="22"/>
        </w:rPr>
        <w:t xml:space="preserve">This in turn can lead to four on-track meetings </w:t>
      </w:r>
      <w:r>
        <w:rPr>
          <w:sz w:val="22"/>
          <w:szCs w:val="22"/>
        </w:rPr>
        <w:t xml:space="preserve">with the deputy heads </w:t>
      </w:r>
      <w:r w:rsidR="00E008B6">
        <w:rPr>
          <w:sz w:val="22"/>
          <w:szCs w:val="22"/>
        </w:rPr>
        <w:t xml:space="preserve">and the implementation of jigsaw assessments to build a picture </w:t>
      </w:r>
      <w:r>
        <w:rPr>
          <w:sz w:val="22"/>
          <w:szCs w:val="22"/>
        </w:rPr>
        <w:t xml:space="preserve">and address </w:t>
      </w:r>
      <w:r w:rsidR="00E008B6">
        <w:rPr>
          <w:sz w:val="22"/>
          <w:szCs w:val="22"/>
        </w:rPr>
        <w:t xml:space="preserve">the </w:t>
      </w:r>
      <w:r>
        <w:rPr>
          <w:sz w:val="22"/>
          <w:szCs w:val="22"/>
        </w:rPr>
        <w:t xml:space="preserve">needs of the </w:t>
      </w:r>
      <w:r w:rsidR="00E008B6">
        <w:rPr>
          <w:sz w:val="22"/>
          <w:szCs w:val="22"/>
        </w:rPr>
        <w:t>child</w:t>
      </w:r>
      <w:r>
        <w:rPr>
          <w:sz w:val="22"/>
          <w:szCs w:val="22"/>
        </w:rPr>
        <w:t xml:space="preserve">. </w:t>
      </w:r>
      <w:r w:rsidR="00E008B6">
        <w:rPr>
          <w:sz w:val="22"/>
          <w:szCs w:val="22"/>
        </w:rPr>
        <w:t xml:space="preserve">It was </w:t>
      </w:r>
      <w:r>
        <w:rPr>
          <w:sz w:val="22"/>
          <w:szCs w:val="22"/>
        </w:rPr>
        <w:t xml:space="preserve">also </w:t>
      </w:r>
      <w:r w:rsidR="00E008B6">
        <w:rPr>
          <w:sz w:val="22"/>
          <w:szCs w:val="22"/>
        </w:rPr>
        <w:t>highlighted that some r</w:t>
      </w:r>
      <w:r w:rsidR="005D5524">
        <w:rPr>
          <w:sz w:val="22"/>
          <w:szCs w:val="22"/>
        </w:rPr>
        <w:t>eading and numeracy classes have been so successful</w:t>
      </w:r>
      <w:r>
        <w:rPr>
          <w:sz w:val="22"/>
          <w:szCs w:val="22"/>
        </w:rPr>
        <w:t xml:space="preserve">, </w:t>
      </w:r>
      <w:r w:rsidR="005D5524">
        <w:rPr>
          <w:sz w:val="22"/>
          <w:szCs w:val="22"/>
        </w:rPr>
        <w:t>the programmes have been adopted by other cluster schools.</w:t>
      </w:r>
      <w:r w:rsidR="00E008B6">
        <w:rPr>
          <w:sz w:val="22"/>
          <w:szCs w:val="22"/>
        </w:rPr>
        <w:t xml:space="preserve"> Lastly, </w:t>
      </w:r>
      <w:r w:rsidR="00975CA1">
        <w:rPr>
          <w:sz w:val="22"/>
          <w:szCs w:val="22"/>
        </w:rPr>
        <w:t>Scot</w:t>
      </w:r>
      <w:r w:rsidR="00E008B6">
        <w:rPr>
          <w:sz w:val="22"/>
          <w:szCs w:val="22"/>
        </w:rPr>
        <w:t xml:space="preserve">tish </w:t>
      </w:r>
      <w:r w:rsidR="00975CA1">
        <w:rPr>
          <w:sz w:val="22"/>
          <w:szCs w:val="22"/>
        </w:rPr>
        <w:t>nat</w:t>
      </w:r>
      <w:r w:rsidR="00E008B6">
        <w:rPr>
          <w:sz w:val="22"/>
          <w:szCs w:val="22"/>
        </w:rPr>
        <w:t xml:space="preserve">ional </w:t>
      </w:r>
      <w:r w:rsidR="00975CA1">
        <w:rPr>
          <w:sz w:val="22"/>
          <w:szCs w:val="22"/>
        </w:rPr>
        <w:t xml:space="preserve">surveys </w:t>
      </w:r>
      <w:r w:rsidR="00E008B6">
        <w:rPr>
          <w:sz w:val="22"/>
          <w:szCs w:val="22"/>
        </w:rPr>
        <w:t xml:space="preserve">are also </w:t>
      </w:r>
      <w:r w:rsidR="00975CA1">
        <w:rPr>
          <w:sz w:val="22"/>
          <w:szCs w:val="22"/>
        </w:rPr>
        <w:t>important for monitoring teacher judgment</w:t>
      </w:r>
      <w:r>
        <w:rPr>
          <w:sz w:val="22"/>
          <w:szCs w:val="22"/>
        </w:rPr>
        <w:t xml:space="preserve">. </w:t>
      </w:r>
    </w:p>
    <w:p w14:paraId="22955C69" w14:textId="77777777" w:rsidR="00F8254B" w:rsidRDefault="00E008B6" w:rsidP="001010C0">
      <w:pPr>
        <w:rPr>
          <w:sz w:val="22"/>
          <w:szCs w:val="22"/>
          <w:lang w:val="en-US" w:eastAsia="en-GB"/>
        </w:rPr>
      </w:pPr>
      <w:r>
        <w:rPr>
          <w:sz w:val="22"/>
          <w:szCs w:val="22"/>
          <w:lang w:val="en-US" w:eastAsia="en-GB"/>
        </w:rPr>
        <w:t>The chair opened the floor to questions with one parent asking</w:t>
      </w:r>
      <w:r w:rsidR="001010C0">
        <w:rPr>
          <w:sz w:val="22"/>
          <w:szCs w:val="22"/>
          <w:lang w:val="en-US" w:eastAsia="en-GB"/>
        </w:rPr>
        <w:t xml:space="preserve"> w</w:t>
      </w:r>
      <w:r w:rsidRPr="00F8254B">
        <w:rPr>
          <w:sz w:val="22"/>
          <w:szCs w:val="22"/>
          <w:lang w:val="en-US" w:eastAsia="en-GB"/>
        </w:rPr>
        <w:t xml:space="preserve">hat </w:t>
      </w:r>
      <w:r w:rsidR="00975CA1" w:rsidRPr="00F8254B">
        <w:rPr>
          <w:sz w:val="22"/>
          <w:szCs w:val="22"/>
          <w:lang w:val="en-US" w:eastAsia="en-GB"/>
        </w:rPr>
        <w:t xml:space="preserve">process </w:t>
      </w:r>
      <w:r w:rsidRPr="00F8254B">
        <w:rPr>
          <w:sz w:val="22"/>
          <w:szCs w:val="22"/>
          <w:lang w:val="en-US" w:eastAsia="en-GB"/>
        </w:rPr>
        <w:t xml:space="preserve">is in place </w:t>
      </w:r>
      <w:r w:rsidR="00975CA1" w:rsidRPr="00F8254B">
        <w:rPr>
          <w:sz w:val="22"/>
          <w:szCs w:val="22"/>
          <w:lang w:val="en-US" w:eastAsia="en-GB"/>
        </w:rPr>
        <w:t xml:space="preserve">for those </w:t>
      </w:r>
      <w:r w:rsidRPr="00F8254B">
        <w:rPr>
          <w:sz w:val="22"/>
          <w:szCs w:val="22"/>
          <w:lang w:val="en-US" w:eastAsia="en-GB"/>
        </w:rPr>
        <w:t xml:space="preserve">children </w:t>
      </w:r>
      <w:r w:rsidR="00975CA1" w:rsidRPr="00F8254B">
        <w:rPr>
          <w:sz w:val="22"/>
          <w:szCs w:val="22"/>
          <w:lang w:val="en-US" w:eastAsia="en-GB"/>
        </w:rPr>
        <w:t xml:space="preserve">meeting their challenges. </w:t>
      </w:r>
    </w:p>
    <w:p w14:paraId="22955C6A" w14:textId="77777777" w:rsidR="007A2F5A" w:rsidRDefault="007A2F5A" w:rsidP="00F8254B">
      <w:pPr>
        <w:pStyle w:val="ListParagraph"/>
        <w:numPr>
          <w:ilvl w:val="0"/>
          <w:numId w:val="37"/>
        </w:numPr>
        <w:rPr>
          <w:sz w:val="22"/>
          <w:szCs w:val="22"/>
          <w:lang w:val="en-US" w:eastAsia="en-GB"/>
        </w:rPr>
      </w:pPr>
      <w:r w:rsidRPr="00F8254B">
        <w:rPr>
          <w:sz w:val="22"/>
          <w:szCs w:val="22"/>
        </w:rPr>
        <w:t xml:space="preserve">Mr Urquhart </w:t>
      </w:r>
      <w:r w:rsidR="00F814DB" w:rsidRPr="00F8254B">
        <w:rPr>
          <w:sz w:val="22"/>
          <w:szCs w:val="22"/>
        </w:rPr>
        <w:t xml:space="preserve">clarified the school’s focus </w:t>
      </w:r>
      <w:r>
        <w:rPr>
          <w:sz w:val="22"/>
          <w:szCs w:val="22"/>
        </w:rPr>
        <w:t>is</w:t>
      </w:r>
      <w:r w:rsidR="00F814DB" w:rsidRPr="00F8254B">
        <w:rPr>
          <w:sz w:val="22"/>
          <w:szCs w:val="22"/>
        </w:rPr>
        <w:t xml:space="preserve"> centred on consolidating learning.</w:t>
      </w:r>
      <w:r>
        <w:rPr>
          <w:sz w:val="22"/>
          <w:szCs w:val="22"/>
        </w:rPr>
        <w:t xml:space="preserve"> I</w:t>
      </w:r>
      <w:r w:rsidR="00975CA1" w:rsidRPr="00F8254B">
        <w:rPr>
          <w:sz w:val="22"/>
          <w:szCs w:val="22"/>
          <w:lang w:val="en-US" w:eastAsia="en-GB"/>
        </w:rPr>
        <w:t xml:space="preserve">f </w:t>
      </w:r>
      <w:r w:rsidR="00F814DB" w:rsidRPr="00F8254B">
        <w:rPr>
          <w:sz w:val="22"/>
          <w:szCs w:val="22"/>
          <w:lang w:val="en-US" w:eastAsia="en-GB"/>
        </w:rPr>
        <w:t>on track</w:t>
      </w:r>
      <w:r w:rsidR="001010C0">
        <w:rPr>
          <w:sz w:val="22"/>
          <w:szCs w:val="22"/>
          <w:lang w:val="en-US" w:eastAsia="en-GB"/>
        </w:rPr>
        <w:t>,</w:t>
      </w:r>
      <w:r w:rsidR="00F814DB" w:rsidRPr="00F8254B">
        <w:rPr>
          <w:sz w:val="22"/>
          <w:szCs w:val="22"/>
          <w:lang w:val="en-US" w:eastAsia="en-GB"/>
        </w:rPr>
        <w:t xml:space="preserve"> </w:t>
      </w:r>
      <w:r w:rsidR="00DC6545" w:rsidRPr="00F8254B">
        <w:rPr>
          <w:sz w:val="22"/>
          <w:szCs w:val="22"/>
          <w:lang w:val="en-US" w:eastAsia="en-GB"/>
        </w:rPr>
        <w:t xml:space="preserve">learning </w:t>
      </w:r>
      <w:r w:rsidR="001010C0">
        <w:rPr>
          <w:sz w:val="22"/>
          <w:szCs w:val="22"/>
          <w:lang w:val="en-US" w:eastAsia="en-GB"/>
        </w:rPr>
        <w:t>is</w:t>
      </w:r>
      <w:r w:rsidR="00DC6545" w:rsidRPr="00F8254B">
        <w:rPr>
          <w:sz w:val="22"/>
          <w:szCs w:val="22"/>
          <w:lang w:val="en-US" w:eastAsia="en-GB"/>
        </w:rPr>
        <w:t xml:space="preserve"> aimed at engendering depth and breadth of understanding with a focus, for instance, on the children working independently in order to solve problems. This holistic approach, used in both group and individual activities, is aimed at stimulating greater understanding </w:t>
      </w:r>
      <w:r w:rsidR="00EC0F3C" w:rsidRPr="00F8254B">
        <w:rPr>
          <w:sz w:val="22"/>
          <w:szCs w:val="22"/>
          <w:lang w:val="en-US" w:eastAsia="en-GB"/>
        </w:rPr>
        <w:t xml:space="preserve">of the </w:t>
      </w:r>
      <w:r w:rsidR="001010C0">
        <w:rPr>
          <w:sz w:val="22"/>
          <w:szCs w:val="22"/>
          <w:lang w:val="en-US" w:eastAsia="en-GB"/>
        </w:rPr>
        <w:t xml:space="preserve">learning </w:t>
      </w:r>
      <w:r w:rsidR="00EC0F3C" w:rsidRPr="00F8254B">
        <w:rPr>
          <w:sz w:val="22"/>
          <w:szCs w:val="22"/>
          <w:lang w:val="en-US" w:eastAsia="en-GB"/>
        </w:rPr>
        <w:t>rather than simply moving the child</w:t>
      </w:r>
      <w:r w:rsidR="001010C0">
        <w:rPr>
          <w:sz w:val="22"/>
          <w:szCs w:val="22"/>
          <w:lang w:val="en-US" w:eastAsia="en-GB"/>
        </w:rPr>
        <w:t xml:space="preserve"> up</w:t>
      </w:r>
      <w:r w:rsidR="00EC0F3C" w:rsidRPr="00F8254B">
        <w:rPr>
          <w:sz w:val="22"/>
          <w:szCs w:val="22"/>
          <w:lang w:val="en-US" w:eastAsia="en-GB"/>
        </w:rPr>
        <w:t>, for instance</w:t>
      </w:r>
      <w:r>
        <w:rPr>
          <w:sz w:val="22"/>
          <w:szCs w:val="22"/>
          <w:lang w:val="en-US" w:eastAsia="en-GB"/>
        </w:rPr>
        <w:t xml:space="preserve">, </w:t>
      </w:r>
      <w:r w:rsidR="001B7429">
        <w:rPr>
          <w:sz w:val="22"/>
          <w:szCs w:val="22"/>
          <w:lang w:val="en-US" w:eastAsia="en-GB"/>
        </w:rPr>
        <w:t>from P2</w:t>
      </w:r>
      <w:r w:rsidR="00EC0F3C" w:rsidRPr="00F8254B">
        <w:rPr>
          <w:sz w:val="22"/>
          <w:szCs w:val="22"/>
          <w:lang w:val="en-US" w:eastAsia="en-GB"/>
        </w:rPr>
        <w:t xml:space="preserve"> to P3. </w:t>
      </w:r>
    </w:p>
    <w:p w14:paraId="22955C6B" w14:textId="77777777" w:rsidR="007A2F5A" w:rsidRDefault="007A2F5A" w:rsidP="00F8254B">
      <w:pPr>
        <w:pStyle w:val="ListParagraph"/>
        <w:numPr>
          <w:ilvl w:val="0"/>
          <w:numId w:val="37"/>
        </w:numPr>
        <w:rPr>
          <w:sz w:val="22"/>
          <w:szCs w:val="22"/>
          <w:lang w:val="en-US" w:eastAsia="en-GB"/>
        </w:rPr>
      </w:pPr>
      <w:r>
        <w:rPr>
          <w:sz w:val="22"/>
          <w:szCs w:val="22"/>
          <w:lang w:val="en-US" w:eastAsia="en-GB"/>
        </w:rPr>
        <w:t xml:space="preserve">An </w:t>
      </w:r>
      <w:r w:rsidR="00EC0F3C" w:rsidRPr="00F8254B">
        <w:rPr>
          <w:sz w:val="22"/>
          <w:szCs w:val="22"/>
          <w:lang w:val="en-US" w:eastAsia="en-GB"/>
        </w:rPr>
        <w:t xml:space="preserve">example of reading the same book </w:t>
      </w:r>
      <w:r w:rsidRPr="00F8254B">
        <w:rPr>
          <w:sz w:val="22"/>
          <w:szCs w:val="22"/>
          <w:lang w:val="en-US" w:eastAsia="en-GB"/>
        </w:rPr>
        <w:t>several</w:t>
      </w:r>
      <w:r w:rsidR="00EC0F3C" w:rsidRPr="00F8254B">
        <w:rPr>
          <w:sz w:val="22"/>
          <w:szCs w:val="22"/>
          <w:lang w:val="en-US" w:eastAsia="en-GB"/>
        </w:rPr>
        <w:t xml:space="preserve"> times was used to highlight the iterative nature of learning rather than a focus on </w:t>
      </w:r>
      <w:r w:rsidR="001010C0">
        <w:rPr>
          <w:sz w:val="22"/>
          <w:szCs w:val="22"/>
          <w:lang w:val="en-US" w:eastAsia="en-GB"/>
        </w:rPr>
        <w:t>simply undertaking the task of reading the book.</w:t>
      </w:r>
    </w:p>
    <w:p w14:paraId="22955C6C" w14:textId="77777777" w:rsidR="007A2F5A" w:rsidRDefault="00EC0F3C" w:rsidP="00F8254B">
      <w:pPr>
        <w:pStyle w:val="ListParagraph"/>
        <w:numPr>
          <w:ilvl w:val="0"/>
          <w:numId w:val="37"/>
        </w:numPr>
        <w:rPr>
          <w:sz w:val="22"/>
          <w:szCs w:val="22"/>
          <w:lang w:val="en-US" w:eastAsia="en-GB"/>
        </w:rPr>
      </w:pPr>
      <w:r w:rsidRPr="00F8254B">
        <w:rPr>
          <w:sz w:val="22"/>
          <w:szCs w:val="22"/>
          <w:lang w:val="en-US" w:eastAsia="en-GB"/>
        </w:rPr>
        <w:t xml:space="preserve">The parent followed up </w:t>
      </w:r>
      <w:r w:rsidR="007A2F5A">
        <w:rPr>
          <w:sz w:val="22"/>
          <w:szCs w:val="22"/>
          <w:lang w:val="en-US" w:eastAsia="en-GB"/>
        </w:rPr>
        <w:t>by</w:t>
      </w:r>
      <w:r w:rsidRPr="00F8254B">
        <w:rPr>
          <w:sz w:val="22"/>
          <w:szCs w:val="22"/>
          <w:lang w:val="en-US" w:eastAsia="en-GB"/>
        </w:rPr>
        <w:t xml:space="preserve"> acknowledging a holistic approach was good</w:t>
      </w:r>
      <w:r w:rsidR="007A2F5A">
        <w:rPr>
          <w:sz w:val="22"/>
          <w:szCs w:val="22"/>
          <w:lang w:val="en-US" w:eastAsia="en-GB"/>
        </w:rPr>
        <w:t xml:space="preserve">; however, </w:t>
      </w:r>
      <w:r w:rsidRPr="00F8254B">
        <w:rPr>
          <w:sz w:val="22"/>
          <w:szCs w:val="22"/>
          <w:lang w:val="en-US" w:eastAsia="en-GB"/>
        </w:rPr>
        <w:t xml:space="preserve">simply repeating a point of learning already grasped may not be in the child’s interest. </w:t>
      </w:r>
    </w:p>
    <w:p w14:paraId="22955C6D" w14:textId="77777777" w:rsidR="007A2F5A" w:rsidRPr="007A2F5A" w:rsidRDefault="00EC0F3C" w:rsidP="00F8254B">
      <w:pPr>
        <w:pStyle w:val="ListParagraph"/>
        <w:numPr>
          <w:ilvl w:val="0"/>
          <w:numId w:val="37"/>
        </w:numPr>
        <w:rPr>
          <w:sz w:val="22"/>
          <w:szCs w:val="22"/>
          <w:lang w:val="en-US" w:eastAsia="en-GB"/>
        </w:rPr>
      </w:pPr>
      <w:r w:rsidRPr="00F8254B">
        <w:rPr>
          <w:sz w:val="22"/>
          <w:szCs w:val="22"/>
        </w:rPr>
        <w:t xml:space="preserve">Mr Urquhart highlighted the scaffolding of a child’s learning is cyclical in order to consolidate learning which in turn builds the foundations of </w:t>
      </w:r>
      <w:r w:rsidR="001010C0">
        <w:rPr>
          <w:sz w:val="22"/>
          <w:szCs w:val="22"/>
        </w:rPr>
        <w:t>deeper understanding and a greater breadth of knowledge</w:t>
      </w:r>
      <w:r w:rsidRPr="00F8254B">
        <w:rPr>
          <w:sz w:val="22"/>
          <w:szCs w:val="22"/>
        </w:rPr>
        <w:t xml:space="preserve">. </w:t>
      </w:r>
    </w:p>
    <w:p w14:paraId="22955C6E" w14:textId="77777777" w:rsidR="00975CA1" w:rsidRPr="00F8254B" w:rsidRDefault="007A2F5A" w:rsidP="00F8254B">
      <w:pPr>
        <w:pStyle w:val="ListParagraph"/>
        <w:numPr>
          <w:ilvl w:val="0"/>
          <w:numId w:val="37"/>
        </w:numPr>
        <w:rPr>
          <w:sz w:val="22"/>
          <w:szCs w:val="22"/>
          <w:lang w:val="en-US" w:eastAsia="en-GB"/>
        </w:rPr>
      </w:pPr>
      <w:r>
        <w:rPr>
          <w:sz w:val="22"/>
          <w:szCs w:val="22"/>
        </w:rPr>
        <w:t xml:space="preserve">It </w:t>
      </w:r>
      <w:r w:rsidR="00EC0F3C" w:rsidRPr="00F8254B">
        <w:rPr>
          <w:sz w:val="22"/>
          <w:szCs w:val="22"/>
          <w:lang w:val="en-US" w:eastAsia="en-GB"/>
        </w:rPr>
        <w:t xml:space="preserve">was clarified no data exists comparing SMPS with Edinburgh’s private schools. </w:t>
      </w:r>
    </w:p>
    <w:p w14:paraId="22955C6F" w14:textId="77777777" w:rsidR="007A2F5A" w:rsidRDefault="007A2F5A" w:rsidP="003E0A38">
      <w:pPr>
        <w:rPr>
          <w:sz w:val="22"/>
          <w:szCs w:val="22"/>
        </w:rPr>
      </w:pPr>
    </w:p>
    <w:p w14:paraId="22955C70" w14:textId="77777777" w:rsidR="003E0A38" w:rsidRDefault="003E0A38" w:rsidP="003E0A38">
      <w:pPr>
        <w:rPr>
          <w:sz w:val="22"/>
          <w:szCs w:val="22"/>
        </w:rPr>
      </w:pPr>
      <w:r>
        <w:rPr>
          <w:sz w:val="22"/>
          <w:szCs w:val="22"/>
        </w:rPr>
        <w:t xml:space="preserve">Before moving onto the Greenbank to the Meadows Quiet Route, Brendan touched on the likelihood of delays to the completion date of the new school building at Deanbank. The accommodation sub-group representative confirmed there was no new information for the PC but the accommodation sub-group would be pressing for a meeting with the contractors. Mr Urquhart suggested, despite the delays, there would not be an impact on parents within </w:t>
      </w:r>
      <w:r>
        <w:rPr>
          <w:sz w:val="22"/>
          <w:szCs w:val="22"/>
        </w:rPr>
        <w:lastRenderedPageBreak/>
        <w:t>Morningside’s catchment area in terms of children being housed within the existing SMPS setup.</w:t>
      </w:r>
    </w:p>
    <w:p w14:paraId="22955C71" w14:textId="77777777" w:rsidR="003E0A38" w:rsidRDefault="003E0A38" w:rsidP="003E0A38">
      <w:pPr>
        <w:rPr>
          <w:sz w:val="22"/>
          <w:szCs w:val="22"/>
        </w:rPr>
      </w:pPr>
      <w:r>
        <w:rPr>
          <w:sz w:val="22"/>
          <w:szCs w:val="22"/>
        </w:rPr>
        <w:t xml:space="preserve">At the time of this meeting </w:t>
      </w:r>
      <w:r w:rsidRPr="00E52A41">
        <w:rPr>
          <w:sz w:val="22"/>
          <w:szCs w:val="22"/>
        </w:rPr>
        <w:t>Cllr Main</w:t>
      </w:r>
      <w:r>
        <w:rPr>
          <w:sz w:val="22"/>
          <w:szCs w:val="22"/>
        </w:rPr>
        <w:t xml:space="preserve">’s understanding of the situation was that while the new building may be completed on time, the renovation to the older building at Deanbank would not. </w:t>
      </w:r>
    </w:p>
    <w:p w14:paraId="22955C72" w14:textId="77777777" w:rsidR="003E0A38" w:rsidRDefault="003E0A38" w:rsidP="00A35381">
      <w:pPr>
        <w:rPr>
          <w:sz w:val="22"/>
          <w:szCs w:val="22"/>
          <w:lang w:val="en-US" w:eastAsia="en-GB"/>
        </w:rPr>
      </w:pPr>
    </w:p>
    <w:p w14:paraId="22955C73" w14:textId="77777777" w:rsidR="00552455" w:rsidRPr="00A35381" w:rsidRDefault="00FF6F8F" w:rsidP="00A35381">
      <w:pPr>
        <w:rPr>
          <w:b/>
          <w:sz w:val="22"/>
          <w:szCs w:val="22"/>
        </w:rPr>
      </w:pPr>
      <w:r>
        <w:rPr>
          <w:b/>
          <w:sz w:val="22"/>
          <w:szCs w:val="22"/>
          <w:lang w:val="en-US" w:eastAsia="en-GB"/>
        </w:rPr>
        <w:t xml:space="preserve">Greenbank to the Meadows Quiet Route </w:t>
      </w:r>
      <w:r w:rsidR="003441AA">
        <w:rPr>
          <w:b/>
          <w:sz w:val="22"/>
          <w:szCs w:val="22"/>
          <w:lang w:val="en-US" w:eastAsia="en-GB"/>
        </w:rPr>
        <w:t>(QR)</w:t>
      </w:r>
    </w:p>
    <w:p w14:paraId="22955C74" w14:textId="77777777" w:rsidR="00FF4274" w:rsidRDefault="00BD4E91" w:rsidP="009A09F7">
      <w:pPr>
        <w:rPr>
          <w:sz w:val="22"/>
          <w:szCs w:val="22"/>
        </w:rPr>
      </w:pPr>
      <w:r>
        <w:rPr>
          <w:sz w:val="22"/>
          <w:szCs w:val="22"/>
        </w:rPr>
        <w:t xml:space="preserve">Brendan highlighted the </w:t>
      </w:r>
      <w:r w:rsidR="00FF4274">
        <w:rPr>
          <w:sz w:val="22"/>
          <w:szCs w:val="22"/>
        </w:rPr>
        <w:t>transport sub</w:t>
      </w:r>
      <w:r>
        <w:rPr>
          <w:sz w:val="22"/>
          <w:szCs w:val="22"/>
        </w:rPr>
        <w:t>-</w:t>
      </w:r>
      <w:r w:rsidR="00FF4274">
        <w:rPr>
          <w:sz w:val="22"/>
          <w:szCs w:val="22"/>
        </w:rPr>
        <w:t>group</w:t>
      </w:r>
      <w:r>
        <w:rPr>
          <w:sz w:val="22"/>
          <w:szCs w:val="22"/>
        </w:rPr>
        <w:t xml:space="preserve"> were </w:t>
      </w:r>
      <w:r w:rsidR="00FF4274">
        <w:rPr>
          <w:sz w:val="22"/>
          <w:szCs w:val="22"/>
        </w:rPr>
        <w:t>involved in th</w:t>
      </w:r>
      <w:r>
        <w:rPr>
          <w:sz w:val="22"/>
          <w:szCs w:val="22"/>
        </w:rPr>
        <w:t xml:space="preserve">e preparation of the report which accompanied the </w:t>
      </w:r>
      <w:r w:rsidR="002633D7">
        <w:rPr>
          <w:sz w:val="22"/>
          <w:szCs w:val="22"/>
        </w:rPr>
        <w:t xml:space="preserve">agenda and </w:t>
      </w:r>
      <w:r>
        <w:rPr>
          <w:sz w:val="22"/>
          <w:szCs w:val="22"/>
        </w:rPr>
        <w:t xml:space="preserve">meeting pack for this meeting. </w:t>
      </w:r>
      <w:r w:rsidR="001010C0">
        <w:rPr>
          <w:sz w:val="22"/>
          <w:szCs w:val="22"/>
        </w:rPr>
        <w:t xml:space="preserve">It was also </w:t>
      </w:r>
      <w:r>
        <w:rPr>
          <w:sz w:val="22"/>
          <w:szCs w:val="22"/>
        </w:rPr>
        <w:t xml:space="preserve">clarified the </w:t>
      </w:r>
      <w:r w:rsidR="00FF4274">
        <w:rPr>
          <w:sz w:val="22"/>
          <w:szCs w:val="22"/>
        </w:rPr>
        <w:t xml:space="preserve">transport </w:t>
      </w:r>
      <w:r>
        <w:rPr>
          <w:sz w:val="22"/>
          <w:szCs w:val="22"/>
        </w:rPr>
        <w:t xml:space="preserve">sub-group would most likely be </w:t>
      </w:r>
      <w:r w:rsidR="00FF4274">
        <w:rPr>
          <w:sz w:val="22"/>
          <w:szCs w:val="22"/>
        </w:rPr>
        <w:t xml:space="preserve">taking the lead </w:t>
      </w:r>
      <w:r>
        <w:rPr>
          <w:sz w:val="22"/>
          <w:szCs w:val="22"/>
        </w:rPr>
        <w:t>on this issue in the day</w:t>
      </w:r>
      <w:r w:rsidR="002633D7">
        <w:rPr>
          <w:sz w:val="22"/>
          <w:szCs w:val="22"/>
        </w:rPr>
        <w:t>s</w:t>
      </w:r>
      <w:r>
        <w:rPr>
          <w:sz w:val="22"/>
          <w:szCs w:val="22"/>
        </w:rPr>
        <w:t xml:space="preserve"> to come</w:t>
      </w:r>
      <w:r w:rsidR="002633D7">
        <w:rPr>
          <w:sz w:val="22"/>
          <w:szCs w:val="22"/>
        </w:rPr>
        <w:t xml:space="preserve"> should the PC vote in favour of supporting the proposal</w:t>
      </w:r>
      <w:r>
        <w:rPr>
          <w:sz w:val="22"/>
          <w:szCs w:val="22"/>
        </w:rPr>
        <w:t>.</w:t>
      </w:r>
      <w:r w:rsidR="00213E94">
        <w:rPr>
          <w:sz w:val="22"/>
          <w:szCs w:val="22"/>
        </w:rPr>
        <w:t xml:space="preserve"> </w:t>
      </w:r>
      <w:r>
        <w:rPr>
          <w:sz w:val="22"/>
          <w:szCs w:val="22"/>
        </w:rPr>
        <w:t xml:space="preserve">Summarising the proposed </w:t>
      </w:r>
      <w:r w:rsidR="003441AA">
        <w:rPr>
          <w:sz w:val="22"/>
          <w:szCs w:val="22"/>
        </w:rPr>
        <w:t>QR</w:t>
      </w:r>
      <w:r>
        <w:rPr>
          <w:sz w:val="22"/>
          <w:szCs w:val="22"/>
        </w:rPr>
        <w:t xml:space="preserve">, Brendan highlighted the proposal </w:t>
      </w:r>
      <w:r w:rsidR="00213E94">
        <w:rPr>
          <w:sz w:val="22"/>
          <w:szCs w:val="22"/>
        </w:rPr>
        <w:t xml:space="preserve">looked to close roads to through traffic only, </w:t>
      </w:r>
      <w:r w:rsidR="002633D7">
        <w:rPr>
          <w:sz w:val="22"/>
          <w:szCs w:val="22"/>
        </w:rPr>
        <w:t xml:space="preserve">while maintaining </w:t>
      </w:r>
      <w:r w:rsidR="00213E94">
        <w:rPr>
          <w:sz w:val="22"/>
          <w:szCs w:val="22"/>
        </w:rPr>
        <w:t xml:space="preserve">access to local residents and business. What </w:t>
      </w:r>
      <w:r w:rsidR="002633D7">
        <w:rPr>
          <w:sz w:val="22"/>
          <w:szCs w:val="22"/>
        </w:rPr>
        <w:t xml:space="preserve">is being </w:t>
      </w:r>
      <w:r w:rsidR="00213E94">
        <w:rPr>
          <w:sz w:val="22"/>
          <w:szCs w:val="22"/>
        </w:rPr>
        <w:t xml:space="preserve">proposed </w:t>
      </w:r>
      <w:r w:rsidR="002633D7">
        <w:rPr>
          <w:sz w:val="22"/>
          <w:szCs w:val="22"/>
        </w:rPr>
        <w:t xml:space="preserve">is the </w:t>
      </w:r>
      <w:r w:rsidR="000114A2">
        <w:rPr>
          <w:sz w:val="22"/>
          <w:szCs w:val="22"/>
        </w:rPr>
        <w:t>temporary</w:t>
      </w:r>
      <w:r w:rsidR="002633D7">
        <w:rPr>
          <w:sz w:val="22"/>
          <w:szCs w:val="22"/>
        </w:rPr>
        <w:t xml:space="preserve"> </w:t>
      </w:r>
      <w:r w:rsidR="00213E94">
        <w:rPr>
          <w:sz w:val="22"/>
          <w:szCs w:val="22"/>
        </w:rPr>
        <w:t xml:space="preserve">use of planters to stop </w:t>
      </w:r>
      <w:r w:rsidR="002633D7">
        <w:rPr>
          <w:sz w:val="22"/>
          <w:szCs w:val="22"/>
        </w:rPr>
        <w:t>nonlocal traffic from using t</w:t>
      </w:r>
      <w:r w:rsidR="00213E94">
        <w:rPr>
          <w:sz w:val="22"/>
          <w:szCs w:val="22"/>
        </w:rPr>
        <w:t xml:space="preserve">he </w:t>
      </w:r>
      <w:r w:rsidR="002633D7">
        <w:rPr>
          <w:sz w:val="22"/>
          <w:szCs w:val="22"/>
        </w:rPr>
        <w:t xml:space="preserve">affected </w:t>
      </w:r>
      <w:r w:rsidR="00213E94">
        <w:rPr>
          <w:sz w:val="22"/>
          <w:szCs w:val="22"/>
        </w:rPr>
        <w:t>streets</w:t>
      </w:r>
      <w:r w:rsidR="002633D7">
        <w:rPr>
          <w:sz w:val="22"/>
          <w:szCs w:val="22"/>
        </w:rPr>
        <w:t>. I</w:t>
      </w:r>
      <w:r w:rsidR="00213E94">
        <w:rPr>
          <w:sz w:val="22"/>
          <w:szCs w:val="22"/>
        </w:rPr>
        <w:t xml:space="preserve">t was </w:t>
      </w:r>
      <w:r w:rsidR="002633D7">
        <w:rPr>
          <w:sz w:val="22"/>
          <w:szCs w:val="22"/>
        </w:rPr>
        <w:t xml:space="preserve">also </w:t>
      </w:r>
      <w:r w:rsidR="00213E94">
        <w:rPr>
          <w:sz w:val="22"/>
          <w:szCs w:val="22"/>
        </w:rPr>
        <w:t xml:space="preserve">clarified </w:t>
      </w:r>
      <w:r w:rsidR="002633D7">
        <w:rPr>
          <w:sz w:val="22"/>
          <w:szCs w:val="22"/>
        </w:rPr>
        <w:t xml:space="preserve">that </w:t>
      </w:r>
      <w:r w:rsidR="00213E94">
        <w:rPr>
          <w:sz w:val="22"/>
          <w:szCs w:val="22"/>
        </w:rPr>
        <w:t>what is not on the table within this proposal is an increase in cycle lanes or other traffic calming measures</w:t>
      </w:r>
      <w:r w:rsidR="001010C0">
        <w:rPr>
          <w:sz w:val="22"/>
          <w:szCs w:val="22"/>
        </w:rPr>
        <w:t xml:space="preserve">, </w:t>
      </w:r>
      <w:r w:rsidR="000114A2">
        <w:rPr>
          <w:sz w:val="22"/>
          <w:szCs w:val="22"/>
        </w:rPr>
        <w:t>but by providing a safer and more pleasant route for children and families walking and cycling</w:t>
      </w:r>
      <w:r w:rsidR="001B7429">
        <w:rPr>
          <w:sz w:val="22"/>
          <w:szCs w:val="22"/>
        </w:rPr>
        <w:t>,</w:t>
      </w:r>
      <w:r w:rsidR="00213E94">
        <w:rPr>
          <w:sz w:val="22"/>
          <w:szCs w:val="22"/>
        </w:rPr>
        <w:t xml:space="preserve"> the result should be a reduction in the amount of traffic within the propos</w:t>
      </w:r>
      <w:r w:rsidR="002633D7">
        <w:rPr>
          <w:sz w:val="22"/>
          <w:szCs w:val="22"/>
        </w:rPr>
        <w:t xml:space="preserve">ed </w:t>
      </w:r>
      <w:r w:rsidR="003441AA">
        <w:rPr>
          <w:sz w:val="22"/>
          <w:szCs w:val="22"/>
        </w:rPr>
        <w:t>QR</w:t>
      </w:r>
      <w:r w:rsidR="002633D7">
        <w:rPr>
          <w:sz w:val="22"/>
          <w:szCs w:val="22"/>
        </w:rPr>
        <w:t xml:space="preserve"> </w:t>
      </w:r>
      <w:r w:rsidR="00213E94">
        <w:rPr>
          <w:sz w:val="22"/>
          <w:szCs w:val="22"/>
        </w:rPr>
        <w:t xml:space="preserve">which </w:t>
      </w:r>
      <w:r w:rsidR="001010C0">
        <w:rPr>
          <w:sz w:val="22"/>
          <w:szCs w:val="22"/>
        </w:rPr>
        <w:t>should</w:t>
      </w:r>
      <w:r w:rsidR="00213E94">
        <w:rPr>
          <w:sz w:val="22"/>
          <w:szCs w:val="22"/>
        </w:rPr>
        <w:t xml:space="preserve"> be a benefit to SMPS given the </w:t>
      </w:r>
      <w:r w:rsidR="001010C0">
        <w:rPr>
          <w:sz w:val="22"/>
          <w:szCs w:val="22"/>
        </w:rPr>
        <w:t>QR</w:t>
      </w:r>
      <w:r w:rsidR="00213E94">
        <w:rPr>
          <w:sz w:val="22"/>
          <w:szCs w:val="22"/>
        </w:rPr>
        <w:t xml:space="preserve"> </w:t>
      </w:r>
      <w:r w:rsidR="000114A2">
        <w:rPr>
          <w:sz w:val="22"/>
          <w:szCs w:val="22"/>
        </w:rPr>
        <w:t>runs near</w:t>
      </w:r>
      <w:r w:rsidR="00213E94">
        <w:rPr>
          <w:sz w:val="22"/>
          <w:szCs w:val="22"/>
        </w:rPr>
        <w:t xml:space="preserve"> both </w:t>
      </w:r>
      <w:r w:rsidR="002633D7">
        <w:rPr>
          <w:sz w:val="22"/>
          <w:szCs w:val="22"/>
        </w:rPr>
        <w:t xml:space="preserve">school </w:t>
      </w:r>
      <w:r w:rsidR="00213E94">
        <w:rPr>
          <w:sz w:val="22"/>
          <w:szCs w:val="22"/>
        </w:rPr>
        <w:t xml:space="preserve">sites. Before opening to the floor, it was made clear </w:t>
      </w:r>
      <w:r w:rsidR="002633D7">
        <w:rPr>
          <w:sz w:val="22"/>
          <w:szCs w:val="22"/>
        </w:rPr>
        <w:t xml:space="preserve">what was being sought </w:t>
      </w:r>
      <w:r w:rsidR="00C73A5F">
        <w:rPr>
          <w:sz w:val="22"/>
          <w:szCs w:val="22"/>
        </w:rPr>
        <w:t xml:space="preserve">at this time </w:t>
      </w:r>
      <w:r w:rsidR="002633D7">
        <w:rPr>
          <w:sz w:val="22"/>
          <w:szCs w:val="22"/>
        </w:rPr>
        <w:t xml:space="preserve">was </w:t>
      </w:r>
      <w:r w:rsidR="00C73A5F">
        <w:rPr>
          <w:sz w:val="22"/>
          <w:szCs w:val="22"/>
        </w:rPr>
        <w:t xml:space="preserve">to see what </w:t>
      </w:r>
      <w:r w:rsidR="002633D7">
        <w:rPr>
          <w:sz w:val="22"/>
          <w:szCs w:val="22"/>
        </w:rPr>
        <w:t xml:space="preserve">support </w:t>
      </w:r>
      <w:r w:rsidR="00C73A5F">
        <w:rPr>
          <w:sz w:val="22"/>
          <w:szCs w:val="22"/>
        </w:rPr>
        <w:t xml:space="preserve">there is </w:t>
      </w:r>
      <w:r w:rsidR="002633D7">
        <w:rPr>
          <w:sz w:val="22"/>
          <w:szCs w:val="22"/>
        </w:rPr>
        <w:t xml:space="preserve">for the scheme from the PC. </w:t>
      </w:r>
    </w:p>
    <w:p w14:paraId="22955C75" w14:textId="77777777" w:rsidR="009E4872" w:rsidRDefault="009E4872" w:rsidP="009A09F7">
      <w:pPr>
        <w:rPr>
          <w:sz w:val="22"/>
          <w:szCs w:val="22"/>
        </w:rPr>
      </w:pPr>
      <w:r>
        <w:rPr>
          <w:sz w:val="22"/>
          <w:szCs w:val="22"/>
        </w:rPr>
        <w:t xml:space="preserve">The following issues </w:t>
      </w:r>
      <w:r w:rsidR="00730814">
        <w:rPr>
          <w:sz w:val="22"/>
          <w:szCs w:val="22"/>
        </w:rPr>
        <w:t xml:space="preserve">and counterpoints were </w:t>
      </w:r>
      <w:r>
        <w:rPr>
          <w:sz w:val="22"/>
          <w:szCs w:val="22"/>
        </w:rPr>
        <w:t xml:space="preserve">raised by attendees: </w:t>
      </w:r>
    </w:p>
    <w:p w14:paraId="22955C76" w14:textId="77777777" w:rsidR="009E4872" w:rsidRDefault="009E4872" w:rsidP="009E4872">
      <w:pPr>
        <w:pStyle w:val="ListParagraph"/>
        <w:numPr>
          <w:ilvl w:val="0"/>
          <w:numId w:val="36"/>
        </w:numPr>
        <w:rPr>
          <w:color w:val="000000" w:themeColor="text1"/>
          <w:sz w:val="22"/>
          <w:szCs w:val="22"/>
        </w:rPr>
      </w:pPr>
      <w:r w:rsidRPr="009E4872">
        <w:rPr>
          <w:color w:val="000000" w:themeColor="text1"/>
          <w:sz w:val="22"/>
          <w:szCs w:val="22"/>
        </w:rPr>
        <w:t>C</w:t>
      </w:r>
      <w:r w:rsidR="00654DF2" w:rsidRPr="009E4872">
        <w:rPr>
          <w:color w:val="000000" w:themeColor="text1"/>
          <w:sz w:val="22"/>
          <w:szCs w:val="22"/>
        </w:rPr>
        <w:t>oncern</w:t>
      </w:r>
      <w:r>
        <w:rPr>
          <w:color w:val="000000" w:themeColor="text1"/>
          <w:sz w:val="22"/>
          <w:szCs w:val="22"/>
        </w:rPr>
        <w:t xml:space="preserve"> was raised </w:t>
      </w:r>
      <w:r w:rsidR="00654DF2" w:rsidRPr="009E4872">
        <w:rPr>
          <w:color w:val="000000" w:themeColor="text1"/>
          <w:sz w:val="22"/>
          <w:szCs w:val="22"/>
        </w:rPr>
        <w:t>at the potentially increased congestion and related pollution this proposal may bring onto Comiston Rd</w:t>
      </w:r>
      <w:r>
        <w:rPr>
          <w:color w:val="000000" w:themeColor="text1"/>
          <w:sz w:val="22"/>
          <w:szCs w:val="22"/>
        </w:rPr>
        <w:t xml:space="preserve">. </w:t>
      </w:r>
    </w:p>
    <w:p w14:paraId="22955C77" w14:textId="77777777" w:rsidR="009E4872" w:rsidRDefault="009E4872" w:rsidP="009E4872">
      <w:pPr>
        <w:pStyle w:val="ListParagraph"/>
        <w:numPr>
          <w:ilvl w:val="0"/>
          <w:numId w:val="36"/>
        </w:numPr>
        <w:rPr>
          <w:color w:val="000000" w:themeColor="text1"/>
          <w:sz w:val="22"/>
          <w:szCs w:val="22"/>
        </w:rPr>
      </w:pPr>
      <w:r>
        <w:rPr>
          <w:color w:val="000000" w:themeColor="text1"/>
          <w:sz w:val="22"/>
          <w:szCs w:val="22"/>
        </w:rPr>
        <w:t>A</w:t>
      </w:r>
      <w:r w:rsidR="00654DF2" w:rsidRPr="009E4872">
        <w:rPr>
          <w:color w:val="000000" w:themeColor="text1"/>
          <w:sz w:val="22"/>
          <w:szCs w:val="22"/>
        </w:rPr>
        <w:t xml:space="preserve">n alternative one-way system up Comiston Rd and down Braid Rd </w:t>
      </w:r>
      <w:r w:rsidR="00C73A5F">
        <w:rPr>
          <w:color w:val="000000" w:themeColor="text1"/>
          <w:sz w:val="22"/>
          <w:szCs w:val="22"/>
        </w:rPr>
        <w:t>was suggested as an alternative</w:t>
      </w:r>
      <w:r>
        <w:rPr>
          <w:color w:val="000000" w:themeColor="text1"/>
          <w:sz w:val="22"/>
          <w:szCs w:val="22"/>
        </w:rPr>
        <w:t xml:space="preserve">. </w:t>
      </w:r>
    </w:p>
    <w:p w14:paraId="22955C78" w14:textId="77777777" w:rsidR="00F8254B" w:rsidRDefault="009E4872" w:rsidP="009E4872">
      <w:pPr>
        <w:pStyle w:val="ListParagraph"/>
        <w:numPr>
          <w:ilvl w:val="0"/>
          <w:numId w:val="36"/>
        </w:numPr>
        <w:rPr>
          <w:color w:val="000000" w:themeColor="text1"/>
          <w:sz w:val="22"/>
          <w:szCs w:val="22"/>
        </w:rPr>
      </w:pPr>
      <w:r>
        <w:rPr>
          <w:color w:val="000000" w:themeColor="text1"/>
          <w:sz w:val="22"/>
          <w:szCs w:val="22"/>
        </w:rPr>
        <w:t xml:space="preserve">Anecdotal experience of </w:t>
      </w:r>
      <w:r w:rsidR="00F8254B">
        <w:rPr>
          <w:color w:val="000000" w:themeColor="text1"/>
          <w:sz w:val="22"/>
          <w:szCs w:val="22"/>
        </w:rPr>
        <w:t>congestion and road rage</w:t>
      </w:r>
      <w:r>
        <w:rPr>
          <w:color w:val="000000" w:themeColor="text1"/>
          <w:sz w:val="22"/>
          <w:szCs w:val="22"/>
        </w:rPr>
        <w:t xml:space="preserve"> on Comiston Rd</w:t>
      </w:r>
      <w:r w:rsidR="00C73A5F">
        <w:rPr>
          <w:color w:val="000000" w:themeColor="text1"/>
          <w:sz w:val="22"/>
          <w:szCs w:val="22"/>
        </w:rPr>
        <w:t xml:space="preserve">, </w:t>
      </w:r>
      <w:r>
        <w:rPr>
          <w:color w:val="000000" w:themeColor="text1"/>
          <w:sz w:val="22"/>
          <w:szCs w:val="22"/>
        </w:rPr>
        <w:t xml:space="preserve">resulting from the </w:t>
      </w:r>
      <w:r w:rsidR="00C73A5F">
        <w:rPr>
          <w:color w:val="000000" w:themeColor="text1"/>
          <w:sz w:val="22"/>
          <w:szCs w:val="22"/>
        </w:rPr>
        <w:t xml:space="preserve">current </w:t>
      </w:r>
      <w:r>
        <w:rPr>
          <w:color w:val="000000" w:themeColor="text1"/>
          <w:sz w:val="22"/>
          <w:szCs w:val="22"/>
        </w:rPr>
        <w:t xml:space="preserve">closure of </w:t>
      </w:r>
      <w:r w:rsidR="00654DF2" w:rsidRPr="009E4872">
        <w:rPr>
          <w:color w:val="000000" w:themeColor="text1"/>
          <w:sz w:val="22"/>
          <w:szCs w:val="22"/>
        </w:rPr>
        <w:t>Braid Rd</w:t>
      </w:r>
      <w:r w:rsidR="00C73A5F">
        <w:rPr>
          <w:color w:val="000000" w:themeColor="text1"/>
          <w:sz w:val="22"/>
          <w:szCs w:val="22"/>
        </w:rPr>
        <w:t>, was shared by one parent</w:t>
      </w:r>
      <w:r w:rsidR="00654DF2" w:rsidRPr="009E4872">
        <w:rPr>
          <w:color w:val="000000" w:themeColor="text1"/>
          <w:sz w:val="22"/>
          <w:szCs w:val="22"/>
        </w:rPr>
        <w:t xml:space="preserve">. </w:t>
      </w:r>
    </w:p>
    <w:p w14:paraId="22955C79" w14:textId="77777777" w:rsidR="00F8254B" w:rsidRDefault="00F8254B" w:rsidP="009A09F7">
      <w:pPr>
        <w:pStyle w:val="ListParagraph"/>
        <w:numPr>
          <w:ilvl w:val="0"/>
          <w:numId w:val="36"/>
        </w:numPr>
        <w:rPr>
          <w:color w:val="000000" w:themeColor="text1"/>
          <w:sz w:val="22"/>
          <w:szCs w:val="22"/>
        </w:rPr>
      </w:pPr>
      <w:r>
        <w:rPr>
          <w:color w:val="000000" w:themeColor="text1"/>
          <w:sz w:val="22"/>
          <w:szCs w:val="22"/>
        </w:rPr>
        <w:t xml:space="preserve">Countering this, it was pointed out </w:t>
      </w:r>
      <w:r w:rsidR="00654DF2" w:rsidRPr="009E4872">
        <w:rPr>
          <w:color w:val="000000" w:themeColor="text1"/>
          <w:sz w:val="22"/>
          <w:szCs w:val="22"/>
        </w:rPr>
        <w:t xml:space="preserve">measurements had been taken pre and post Braid Rd closure which indexed no </w:t>
      </w:r>
      <w:r w:rsidR="00CD65CC" w:rsidRPr="009E4872">
        <w:rPr>
          <w:color w:val="000000" w:themeColor="text1"/>
          <w:sz w:val="22"/>
          <w:szCs w:val="22"/>
        </w:rPr>
        <w:t xml:space="preserve">actual increase </w:t>
      </w:r>
      <w:r w:rsidR="001B7429">
        <w:rPr>
          <w:color w:val="000000" w:themeColor="text1"/>
          <w:sz w:val="22"/>
          <w:szCs w:val="22"/>
        </w:rPr>
        <w:t>in</w:t>
      </w:r>
      <w:r w:rsidR="00CD65CC" w:rsidRPr="009E4872">
        <w:rPr>
          <w:color w:val="000000" w:themeColor="text1"/>
          <w:sz w:val="22"/>
          <w:szCs w:val="22"/>
        </w:rPr>
        <w:t xml:space="preserve"> traffic</w:t>
      </w:r>
      <w:r w:rsidR="001B7429">
        <w:rPr>
          <w:color w:val="000000" w:themeColor="text1"/>
          <w:sz w:val="22"/>
          <w:szCs w:val="22"/>
        </w:rPr>
        <w:t xml:space="preserve"> on Comiston Rd</w:t>
      </w:r>
      <w:r w:rsidR="00CD65CC" w:rsidRPr="009E4872">
        <w:rPr>
          <w:color w:val="000000" w:themeColor="text1"/>
          <w:sz w:val="22"/>
          <w:szCs w:val="22"/>
        </w:rPr>
        <w:t xml:space="preserve">. </w:t>
      </w:r>
      <w:r>
        <w:rPr>
          <w:color w:val="000000" w:themeColor="text1"/>
          <w:sz w:val="22"/>
          <w:szCs w:val="22"/>
        </w:rPr>
        <w:t>It was also</w:t>
      </w:r>
      <w:r w:rsidR="00CD65CC" w:rsidRPr="009E4872">
        <w:rPr>
          <w:color w:val="000000" w:themeColor="text1"/>
          <w:sz w:val="22"/>
          <w:szCs w:val="22"/>
        </w:rPr>
        <w:t xml:space="preserve"> suggested </w:t>
      </w:r>
      <w:r w:rsidR="00850654" w:rsidRPr="009E4872">
        <w:rPr>
          <w:color w:val="000000" w:themeColor="text1"/>
          <w:sz w:val="22"/>
          <w:szCs w:val="22"/>
        </w:rPr>
        <w:t>one-way</w:t>
      </w:r>
      <w:r w:rsidR="00CD65CC" w:rsidRPr="009E4872">
        <w:rPr>
          <w:color w:val="000000" w:themeColor="text1"/>
          <w:sz w:val="22"/>
          <w:szCs w:val="22"/>
        </w:rPr>
        <w:t xml:space="preserve"> routes </w:t>
      </w:r>
      <w:r>
        <w:rPr>
          <w:color w:val="000000" w:themeColor="text1"/>
          <w:sz w:val="22"/>
          <w:szCs w:val="22"/>
        </w:rPr>
        <w:t>do</w:t>
      </w:r>
      <w:r w:rsidR="00CD65CC" w:rsidRPr="009E4872">
        <w:rPr>
          <w:color w:val="000000" w:themeColor="text1"/>
          <w:sz w:val="22"/>
          <w:szCs w:val="22"/>
        </w:rPr>
        <w:t xml:space="preserve"> not necessarily equate to slower and therefore safer roads. </w:t>
      </w:r>
    </w:p>
    <w:p w14:paraId="22955C7A" w14:textId="77777777" w:rsidR="00B22EF1" w:rsidRPr="00C73A5F" w:rsidRDefault="00F8254B" w:rsidP="00C73A5F">
      <w:pPr>
        <w:pStyle w:val="ListParagraph"/>
        <w:numPr>
          <w:ilvl w:val="0"/>
          <w:numId w:val="36"/>
        </w:numPr>
        <w:rPr>
          <w:color w:val="000000" w:themeColor="text1"/>
          <w:sz w:val="22"/>
          <w:szCs w:val="22"/>
        </w:rPr>
      </w:pPr>
      <w:r>
        <w:rPr>
          <w:sz w:val="22"/>
          <w:szCs w:val="22"/>
        </w:rPr>
        <w:t xml:space="preserve">Concern was raised </w:t>
      </w:r>
      <w:r w:rsidR="00B22EF1">
        <w:rPr>
          <w:sz w:val="22"/>
          <w:szCs w:val="22"/>
        </w:rPr>
        <w:t>over the proposal’s impact on</w:t>
      </w:r>
      <w:r w:rsidR="00850654" w:rsidRPr="00F8254B">
        <w:rPr>
          <w:sz w:val="22"/>
          <w:szCs w:val="22"/>
        </w:rPr>
        <w:t xml:space="preserve"> traffic heading east on Cluny </w:t>
      </w:r>
      <w:r w:rsidR="009E4872" w:rsidRPr="00F8254B">
        <w:rPr>
          <w:sz w:val="22"/>
          <w:szCs w:val="22"/>
        </w:rPr>
        <w:t>Gardens towards Midmar Ave</w:t>
      </w:r>
      <w:r w:rsidR="00C73A5F">
        <w:rPr>
          <w:sz w:val="22"/>
          <w:szCs w:val="22"/>
        </w:rPr>
        <w:t xml:space="preserve"> and it was suggested </w:t>
      </w:r>
      <w:r w:rsidR="00B22EF1" w:rsidRPr="00C73A5F">
        <w:rPr>
          <w:sz w:val="22"/>
          <w:szCs w:val="22"/>
        </w:rPr>
        <w:t xml:space="preserve">greater </w:t>
      </w:r>
      <w:r w:rsidR="00E2587F" w:rsidRPr="00C73A5F">
        <w:rPr>
          <w:sz w:val="22"/>
          <w:szCs w:val="22"/>
        </w:rPr>
        <w:t>safety</w:t>
      </w:r>
      <w:r w:rsidR="00B22EF1" w:rsidRPr="00C73A5F">
        <w:rPr>
          <w:sz w:val="22"/>
          <w:szCs w:val="22"/>
        </w:rPr>
        <w:t xml:space="preserve"> and traffic calming</w:t>
      </w:r>
      <w:r w:rsidR="00E2587F" w:rsidRPr="00C73A5F">
        <w:rPr>
          <w:sz w:val="22"/>
          <w:szCs w:val="22"/>
        </w:rPr>
        <w:t xml:space="preserve"> </w:t>
      </w:r>
      <w:r w:rsidR="00B22EF1" w:rsidRPr="00C73A5F">
        <w:rPr>
          <w:sz w:val="22"/>
          <w:szCs w:val="22"/>
        </w:rPr>
        <w:t>measures should be considered</w:t>
      </w:r>
      <w:r w:rsidR="00C73A5F">
        <w:rPr>
          <w:sz w:val="22"/>
          <w:szCs w:val="22"/>
        </w:rPr>
        <w:t xml:space="preserve"> within this area.</w:t>
      </w:r>
    </w:p>
    <w:p w14:paraId="22955C7B" w14:textId="77777777" w:rsidR="00F75452" w:rsidRPr="00F75452" w:rsidRDefault="00B22EF1" w:rsidP="009A09F7">
      <w:pPr>
        <w:pStyle w:val="ListParagraph"/>
        <w:numPr>
          <w:ilvl w:val="0"/>
          <w:numId w:val="36"/>
        </w:numPr>
        <w:rPr>
          <w:color w:val="000000" w:themeColor="text1"/>
          <w:sz w:val="22"/>
          <w:szCs w:val="22"/>
        </w:rPr>
      </w:pPr>
      <w:r>
        <w:rPr>
          <w:sz w:val="22"/>
          <w:szCs w:val="22"/>
        </w:rPr>
        <w:t xml:space="preserve">Concern was </w:t>
      </w:r>
      <w:r w:rsidR="00C73A5F">
        <w:rPr>
          <w:sz w:val="22"/>
          <w:szCs w:val="22"/>
        </w:rPr>
        <w:t xml:space="preserve">also </w:t>
      </w:r>
      <w:r>
        <w:rPr>
          <w:sz w:val="22"/>
          <w:szCs w:val="22"/>
        </w:rPr>
        <w:t>raised over</w:t>
      </w:r>
      <w:r w:rsidR="00F75452">
        <w:rPr>
          <w:sz w:val="22"/>
          <w:szCs w:val="22"/>
        </w:rPr>
        <w:t xml:space="preserve"> the existing issue of a blind corner at </w:t>
      </w:r>
      <w:r w:rsidR="00F75452" w:rsidRPr="00F8254B">
        <w:rPr>
          <w:sz w:val="22"/>
          <w:szCs w:val="22"/>
        </w:rPr>
        <w:t xml:space="preserve">Cluny Gardens </w:t>
      </w:r>
      <w:r w:rsidR="00F75452">
        <w:rPr>
          <w:sz w:val="22"/>
          <w:szCs w:val="22"/>
        </w:rPr>
        <w:t xml:space="preserve">and </w:t>
      </w:r>
      <w:r w:rsidR="00F75452" w:rsidRPr="00F8254B">
        <w:rPr>
          <w:sz w:val="22"/>
          <w:szCs w:val="22"/>
        </w:rPr>
        <w:t>Midmar Ave</w:t>
      </w:r>
      <w:r w:rsidR="00F75452">
        <w:rPr>
          <w:sz w:val="22"/>
          <w:szCs w:val="22"/>
        </w:rPr>
        <w:t xml:space="preserve">. Traffic calming measures were again highlighted as being in need and it was suggested the proposed </w:t>
      </w:r>
      <w:r w:rsidR="003441AA">
        <w:rPr>
          <w:sz w:val="22"/>
          <w:szCs w:val="22"/>
        </w:rPr>
        <w:t>QR</w:t>
      </w:r>
      <w:r w:rsidR="00F75452">
        <w:rPr>
          <w:sz w:val="22"/>
          <w:szCs w:val="22"/>
        </w:rPr>
        <w:t xml:space="preserve"> does not address this</w:t>
      </w:r>
      <w:r w:rsidR="00C73A5F">
        <w:rPr>
          <w:sz w:val="22"/>
          <w:szCs w:val="22"/>
        </w:rPr>
        <w:t xml:space="preserve"> or the </w:t>
      </w:r>
      <w:r w:rsidR="00F75452">
        <w:rPr>
          <w:sz w:val="22"/>
          <w:szCs w:val="22"/>
        </w:rPr>
        <w:t>issue</w:t>
      </w:r>
      <w:r w:rsidR="00F57D4C">
        <w:rPr>
          <w:sz w:val="22"/>
          <w:szCs w:val="22"/>
        </w:rPr>
        <w:t xml:space="preserve"> given immediately above</w:t>
      </w:r>
      <w:r w:rsidR="00F75452">
        <w:rPr>
          <w:sz w:val="22"/>
          <w:szCs w:val="22"/>
        </w:rPr>
        <w:t xml:space="preserve">. </w:t>
      </w:r>
    </w:p>
    <w:p w14:paraId="22955C7C" w14:textId="77777777" w:rsidR="00F75452" w:rsidRDefault="00F75452" w:rsidP="0013189A">
      <w:pPr>
        <w:pStyle w:val="ListParagraph"/>
        <w:numPr>
          <w:ilvl w:val="0"/>
          <w:numId w:val="36"/>
        </w:numPr>
        <w:rPr>
          <w:sz w:val="22"/>
          <w:szCs w:val="22"/>
        </w:rPr>
      </w:pPr>
      <w:r w:rsidRPr="00F75452">
        <w:rPr>
          <w:sz w:val="22"/>
          <w:szCs w:val="22"/>
        </w:rPr>
        <w:t xml:space="preserve">It was pointed out a consultation is underway to reduce </w:t>
      </w:r>
      <w:r w:rsidR="00E2587F" w:rsidRPr="00F75452">
        <w:rPr>
          <w:sz w:val="22"/>
          <w:szCs w:val="22"/>
        </w:rPr>
        <w:t xml:space="preserve">Cluny </w:t>
      </w:r>
      <w:r w:rsidRPr="00F75452">
        <w:rPr>
          <w:sz w:val="22"/>
          <w:szCs w:val="22"/>
        </w:rPr>
        <w:t>Gardens from its current 30mph status to a 20mph zone</w:t>
      </w:r>
      <w:r>
        <w:rPr>
          <w:sz w:val="22"/>
          <w:szCs w:val="22"/>
        </w:rPr>
        <w:t xml:space="preserve"> which may help to alleviate the situation there. </w:t>
      </w:r>
    </w:p>
    <w:p w14:paraId="22955C7D" w14:textId="77777777" w:rsidR="003441AA" w:rsidRDefault="00F75452" w:rsidP="006A2EF0">
      <w:pPr>
        <w:pStyle w:val="ListParagraph"/>
        <w:numPr>
          <w:ilvl w:val="0"/>
          <w:numId w:val="36"/>
        </w:numPr>
        <w:rPr>
          <w:sz w:val="22"/>
          <w:szCs w:val="22"/>
        </w:rPr>
      </w:pPr>
      <w:r>
        <w:rPr>
          <w:sz w:val="22"/>
          <w:szCs w:val="22"/>
        </w:rPr>
        <w:t xml:space="preserve">Concern was raised over the possibility of increased traffic on Cluny Gardens and the notion that </w:t>
      </w:r>
      <w:r w:rsidR="003441AA">
        <w:rPr>
          <w:sz w:val="22"/>
          <w:szCs w:val="22"/>
        </w:rPr>
        <w:t xml:space="preserve">although the proposal is a </w:t>
      </w:r>
      <w:r>
        <w:rPr>
          <w:sz w:val="22"/>
          <w:szCs w:val="22"/>
        </w:rPr>
        <w:t>temporary measure</w:t>
      </w:r>
      <w:r w:rsidR="003441AA">
        <w:rPr>
          <w:sz w:val="22"/>
          <w:szCs w:val="22"/>
        </w:rPr>
        <w:t xml:space="preserve">, it </w:t>
      </w:r>
      <w:r>
        <w:rPr>
          <w:sz w:val="22"/>
          <w:szCs w:val="22"/>
        </w:rPr>
        <w:t xml:space="preserve">may in fact </w:t>
      </w:r>
      <w:r w:rsidR="00C73A5F">
        <w:rPr>
          <w:sz w:val="22"/>
          <w:szCs w:val="22"/>
        </w:rPr>
        <w:t xml:space="preserve">transform </w:t>
      </w:r>
      <w:r>
        <w:rPr>
          <w:sz w:val="22"/>
          <w:szCs w:val="22"/>
        </w:rPr>
        <w:t xml:space="preserve">into a </w:t>
      </w:r>
      <w:r w:rsidR="003441AA">
        <w:rPr>
          <w:sz w:val="22"/>
          <w:szCs w:val="22"/>
        </w:rPr>
        <w:t>longer-term</w:t>
      </w:r>
      <w:r w:rsidR="00C73A5F">
        <w:rPr>
          <w:sz w:val="22"/>
          <w:szCs w:val="22"/>
        </w:rPr>
        <w:t xml:space="preserve">, unwanted </w:t>
      </w:r>
      <w:r w:rsidR="003441AA" w:rsidRPr="003441AA">
        <w:rPr>
          <w:sz w:val="22"/>
          <w:szCs w:val="22"/>
        </w:rPr>
        <w:t>solution</w:t>
      </w:r>
      <w:r w:rsidR="003441AA">
        <w:rPr>
          <w:sz w:val="22"/>
          <w:szCs w:val="22"/>
        </w:rPr>
        <w:t xml:space="preserve">. </w:t>
      </w:r>
    </w:p>
    <w:p w14:paraId="22955C7E" w14:textId="77777777" w:rsidR="003441AA" w:rsidRDefault="003441AA" w:rsidP="003441AA">
      <w:pPr>
        <w:pStyle w:val="ListParagraph"/>
        <w:numPr>
          <w:ilvl w:val="0"/>
          <w:numId w:val="36"/>
        </w:numPr>
        <w:rPr>
          <w:sz w:val="22"/>
          <w:szCs w:val="22"/>
        </w:rPr>
      </w:pPr>
      <w:r>
        <w:rPr>
          <w:sz w:val="22"/>
          <w:szCs w:val="22"/>
        </w:rPr>
        <w:lastRenderedPageBreak/>
        <w:t xml:space="preserve">The point was made </w:t>
      </w:r>
      <w:r w:rsidRPr="00F75452">
        <w:rPr>
          <w:sz w:val="22"/>
          <w:szCs w:val="22"/>
        </w:rPr>
        <w:t xml:space="preserve">the </w:t>
      </w:r>
      <w:r>
        <w:rPr>
          <w:sz w:val="22"/>
          <w:szCs w:val="22"/>
        </w:rPr>
        <w:t>QR</w:t>
      </w:r>
      <w:r w:rsidRPr="00F75452">
        <w:rPr>
          <w:sz w:val="22"/>
          <w:szCs w:val="22"/>
        </w:rPr>
        <w:t xml:space="preserve"> is being proposed as a temporary measure and as such it can be removed</w:t>
      </w:r>
      <w:r>
        <w:rPr>
          <w:sz w:val="22"/>
          <w:szCs w:val="22"/>
        </w:rPr>
        <w:t xml:space="preserve">, </w:t>
      </w:r>
      <w:r w:rsidRPr="00F75452">
        <w:rPr>
          <w:sz w:val="22"/>
          <w:szCs w:val="22"/>
        </w:rPr>
        <w:t xml:space="preserve">updated </w:t>
      </w:r>
      <w:r>
        <w:rPr>
          <w:sz w:val="22"/>
          <w:szCs w:val="22"/>
        </w:rPr>
        <w:t xml:space="preserve">or adapted </w:t>
      </w:r>
      <w:r w:rsidRPr="00F75452">
        <w:rPr>
          <w:sz w:val="22"/>
          <w:szCs w:val="22"/>
        </w:rPr>
        <w:t>once it</w:t>
      </w:r>
      <w:r w:rsidR="00C73A5F">
        <w:rPr>
          <w:sz w:val="22"/>
          <w:szCs w:val="22"/>
        </w:rPr>
        <w:t xml:space="preserve"> i</w:t>
      </w:r>
      <w:r w:rsidRPr="00F75452">
        <w:rPr>
          <w:sz w:val="22"/>
          <w:szCs w:val="22"/>
        </w:rPr>
        <w:t xml:space="preserve">s </w:t>
      </w:r>
      <w:r w:rsidR="00C73A5F">
        <w:rPr>
          <w:sz w:val="22"/>
          <w:szCs w:val="22"/>
        </w:rPr>
        <w:t xml:space="preserve">known what it’s </w:t>
      </w:r>
      <w:r w:rsidRPr="00F75452">
        <w:rPr>
          <w:sz w:val="22"/>
          <w:szCs w:val="22"/>
        </w:rPr>
        <w:t xml:space="preserve">actual impact </w:t>
      </w:r>
      <w:r w:rsidR="00C73A5F">
        <w:rPr>
          <w:sz w:val="22"/>
          <w:szCs w:val="22"/>
        </w:rPr>
        <w:t xml:space="preserve">is and that </w:t>
      </w:r>
      <w:r>
        <w:rPr>
          <w:sz w:val="22"/>
          <w:szCs w:val="22"/>
        </w:rPr>
        <w:t xml:space="preserve">Cluny Gardens could in fact see a reduction in traffic volume. </w:t>
      </w:r>
    </w:p>
    <w:p w14:paraId="22955C7F" w14:textId="77777777" w:rsidR="003441AA" w:rsidRDefault="003441AA" w:rsidP="006A2EF0">
      <w:pPr>
        <w:pStyle w:val="ListParagraph"/>
        <w:numPr>
          <w:ilvl w:val="0"/>
          <w:numId w:val="36"/>
        </w:numPr>
        <w:rPr>
          <w:sz w:val="22"/>
          <w:szCs w:val="22"/>
        </w:rPr>
      </w:pPr>
      <w:r>
        <w:rPr>
          <w:sz w:val="22"/>
          <w:szCs w:val="22"/>
        </w:rPr>
        <w:t xml:space="preserve">The point was also made that the temporary QR </w:t>
      </w:r>
      <w:r w:rsidR="002E2B75">
        <w:rPr>
          <w:sz w:val="22"/>
          <w:szCs w:val="22"/>
        </w:rPr>
        <w:t xml:space="preserve">cannot by law become permanent without a full consultation – for it </w:t>
      </w:r>
      <w:r w:rsidR="00C73A5F">
        <w:rPr>
          <w:sz w:val="22"/>
          <w:szCs w:val="22"/>
        </w:rPr>
        <w:t xml:space="preserve">transform into a longer-term, unwanted </w:t>
      </w:r>
      <w:r w:rsidR="00C73A5F" w:rsidRPr="003441AA">
        <w:rPr>
          <w:sz w:val="22"/>
          <w:szCs w:val="22"/>
        </w:rPr>
        <w:t>solution</w:t>
      </w:r>
      <w:r w:rsidR="00C73A5F">
        <w:rPr>
          <w:sz w:val="22"/>
          <w:szCs w:val="22"/>
        </w:rPr>
        <w:t xml:space="preserve"> </w:t>
      </w:r>
      <w:r w:rsidR="002E2B75">
        <w:rPr>
          <w:sz w:val="22"/>
          <w:szCs w:val="22"/>
        </w:rPr>
        <w:t xml:space="preserve">would be illegal. </w:t>
      </w:r>
    </w:p>
    <w:p w14:paraId="22955C80" w14:textId="77777777" w:rsidR="002E2B75" w:rsidRDefault="002E2B75" w:rsidP="006A2EF0">
      <w:pPr>
        <w:pStyle w:val="ListParagraph"/>
        <w:numPr>
          <w:ilvl w:val="0"/>
          <w:numId w:val="36"/>
        </w:numPr>
        <w:rPr>
          <w:sz w:val="22"/>
          <w:szCs w:val="22"/>
        </w:rPr>
      </w:pPr>
      <w:r>
        <w:rPr>
          <w:sz w:val="22"/>
          <w:szCs w:val="22"/>
        </w:rPr>
        <w:t xml:space="preserve">A point of gratitude was made </w:t>
      </w:r>
      <w:r w:rsidR="00C73A5F">
        <w:rPr>
          <w:sz w:val="22"/>
          <w:szCs w:val="22"/>
        </w:rPr>
        <w:t xml:space="preserve">by a parent </w:t>
      </w:r>
      <w:r>
        <w:rPr>
          <w:sz w:val="22"/>
          <w:szCs w:val="22"/>
        </w:rPr>
        <w:t xml:space="preserve">that the QR demonstrated an attempt to find a safer solution within the community. </w:t>
      </w:r>
    </w:p>
    <w:p w14:paraId="22955C81" w14:textId="77777777" w:rsidR="000C78BA" w:rsidRDefault="000C78BA" w:rsidP="006A2EF0">
      <w:pPr>
        <w:pStyle w:val="ListParagraph"/>
        <w:numPr>
          <w:ilvl w:val="0"/>
          <w:numId w:val="36"/>
        </w:numPr>
        <w:rPr>
          <w:sz w:val="22"/>
          <w:szCs w:val="22"/>
        </w:rPr>
      </w:pPr>
      <w:r w:rsidRPr="00E52A41">
        <w:rPr>
          <w:sz w:val="22"/>
          <w:szCs w:val="22"/>
        </w:rPr>
        <w:t>Cllr Main</w:t>
      </w:r>
      <w:r>
        <w:rPr>
          <w:sz w:val="22"/>
          <w:szCs w:val="22"/>
        </w:rPr>
        <w:t xml:space="preserve"> acknowledged concerns around the perceived impact of increased traffic but said the continued closure or reopening of </w:t>
      </w:r>
      <w:r w:rsidRPr="009E4872">
        <w:rPr>
          <w:color w:val="000000" w:themeColor="text1"/>
          <w:sz w:val="22"/>
          <w:szCs w:val="22"/>
        </w:rPr>
        <w:t>Braid Rd</w:t>
      </w:r>
      <w:r>
        <w:rPr>
          <w:color w:val="000000" w:themeColor="text1"/>
          <w:sz w:val="22"/>
          <w:szCs w:val="22"/>
        </w:rPr>
        <w:t xml:space="preserve"> would not be dependent on the possible implementation of the QR. She acknowledged past communication problems and stressed the QR had been designed with children in mind and highlighted the designer was a former resident of Morningside with an understanding of local issues. </w:t>
      </w:r>
      <w:r w:rsidRPr="00E52A41">
        <w:rPr>
          <w:sz w:val="22"/>
          <w:szCs w:val="22"/>
        </w:rPr>
        <w:t>Cllr Main</w:t>
      </w:r>
      <w:r>
        <w:rPr>
          <w:sz w:val="22"/>
          <w:szCs w:val="22"/>
        </w:rPr>
        <w:t xml:space="preserve"> stressed she was more confident about this proposal than anything the council has done. </w:t>
      </w:r>
    </w:p>
    <w:p w14:paraId="22955C82" w14:textId="77777777" w:rsidR="000C78BA" w:rsidRDefault="000C78BA" w:rsidP="006A2EF0">
      <w:pPr>
        <w:pStyle w:val="ListParagraph"/>
        <w:numPr>
          <w:ilvl w:val="0"/>
          <w:numId w:val="36"/>
        </w:numPr>
        <w:rPr>
          <w:sz w:val="22"/>
          <w:szCs w:val="22"/>
        </w:rPr>
      </w:pPr>
      <w:r>
        <w:rPr>
          <w:sz w:val="22"/>
          <w:szCs w:val="22"/>
        </w:rPr>
        <w:t xml:space="preserve">A point of clarity was sought over whether the review would be within 28 days or 18 months. </w:t>
      </w:r>
    </w:p>
    <w:p w14:paraId="22955C83" w14:textId="77777777" w:rsidR="005858E9" w:rsidRDefault="005858E9" w:rsidP="006A2EF0">
      <w:pPr>
        <w:pStyle w:val="ListParagraph"/>
        <w:numPr>
          <w:ilvl w:val="0"/>
          <w:numId w:val="36"/>
        </w:numPr>
        <w:rPr>
          <w:sz w:val="22"/>
          <w:szCs w:val="22"/>
        </w:rPr>
      </w:pPr>
      <w:r>
        <w:rPr>
          <w:sz w:val="22"/>
          <w:szCs w:val="22"/>
        </w:rPr>
        <w:t xml:space="preserve">The point was made other traffic related issues existed away from the areas so far discussed including the need for traffic islands at Braids Crescent, the entrances to parks and the widening of pavements and more traffic lights at Greenbank Crescent. </w:t>
      </w:r>
    </w:p>
    <w:p w14:paraId="22955C84" w14:textId="77777777" w:rsidR="005858E9" w:rsidRDefault="005858E9" w:rsidP="006A2EF0">
      <w:pPr>
        <w:pStyle w:val="ListParagraph"/>
        <w:numPr>
          <w:ilvl w:val="0"/>
          <w:numId w:val="36"/>
        </w:numPr>
        <w:rPr>
          <w:sz w:val="22"/>
          <w:szCs w:val="22"/>
        </w:rPr>
      </w:pPr>
      <w:r>
        <w:rPr>
          <w:sz w:val="22"/>
          <w:szCs w:val="22"/>
        </w:rPr>
        <w:t xml:space="preserve">A question was raised whether proposals were in place regarding increased traffic west of Comiston Rd. </w:t>
      </w:r>
    </w:p>
    <w:p w14:paraId="22955C85" w14:textId="77777777" w:rsidR="00C0346A" w:rsidRDefault="005858E9" w:rsidP="00E56330">
      <w:pPr>
        <w:pStyle w:val="ListParagraph"/>
        <w:numPr>
          <w:ilvl w:val="0"/>
          <w:numId w:val="36"/>
        </w:numPr>
        <w:rPr>
          <w:sz w:val="22"/>
          <w:szCs w:val="22"/>
        </w:rPr>
      </w:pPr>
      <w:r w:rsidRPr="005858E9">
        <w:rPr>
          <w:sz w:val="22"/>
          <w:szCs w:val="22"/>
        </w:rPr>
        <w:t xml:space="preserve">Cllr Main acknowledged </w:t>
      </w:r>
      <w:r w:rsidR="00C0346A" w:rsidRPr="005858E9">
        <w:rPr>
          <w:sz w:val="22"/>
          <w:szCs w:val="22"/>
        </w:rPr>
        <w:t xml:space="preserve">modelling </w:t>
      </w:r>
      <w:r w:rsidRPr="005858E9">
        <w:rPr>
          <w:sz w:val="22"/>
          <w:szCs w:val="22"/>
        </w:rPr>
        <w:t xml:space="preserve">had been </w:t>
      </w:r>
      <w:r w:rsidR="00C0346A" w:rsidRPr="005858E9">
        <w:rPr>
          <w:sz w:val="22"/>
          <w:szCs w:val="22"/>
        </w:rPr>
        <w:t xml:space="preserve">done to </w:t>
      </w:r>
      <w:r w:rsidRPr="005858E9">
        <w:rPr>
          <w:sz w:val="22"/>
          <w:szCs w:val="22"/>
        </w:rPr>
        <w:t>Greenbank</w:t>
      </w:r>
      <w:r w:rsidR="00C0346A" w:rsidRPr="005858E9">
        <w:rPr>
          <w:sz w:val="22"/>
          <w:szCs w:val="22"/>
        </w:rPr>
        <w:t xml:space="preserve"> lane</w:t>
      </w:r>
      <w:r w:rsidRPr="005858E9">
        <w:rPr>
          <w:sz w:val="22"/>
          <w:szCs w:val="22"/>
        </w:rPr>
        <w:t xml:space="preserve">; however, </w:t>
      </w:r>
      <w:r w:rsidR="00C0346A" w:rsidRPr="005858E9">
        <w:rPr>
          <w:sz w:val="22"/>
          <w:szCs w:val="22"/>
        </w:rPr>
        <w:t xml:space="preserve">no details </w:t>
      </w:r>
      <w:r w:rsidRPr="005858E9">
        <w:rPr>
          <w:sz w:val="22"/>
          <w:szCs w:val="22"/>
        </w:rPr>
        <w:t xml:space="preserve">could be passed on at present. </w:t>
      </w:r>
      <w:r>
        <w:rPr>
          <w:sz w:val="22"/>
          <w:szCs w:val="22"/>
        </w:rPr>
        <w:t>She said i</w:t>
      </w:r>
      <w:r w:rsidRPr="005858E9">
        <w:rPr>
          <w:sz w:val="22"/>
          <w:szCs w:val="22"/>
        </w:rPr>
        <w:t xml:space="preserve">t is recognised </w:t>
      </w:r>
      <w:r w:rsidR="00C0346A" w:rsidRPr="005858E9">
        <w:rPr>
          <w:sz w:val="22"/>
          <w:szCs w:val="22"/>
        </w:rPr>
        <w:t xml:space="preserve">Greenbank </w:t>
      </w:r>
      <w:r>
        <w:rPr>
          <w:sz w:val="22"/>
          <w:szCs w:val="22"/>
        </w:rPr>
        <w:t>Rd is a busy route for school runs servicing George W</w:t>
      </w:r>
      <w:r w:rsidR="00C0346A" w:rsidRPr="005858E9">
        <w:rPr>
          <w:sz w:val="22"/>
          <w:szCs w:val="22"/>
        </w:rPr>
        <w:t>atson</w:t>
      </w:r>
      <w:r>
        <w:rPr>
          <w:sz w:val="22"/>
          <w:szCs w:val="22"/>
        </w:rPr>
        <w:t>’s College</w:t>
      </w:r>
      <w:r w:rsidR="00E77C82">
        <w:rPr>
          <w:sz w:val="22"/>
          <w:szCs w:val="22"/>
        </w:rPr>
        <w:t>. While W</w:t>
      </w:r>
      <w:r w:rsidR="00E77C82" w:rsidRPr="005858E9">
        <w:rPr>
          <w:sz w:val="22"/>
          <w:szCs w:val="22"/>
        </w:rPr>
        <w:t>atson</w:t>
      </w:r>
      <w:r w:rsidR="00E77C82">
        <w:rPr>
          <w:sz w:val="22"/>
          <w:szCs w:val="22"/>
        </w:rPr>
        <w:t>’s leadership is keen to implement greater use of busses</w:t>
      </w:r>
      <w:r w:rsidR="00242FC0">
        <w:rPr>
          <w:sz w:val="22"/>
          <w:szCs w:val="22"/>
        </w:rPr>
        <w:t>,</w:t>
      </w:r>
      <w:r w:rsidR="00E77C82">
        <w:rPr>
          <w:sz w:val="22"/>
          <w:szCs w:val="22"/>
        </w:rPr>
        <w:t xml:space="preserve"> their relationship with their own parent</w:t>
      </w:r>
      <w:r w:rsidR="00242FC0">
        <w:rPr>
          <w:sz w:val="22"/>
          <w:szCs w:val="22"/>
        </w:rPr>
        <w:t xml:space="preserve"> body</w:t>
      </w:r>
      <w:r w:rsidR="00E77C82">
        <w:rPr>
          <w:sz w:val="22"/>
          <w:szCs w:val="22"/>
        </w:rPr>
        <w:t xml:space="preserve"> makes this more problematic than a council run school. </w:t>
      </w:r>
    </w:p>
    <w:p w14:paraId="22955C86" w14:textId="77777777" w:rsidR="00E77C82" w:rsidRPr="005858E9" w:rsidRDefault="00E77C82" w:rsidP="00E56330">
      <w:pPr>
        <w:pStyle w:val="ListParagraph"/>
        <w:numPr>
          <w:ilvl w:val="0"/>
          <w:numId w:val="36"/>
        </w:numPr>
        <w:rPr>
          <w:sz w:val="22"/>
          <w:szCs w:val="22"/>
        </w:rPr>
      </w:pPr>
      <w:r>
        <w:rPr>
          <w:sz w:val="22"/>
          <w:szCs w:val="22"/>
        </w:rPr>
        <w:t xml:space="preserve">Regarding Canaan Lane, the point was made its continued use by non-local traffic is untenable and greater effort is required to make it unusable to traffic. </w:t>
      </w:r>
    </w:p>
    <w:p w14:paraId="22955C87" w14:textId="77777777" w:rsidR="00E77C82" w:rsidRDefault="00E77C82" w:rsidP="009A09F7">
      <w:pPr>
        <w:rPr>
          <w:sz w:val="22"/>
          <w:szCs w:val="22"/>
        </w:rPr>
      </w:pPr>
    </w:p>
    <w:p w14:paraId="22955C88" w14:textId="77777777" w:rsidR="00E77C82" w:rsidRDefault="00430A0B" w:rsidP="009A09F7">
      <w:pPr>
        <w:rPr>
          <w:sz w:val="22"/>
          <w:szCs w:val="22"/>
        </w:rPr>
      </w:pPr>
      <w:r>
        <w:rPr>
          <w:sz w:val="22"/>
          <w:szCs w:val="22"/>
        </w:rPr>
        <w:t>It was decided the</w:t>
      </w:r>
      <w:r w:rsidR="00E77C82">
        <w:rPr>
          <w:sz w:val="22"/>
          <w:szCs w:val="22"/>
        </w:rPr>
        <w:t xml:space="preserve"> issue of the QR and </w:t>
      </w:r>
      <w:r w:rsidR="00E903BD">
        <w:rPr>
          <w:sz w:val="22"/>
          <w:szCs w:val="22"/>
        </w:rPr>
        <w:t xml:space="preserve">its potential </w:t>
      </w:r>
      <w:r w:rsidR="00E77C82">
        <w:rPr>
          <w:sz w:val="22"/>
          <w:szCs w:val="22"/>
        </w:rPr>
        <w:t xml:space="preserve">support </w:t>
      </w:r>
      <w:r w:rsidR="00E903BD">
        <w:rPr>
          <w:sz w:val="22"/>
          <w:szCs w:val="22"/>
        </w:rPr>
        <w:t xml:space="preserve">by the PC should be continued </w:t>
      </w:r>
      <w:r w:rsidR="00E77C82">
        <w:rPr>
          <w:sz w:val="22"/>
          <w:szCs w:val="22"/>
        </w:rPr>
        <w:t>online</w:t>
      </w:r>
      <w:r w:rsidR="00E903BD">
        <w:rPr>
          <w:sz w:val="22"/>
          <w:szCs w:val="22"/>
        </w:rPr>
        <w:t xml:space="preserve"> amongst PC members</w:t>
      </w:r>
      <w:r w:rsidR="00E77C82">
        <w:rPr>
          <w:sz w:val="22"/>
          <w:szCs w:val="22"/>
        </w:rPr>
        <w:t xml:space="preserve">. </w:t>
      </w:r>
    </w:p>
    <w:p w14:paraId="22955C89" w14:textId="77777777" w:rsidR="002A103D" w:rsidRPr="00FF4274" w:rsidRDefault="002A103D" w:rsidP="009A09F7">
      <w:pPr>
        <w:rPr>
          <w:sz w:val="22"/>
          <w:szCs w:val="22"/>
        </w:rPr>
      </w:pPr>
    </w:p>
    <w:p w14:paraId="22955C8A" w14:textId="77777777" w:rsidR="00DA26BD" w:rsidRPr="009A09F7" w:rsidRDefault="00FF6F8F" w:rsidP="009A09F7">
      <w:pPr>
        <w:rPr>
          <w:b/>
          <w:sz w:val="22"/>
          <w:szCs w:val="22"/>
        </w:rPr>
      </w:pPr>
      <w:r>
        <w:rPr>
          <w:b/>
          <w:sz w:val="22"/>
          <w:szCs w:val="22"/>
          <w:lang w:val="en-US" w:eastAsia="en-GB"/>
        </w:rPr>
        <w:t xml:space="preserve">Parent Council positions vacant </w:t>
      </w:r>
      <w:r w:rsidR="00DA26BD" w:rsidRPr="009A09F7">
        <w:rPr>
          <w:b/>
          <w:sz w:val="22"/>
          <w:szCs w:val="22"/>
          <w:lang w:val="en-US" w:eastAsia="en-GB"/>
        </w:rPr>
        <w:tab/>
      </w:r>
      <w:r w:rsidR="00DA26BD" w:rsidRPr="009A09F7">
        <w:rPr>
          <w:b/>
          <w:sz w:val="22"/>
          <w:szCs w:val="22"/>
          <w:lang w:val="en-US" w:eastAsia="en-GB"/>
        </w:rPr>
        <w:tab/>
      </w:r>
      <w:r w:rsidR="00DA26BD" w:rsidRPr="009A09F7">
        <w:rPr>
          <w:b/>
          <w:sz w:val="22"/>
          <w:szCs w:val="22"/>
          <w:lang w:val="en-US" w:eastAsia="en-GB"/>
        </w:rPr>
        <w:tab/>
      </w:r>
      <w:r w:rsidR="00DA26BD" w:rsidRPr="009A09F7">
        <w:rPr>
          <w:b/>
          <w:sz w:val="22"/>
          <w:szCs w:val="22"/>
          <w:lang w:val="en-US" w:eastAsia="en-GB"/>
        </w:rPr>
        <w:tab/>
      </w:r>
      <w:r w:rsidR="00DA26BD" w:rsidRPr="009A09F7">
        <w:rPr>
          <w:b/>
          <w:sz w:val="22"/>
          <w:szCs w:val="22"/>
          <w:lang w:val="en-US" w:eastAsia="en-GB"/>
        </w:rPr>
        <w:tab/>
      </w:r>
      <w:r w:rsidR="00DA26BD" w:rsidRPr="009A09F7">
        <w:rPr>
          <w:b/>
          <w:sz w:val="22"/>
          <w:szCs w:val="22"/>
          <w:lang w:val="en-US" w:eastAsia="en-GB"/>
        </w:rPr>
        <w:tab/>
      </w:r>
      <w:r w:rsidR="00DA26BD" w:rsidRPr="009A09F7">
        <w:rPr>
          <w:b/>
          <w:sz w:val="22"/>
          <w:szCs w:val="22"/>
          <w:lang w:val="en-US" w:eastAsia="en-GB"/>
        </w:rPr>
        <w:tab/>
      </w:r>
    </w:p>
    <w:p w14:paraId="22955C8B" w14:textId="77777777" w:rsidR="00F418AA" w:rsidRPr="006B3FE5" w:rsidRDefault="00F418AA" w:rsidP="006B3FE5">
      <w:pPr>
        <w:rPr>
          <w:sz w:val="22"/>
          <w:szCs w:val="22"/>
        </w:rPr>
      </w:pPr>
      <w:r w:rsidRPr="006B3FE5">
        <w:rPr>
          <w:sz w:val="22"/>
          <w:szCs w:val="22"/>
          <w:lang w:val="en-US" w:eastAsia="en-GB"/>
        </w:rPr>
        <w:t>Parent Council positions vacant</w:t>
      </w:r>
      <w:r w:rsidRPr="006B3FE5">
        <w:rPr>
          <w:sz w:val="22"/>
          <w:szCs w:val="22"/>
          <w:lang w:val="en-US" w:eastAsia="en-GB"/>
        </w:rPr>
        <w:tab/>
      </w:r>
      <w:r w:rsidRPr="006B3FE5">
        <w:rPr>
          <w:sz w:val="22"/>
          <w:szCs w:val="22"/>
          <w:lang w:val="en-US" w:eastAsia="en-GB"/>
        </w:rPr>
        <w:tab/>
      </w:r>
      <w:r w:rsidRPr="006B3FE5">
        <w:rPr>
          <w:sz w:val="22"/>
          <w:szCs w:val="22"/>
          <w:lang w:val="en-US" w:eastAsia="en-GB"/>
        </w:rPr>
        <w:tab/>
      </w:r>
      <w:r w:rsidRPr="006B3FE5">
        <w:rPr>
          <w:sz w:val="22"/>
          <w:szCs w:val="22"/>
          <w:lang w:val="en-US" w:eastAsia="en-GB"/>
        </w:rPr>
        <w:tab/>
      </w:r>
      <w:r w:rsidRPr="006B3FE5">
        <w:rPr>
          <w:sz w:val="22"/>
          <w:szCs w:val="22"/>
          <w:lang w:val="en-US" w:eastAsia="en-GB"/>
        </w:rPr>
        <w:tab/>
      </w:r>
    </w:p>
    <w:p w14:paraId="22955C8C" w14:textId="77777777" w:rsidR="00F418AA" w:rsidRPr="008A1730" w:rsidRDefault="00F418AA" w:rsidP="006B3FE5">
      <w:pPr>
        <w:pStyle w:val="ListParagraph"/>
        <w:numPr>
          <w:ilvl w:val="0"/>
          <w:numId w:val="31"/>
        </w:numPr>
        <w:rPr>
          <w:sz w:val="22"/>
          <w:szCs w:val="22"/>
        </w:rPr>
      </w:pPr>
      <w:r>
        <w:rPr>
          <w:sz w:val="22"/>
          <w:szCs w:val="22"/>
          <w:lang w:val="en-US" w:eastAsia="en-GB"/>
        </w:rPr>
        <w:t>Chair (from 2021/22)</w:t>
      </w:r>
      <w:r w:rsidR="008A1730">
        <w:rPr>
          <w:sz w:val="22"/>
          <w:szCs w:val="22"/>
          <w:lang w:val="en-US" w:eastAsia="en-GB"/>
        </w:rPr>
        <w:t xml:space="preserve"> – </w:t>
      </w:r>
      <w:r w:rsidR="00B07E12">
        <w:rPr>
          <w:sz w:val="22"/>
          <w:szCs w:val="22"/>
          <w:lang w:val="en-US" w:eastAsia="en-GB"/>
        </w:rPr>
        <w:t>Olly</w:t>
      </w:r>
      <w:r w:rsidR="006B3FE5">
        <w:rPr>
          <w:sz w:val="22"/>
          <w:szCs w:val="22"/>
          <w:lang w:val="en-US" w:eastAsia="en-GB"/>
        </w:rPr>
        <w:t xml:space="preserve"> said it </w:t>
      </w:r>
      <w:r w:rsidR="008A1730">
        <w:rPr>
          <w:sz w:val="22"/>
          <w:szCs w:val="22"/>
          <w:lang w:val="en-US" w:eastAsia="en-GB"/>
        </w:rPr>
        <w:t>would be better for someone</w:t>
      </w:r>
      <w:r w:rsidR="00B07E12">
        <w:rPr>
          <w:sz w:val="22"/>
          <w:szCs w:val="22"/>
          <w:lang w:val="en-US" w:eastAsia="en-GB"/>
        </w:rPr>
        <w:t>, or two people in the instance of co-Chair,</w:t>
      </w:r>
      <w:r w:rsidR="008A1730">
        <w:rPr>
          <w:sz w:val="22"/>
          <w:szCs w:val="22"/>
          <w:lang w:val="en-US" w:eastAsia="en-GB"/>
        </w:rPr>
        <w:t xml:space="preserve"> to shadow the Chairs over the course of th</w:t>
      </w:r>
      <w:r w:rsidR="00B07E12">
        <w:rPr>
          <w:sz w:val="22"/>
          <w:szCs w:val="22"/>
          <w:lang w:val="en-US" w:eastAsia="en-GB"/>
        </w:rPr>
        <w:t>is</w:t>
      </w:r>
      <w:r w:rsidR="008A1730">
        <w:rPr>
          <w:sz w:val="22"/>
          <w:szCs w:val="22"/>
          <w:lang w:val="en-US" w:eastAsia="en-GB"/>
        </w:rPr>
        <w:t xml:space="preserve"> year. </w:t>
      </w:r>
      <w:r w:rsidR="001E4BB0">
        <w:rPr>
          <w:sz w:val="22"/>
          <w:szCs w:val="22"/>
          <w:lang w:val="en-US" w:eastAsia="en-GB"/>
        </w:rPr>
        <w:t xml:space="preserve"> </w:t>
      </w:r>
    </w:p>
    <w:p w14:paraId="22955C8D" w14:textId="77777777" w:rsidR="00B07E12" w:rsidRDefault="00B07E12" w:rsidP="001E4BB0">
      <w:pPr>
        <w:rPr>
          <w:sz w:val="22"/>
          <w:szCs w:val="22"/>
        </w:rPr>
      </w:pPr>
    </w:p>
    <w:p w14:paraId="22955C8E" w14:textId="77777777" w:rsidR="001E4BB0" w:rsidRDefault="0080720B" w:rsidP="001E4BB0">
      <w:pPr>
        <w:rPr>
          <w:sz w:val="22"/>
          <w:szCs w:val="22"/>
        </w:rPr>
      </w:pPr>
      <w:r w:rsidRPr="00E52A41">
        <w:rPr>
          <w:sz w:val="22"/>
          <w:szCs w:val="22"/>
        </w:rPr>
        <w:t>Cllr Main</w:t>
      </w:r>
      <w:r>
        <w:rPr>
          <w:sz w:val="22"/>
          <w:szCs w:val="22"/>
        </w:rPr>
        <w:t xml:space="preserve"> announced that a </w:t>
      </w:r>
      <w:r w:rsidR="00332F96">
        <w:rPr>
          <w:sz w:val="22"/>
          <w:szCs w:val="22"/>
        </w:rPr>
        <w:t xml:space="preserve">school travel survey </w:t>
      </w:r>
      <w:r>
        <w:rPr>
          <w:sz w:val="22"/>
          <w:szCs w:val="22"/>
        </w:rPr>
        <w:t xml:space="preserve">was to be </w:t>
      </w:r>
      <w:r w:rsidR="00332F96">
        <w:rPr>
          <w:sz w:val="22"/>
          <w:szCs w:val="22"/>
        </w:rPr>
        <w:t xml:space="preserve">rolled out </w:t>
      </w:r>
      <w:r>
        <w:rPr>
          <w:sz w:val="22"/>
          <w:szCs w:val="22"/>
        </w:rPr>
        <w:t>with Morningside</w:t>
      </w:r>
      <w:r w:rsidR="00332F96">
        <w:rPr>
          <w:sz w:val="22"/>
          <w:szCs w:val="22"/>
        </w:rPr>
        <w:t xml:space="preserve"> </w:t>
      </w:r>
      <w:r>
        <w:rPr>
          <w:sz w:val="22"/>
          <w:szCs w:val="22"/>
        </w:rPr>
        <w:t xml:space="preserve">being the first on that list of surveys which has been scheduled for </w:t>
      </w:r>
      <w:r w:rsidR="00332F96">
        <w:rPr>
          <w:sz w:val="22"/>
          <w:szCs w:val="22"/>
        </w:rPr>
        <w:t xml:space="preserve">immediately after </w:t>
      </w:r>
      <w:r>
        <w:rPr>
          <w:sz w:val="22"/>
          <w:szCs w:val="22"/>
        </w:rPr>
        <w:t xml:space="preserve">the October </w:t>
      </w:r>
      <w:r w:rsidR="00242FC0">
        <w:rPr>
          <w:sz w:val="22"/>
          <w:szCs w:val="22"/>
        </w:rPr>
        <w:lastRenderedPageBreak/>
        <w:t>break</w:t>
      </w:r>
      <w:r>
        <w:rPr>
          <w:sz w:val="22"/>
          <w:szCs w:val="22"/>
        </w:rPr>
        <w:t>. It was strongly requested p</w:t>
      </w:r>
      <w:r w:rsidR="00332F96">
        <w:rPr>
          <w:sz w:val="22"/>
          <w:szCs w:val="22"/>
        </w:rPr>
        <w:t xml:space="preserve">arents </w:t>
      </w:r>
      <w:r>
        <w:rPr>
          <w:sz w:val="22"/>
          <w:szCs w:val="22"/>
        </w:rPr>
        <w:t xml:space="preserve">participate in the </w:t>
      </w:r>
      <w:r w:rsidR="00332F96">
        <w:rPr>
          <w:sz w:val="22"/>
          <w:szCs w:val="22"/>
        </w:rPr>
        <w:t>survey</w:t>
      </w:r>
      <w:r>
        <w:rPr>
          <w:sz w:val="22"/>
          <w:szCs w:val="22"/>
        </w:rPr>
        <w:t xml:space="preserve"> in order to have a say on the future direction that </w:t>
      </w:r>
      <w:r w:rsidR="00242FC0">
        <w:rPr>
          <w:sz w:val="22"/>
          <w:szCs w:val="22"/>
        </w:rPr>
        <w:t xml:space="preserve">may impact, for instance, </w:t>
      </w:r>
      <w:r>
        <w:rPr>
          <w:sz w:val="22"/>
          <w:szCs w:val="22"/>
        </w:rPr>
        <w:t xml:space="preserve">school runs. </w:t>
      </w:r>
    </w:p>
    <w:p w14:paraId="22955C8F" w14:textId="77777777" w:rsidR="00332F96" w:rsidRDefault="00332F96" w:rsidP="001E4BB0">
      <w:pPr>
        <w:rPr>
          <w:sz w:val="22"/>
          <w:szCs w:val="22"/>
        </w:rPr>
      </w:pPr>
    </w:p>
    <w:p w14:paraId="22955C90" w14:textId="77777777" w:rsidR="00F418AA" w:rsidRPr="001E4BB0" w:rsidRDefault="00651E29" w:rsidP="001E4BB0">
      <w:pPr>
        <w:rPr>
          <w:b/>
          <w:sz w:val="22"/>
          <w:szCs w:val="22"/>
        </w:rPr>
      </w:pPr>
      <w:r w:rsidRPr="001E4BB0">
        <w:rPr>
          <w:b/>
          <w:sz w:val="22"/>
          <w:szCs w:val="22"/>
        </w:rPr>
        <w:t>AOB</w:t>
      </w:r>
      <w:r w:rsidR="00F418AA" w:rsidRPr="001E4BB0">
        <w:rPr>
          <w:b/>
          <w:sz w:val="22"/>
          <w:szCs w:val="22"/>
        </w:rPr>
        <w:tab/>
      </w:r>
      <w:r w:rsidR="00F418AA" w:rsidRPr="001E4BB0">
        <w:rPr>
          <w:b/>
          <w:sz w:val="22"/>
          <w:szCs w:val="22"/>
        </w:rPr>
        <w:tab/>
      </w:r>
      <w:r w:rsidR="00F418AA" w:rsidRPr="001E4BB0">
        <w:rPr>
          <w:b/>
          <w:sz w:val="22"/>
          <w:szCs w:val="22"/>
        </w:rPr>
        <w:tab/>
      </w:r>
      <w:r w:rsidR="00F418AA" w:rsidRPr="001E4BB0">
        <w:rPr>
          <w:b/>
          <w:sz w:val="22"/>
          <w:szCs w:val="22"/>
        </w:rPr>
        <w:tab/>
      </w:r>
      <w:r w:rsidR="00F418AA" w:rsidRPr="001E4BB0">
        <w:rPr>
          <w:b/>
          <w:sz w:val="22"/>
          <w:szCs w:val="22"/>
        </w:rPr>
        <w:tab/>
      </w:r>
      <w:r w:rsidR="00F418AA" w:rsidRPr="001E4BB0">
        <w:rPr>
          <w:b/>
          <w:sz w:val="22"/>
          <w:szCs w:val="22"/>
        </w:rPr>
        <w:tab/>
      </w:r>
      <w:r w:rsidR="00F418AA" w:rsidRPr="001E4BB0">
        <w:rPr>
          <w:b/>
          <w:sz w:val="22"/>
          <w:szCs w:val="22"/>
        </w:rPr>
        <w:tab/>
      </w:r>
      <w:r w:rsidR="00F418AA" w:rsidRPr="001E4BB0">
        <w:rPr>
          <w:b/>
          <w:sz w:val="22"/>
          <w:szCs w:val="22"/>
        </w:rPr>
        <w:tab/>
      </w:r>
    </w:p>
    <w:p w14:paraId="22955C91" w14:textId="77777777" w:rsidR="00E118F4" w:rsidRDefault="00453A67" w:rsidP="009F6B8F">
      <w:pPr>
        <w:spacing w:after="0"/>
        <w:rPr>
          <w:sz w:val="22"/>
          <w:szCs w:val="22"/>
        </w:rPr>
      </w:pPr>
      <w:r>
        <w:rPr>
          <w:sz w:val="22"/>
          <w:szCs w:val="22"/>
        </w:rPr>
        <w:t>The launch of this year’s v</w:t>
      </w:r>
      <w:r w:rsidR="00332F96">
        <w:rPr>
          <w:sz w:val="22"/>
          <w:szCs w:val="22"/>
        </w:rPr>
        <w:t xml:space="preserve">irtual </w:t>
      </w:r>
      <w:r>
        <w:rPr>
          <w:sz w:val="22"/>
          <w:szCs w:val="22"/>
        </w:rPr>
        <w:t>b</w:t>
      </w:r>
      <w:r w:rsidR="00280A6C">
        <w:rPr>
          <w:sz w:val="22"/>
          <w:szCs w:val="22"/>
        </w:rPr>
        <w:t>ook fair</w:t>
      </w:r>
      <w:r w:rsidR="00332F96">
        <w:rPr>
          <w:sz w:val="22"/>
          <w:szCs w:val="22"/>
        </w:rPr>
        <w:t xml:space="preserve"> </w:t>
      </w:r>
      <w:r>
        <w:rPr>
          <w:sz w:val="22"/>
          <w:szCs w:val="22"/>
        </w:rPr>
        <w:t xml:space="preserve">was introduced and parents </w:t>
      </w:r>
      <w:r w:rsidR="00C34746">
        <w:rPr>
          <w:sz w:val="22"/>
          <w:szCs w:val="22"/>
        </w:rPr>
        <w:t>are</w:t>
      </w:r>
      <w:r>
        <w:rPr>
          <w:sz w:val="22"/>
          <w:szCs w:val="22"/>
        </w:rPr>
        <w:t xml:space="preserve"> encouraged to support the school through sales and promote the fair on SMPC’s Facebook page. </w:t>
      </w:r>
    </w:p>
    <w:p w14:paraId="22955C92" w14:textId="77777777" w:rsidR="00332F96" w:rsidRDefault="00332F96" w:rsidP="009F6B8F">
      <w:pPr>
        <w:spacing w:after="0"/>
        <w:rPr>
          <w:sz w:val="22"/>
          <w:szCs w:val="22"/>
        </w:rPr>
      </w:pPr>
    </w:p>
    <w:p w14:paraId="22955C93" w14:textId="77777777" w:rsidR="009A09F7" w:rsidRDefault="00AF60DA" w:rsidP="00E118F4">
      <w:pPr>
        <w:spacing w:after="0"/>
        <w:rPr>
          <w:sz w:val="22"/>
          <w:szCs w:val="22"/>
        </w:rPr>
      </w:pPr>
      <w:r>
        <w:rPr>
          <w:sz w:val="22"/>
          <w:szCs w:val="22"/>
        </w:rPr>
        <w:t xml:space="preserve">On behalf of the PC Olly thanked </w:t>
      </w:r>
      <w:r w:rsidR="00332F96">
        <w:rPr>
          <w:sz w:val="22"/>
          <w:szCs w:val="22"/>
        </w:rPr>
        <w:t xml:space="preserve">Mrs </w:t>
      </w:r>
      <w:r w:rsidR="00C34746">
        <w:rPr>
          <w:sz w:val="22"/>
          <w:szCs w:val="22"/>
        </w:rPr>
        <w:t>M</w:t>
      </w:r>
      <w:r w:rsidR="00332F96">
        <w:rPr>
          <w:sz w:val="22"/>
          <w:szCs w:val="22"/>
        </w:rPr>
        <w:t xml:space="preserve">oore </w:t>
      </w:r>
      <w:r>
        <w:rPr>
          <w:sz w:val="22"/>
          <w:szCs w:val="22"/>
        </w:rPr>
        <w:t xml:space="preserve">and wished her </w:t>
      </w:r>
      <w:r w:rsidR="00332F96">
        <w:rPr>
          <w:sz w:val="22"/>
          <w:szCs w:val="22"/>
        </w:rPr>
        <w:t xml:space="preserve">all the best </w:t>
      </w:r>
      <w:r w:rsidR="00C34746">
        <w:rPr>
          <w:sz w:val="22"/>
          <w:szCs w:val="22"/>
        </w:rPr>
        <w:t xml:space="preserve">as she </w:t>
      </w:r>
      <w:r>
        <w:rPr>
          <w:sz w:val="22"/>
          <w:szCs w:val="22"/>
        </w:rPr>
        <w:t xml:space="preserve">prepares to </w:t>
      </w:r>
      <w:r w:rsidR="00242FC0">
        <w:rPr>
          <w:sz w:val="22"/>
          <w:szCs w:val="22"/>
        </w:rPr>
        <w:t xml:space="preserve">temporarily </w:t>
      </w:r>
      <w:r w:rsidR="00C34746">
        <w:rPr>
          <w:sz w:val="22"/>
          <w:szCs w:val="22"/>
        </w:rPr>
        <w:t>leave</w:t>
      </w:r>
      <w:r>
        <w:rPr>
          <w:sz w:val="22"/>
          <w:szCs w:val="22"/>
        </w:rPr>
        <w:t xml:space="preserve"> </w:t>
      </w:r>
      <w:r w:rsidR="00C34746">
        <w:rPr>
          <w:sz w:val="22"/>
          <w:szCs w:val="22"/>
        </w:rPr>
        <w:t xml:space="preserve">SMPS and takes up her new role </w:t>
      </w:r>
      <w:r w:rsidR="00332F96">
        <w:rPr>
          <w:sz w:val="22"/>
          <w:szCs w:val="22"/>
        </w:rPr>
        <w:t>as acting HT</w:t>
      </w:r>
      <w:r w:rsidR="00242FC0">
        <w:rPr>
          <w:sz w:val="22"/>
          <w:szCs w:val="22"/>
        </w:rPr>
        <w:t xml:space="preserve"> elsewhere</w:t>
      </w:r>
      <w:r>
        <w:rPr>
          <w:sz w:val="22"/>
          <w:szCs w:val="22"/>
        </w:rPr>
        <w:t xml:space="preserve">. </w:t>
      </w:r>
    </w:p>
    <w:p w14:paraId="22955C94" w14:textId="77777777" w:rsidR="00332F96" w:rsidRDefault="00332F96" w:rsidP="00E118F4">
      <w:pPr>
        <w:spacing w:after="0"/>
        <w:rPr>
          <w:sz w:val="22"/>
          <w:szCs w:val="22"/>
        </w:rPr>
      </w:pPr>
    </w:p>
    <w:p w14:paraId="22955C95" w14:textId="77777777" w:rsidR="00E85075" w:rsidRPr="00E118F4" w:rsidRDefault="001D52C3" w:rsidP="00E118F4">
      <w:pPr>
        <w:spacing w:after="0"/>
        <w:rPr>
          <w:sz w:val="22"/>
          <w:szCs w:val="22"/>
        </w:rPr>
      </w:pPr>
      <w:r>
        <w:rPr>
          <w:sz w:val="22"/>
          <w:szCs w:val="22"/>
        </w:rPr>
        <w:t>The meeting closed at 8</w:t>
      </w:r>
      <w:r w:rsidR="009A09F7">
        <w:rPr>
          <w:sz w:val="22"/>
          <w:szCs w:val="22"/>
        </w:rPr>
        <w:t>.</w:t>
      </w:r>
      <w:r w:rsidR="00332F96">
        <w:rPr>
          <w:sz w:val="22"/>
          <w:szCs w:val="22"/>
        </w:rPr>
        <w:t xml:space="preserve">07pm </w:t>
      </w:r>
    </w:p>
    <w:sectPr w:rsidR="00E85075" w:rsidRPr="00E118F4" w:rsidSect="00352296">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955C98" w14:textId="77777777" w:rsidR="00FE77CE" w:rsidRDefault="00FE77CE" w:rsidP="005133D3">
      <w:pPr>
        <w:spacing w:after="0"/>
      </w:pPr>
      <w:r>
        <w:separator/>
      </w:r>
    </w:p>
  </w:endnote>
  <w:endnote w:type="continuationSeparator" w:id="0">
    <w:p w14:paraId="22955C99" w14:textId="77777777" w:rsidR="00FE77CE" w:rsidRDefault="00FE77CE" w:rsidP="005133D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955C9A" w14:textId="77777777" w:rsidR="00AC3099" w:rsidRDefault="00BC3A61" w:rsidP="00B722E0">
    <w:pPr>
      <w:pStyle w:val="Footer"/>
      <w:framePr w:wrap="around" w:vAnchor="text" w:hAnchor="margin" w:xAlign="right" w:y="1"/>
      <w:rPr>
        <w:rStyle w:val="PageNumber"/>
      </w:rPr>
    </w:pPr>
    <w:r>
      <w:rPr>
        <w:rStyle w:val="PageNumber"/>
      </w:rPr>
      <w:fldChar w:fldCharType="begin"/>
    </w:r>
    <w:r w:rsidR="00AC3099">
      <w:rPr>
        <w:rStyle w:val="PageNumber"/>
      </w:rPr>
      <w:instrText xml:space="preserve">PAGE  </w:instrText>
    </w:r>
    <w:r>
      <w:rPr>
        <w:rStyle w:val="PageNumber"/>
      </w:rPr>
      <w:fldChar w:fldCharType="end"/>
    </w:r>
  </w:p>
  <w:p w14:paraId="22955C9B" w14:textId="77777777" w:rsidR="00AC3099" w:rsidRDefault="00AC3099" w:rsidP="00B722E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955C9C" w14:textId="77777777" w:rsidR="00AC3099" w:rsidRDefault="00BC3A61" w:rsidP="00B722E0">
    <w:pPr>
      <w:pStyle w:val="Footer"/>
      <w:framePr w:wrap="around" w:vAnchor="text" w:hAnchor="margin" w:xAlign="right" w:y="1"/>
      <w:rPr>
        <w:rStyle w:val="PageNumber"/>
      </w:rPr>
    </w:pPr>
    <w:r>
      <w:rPr>
        <w:rStyle w:val="PageNumber"/>
      </w:rPr>
      <w:fldChar w:fldCharType="begin"/>
    </w:r>
    <w:r w:rsidR="00AC3099">
      <w:rPr>
        <w:rStyle w:val="PageNumber"/>
      </w:rPr>
      <w:instrText xml:space="preserve">PAGE  </w:instrText>
    </w:r>
    <w:r>
      <w:rPr>
        <w:rStyle w:val="PageNumber"/>
      </w:rPr>
      <w:fldChar w:fldCharType="separate"/>
    </w:r>
    <w:r w:rsidR="0023625E">
      <w:rPr>
        <w:rStyle w:val="PageNumber"/>
        <w:noProof/>
      </w:rPr>
      <w:t>2</w:t>
    </w:r>
    <w:r>
      <w:rPr>
        <w:rStyle w:val="PageNumber"/>
      </w:rPr>
      <w:fldChar w:fldCharType="end"/>
    </w:r>
  </w:p>
  <w:p w14:paraId="22955C9D" w14:textId="77777777" w:rsidR="00AC3099" w:rsidRDefault="00AC3099" w:rsidP="00B722E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955C96" w14:textId="77777777" w:rsidR="00FE77CE" w:rsidRDefault="00FE77CE" w:rsidP="005133D3">
      <w:pPr>
        <w:spacing w:after="0"/>
      </w:pPr>
      <w:r>
        <w:separator/>
      </w:r>
    </w:p>
  </w:footnote>
  <w:footnote w:type="continuationSeparator" w:id="0">
    <w:p w14:paraId="22955C97" w14:textId="77777777" w:rsidR="00FE77CE" w:rsidRDefault="00FE77CE" w:rsidP="005133D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1691C"/>
    <w:multiLevelType w:val="hybridMultilevel"/>
    <w:tmpl w:val="33582E8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93264C7"/>
    <w:multiLevelType w:val="hybridMultilevel"/>
    <w:tmpl w:val="03CAC53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C0A1D48"/>
    <w:multiLevelType w:val="hybridMultilevel"/>
    <w:tmpl w:val="3840545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C6828B1"/>
    <w:multiLevelType w:val="hybridMultilevel"/>
    <w:tmpl w:val="01E2A2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0E8D762B"/>
    <w:multiLevelType w:val="hybridMultilevel"/>
    <w:tmpl w:val="8598B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CE1735"/>
    <w:multiLevelType w:val="hybridMultilevel"/>
    <w:tmpl w:val="1584C5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26B3A04"/>
    <w:multiLevelType w:val="hybridMultilevel"/>
    <w:tmpl w:val="52445F4C"/>
    <w:lvl w:ilvl="0" w:tplc="0809000F">
      <w:start w:val="1"/>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1B39219F"/>
    <w:multiLevelType w:val="hybridMultilevel"/>
    <w:tmpl w:val="467ED5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C093523"/>
    <w:multiLevelType w:val="hybridMultilevel"/>
    <w:tmpl w:val="A14EA55C"/>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1E5D04A0"/>
    <w:multiLevelType w:val="hybridMultilevel"/>
    <w:tmpl w:val="1FB23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B00709"/>
    <w:multiLevelType w:val="hybridMultilevel"/>
    <w:tmpl w:val="B046FC9A"/>
    <w:lvl w:ilvl="0" w:tplc="95927D0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EBC5B4F"/>
    <w:multiLevelType w:val="multilevel"/>
    <w:tmpl w:val="80D86FA6"/>
    <w:lvl w:ilvl="0">
      <w:start w:val="8"/>
      <w:numFmt w:val="decimal"/>
      <w:lvlText w:val="%1"/>
      <w:lvlJc w:val="left"/>
      <w:pPr>
        <w:ind w:left="465" w:hanging="465"/>
      </w:pPr>
      <w:rPr>
        <w:rFonts w:hint="default"/>
      </w:rPr>
    </w:lvl>
    <w:lvl w:ilvl="1">
      <w:start w:val="15"/>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5D336AC"/>
    <w:multiLevelType w:val="hybridMultilevel"/>
    <w:tmpl w:val="B8841E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87841F8"/>
    <w:multiLevelType w:val="hybridMultilevel"/>
    <w:tmpl w:val="35BAADC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28A21647"/>
    <w:multiLevelType w:val="hybridMultilevel"/>
    <w:tmpl w:val="A1943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473C1E"/>
    <w:multiLevelType w:val="hybridMultilevel"/>
    <w:tmpl w:val="AC605E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29E43969"/>
    <w:multiLevelType w:val="multilevel"/>
    <w:tmpl w:val="730E639E"/>
    <w:lvl w:ilvl="0">
      <w:start w:val="7"/>
      <w:numFmt w:val="decimal"/>
      <w:lvlText w:val="%1"/>
      <w:lvlJc w:val="left"/>
      <w:pPr>
        <w:ind w:left="465" w:hanging="465"/>
      </w:pPr>
      <w:rPr>
        <w:rFonts w:hint="default"/>
      </w:rPr>
    </w:lvl>
    <w:lvl w:ilvl="1">
      <w:start w:val="20"/>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7C13196"/>
    <w:multiLevelType w:val="multilevel"/>
    <w:tmpl w:val="1C681014"/>
    <w:lvl w:ilvl="0">
      <w:start w:val="8"/>
      <w:numFmt w:val="decimal"/>
      <w:lvlText w:val="%1"/>
      <w:lvlJc w:val="left"/>
      <w:pPr>
        <w:ind w:left="440" w:hanging="440"/>
      </w:pPr>
      <w:rPr>
        <w:rFonts w:hint="default"/>
      </w:rPr>
    </w:lvl>
    <w:lvl w:ilvl="1">
      <w:start w:val="10"/>
      <w:numFmt w:val="decimal"/>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3DD3F58"/>
    <w:multiLevelType w:val="hybridMultilevel"/>
    <w:tmpl w:val="BDEC9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E32560"/>
    <w:multiLevelType w:val="hybridMultilevel"/>
    <w:tmpl w:val="FD52EE6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1" w15:restartNumberingAfterBreak="0">
    <w:nsid w:val="49D81D45"/>
    <w:multiLevelType w:val="hybridMultilevel"/>
    <w:tmpl w:val="2BA6E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1EB66B9"/>
    <w:multiLevelType w:val="hybridMultilevel"/>
    <w:tmpl w:val="26529E58"/>
    <w:lvl w:ilvl="0" w:tplc="08090017">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54FF7CF9"/>
    <w:multiLevelType w:val="hybridMultilevel"/>
    <w:tmpl w:val="3C4EF892"/>
    <w:lvl w:ilvl="0" w:tplc="D090B0B2">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5440BA"/>
    <w:multiLevelType w:val="hybridMultilevel"/>
    <w:tmpl w:val="4C9EDDD0"/>
    <w:lvl w:ilvl="0" w:tplc="D090B0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566641E"/>
    <w:multiLevelType w:val="hybridMultilevel"/>
    <w:tmpl w:val="F8F20F6A"/>
    <w:lvl w:ilvl="0" w:tplc="08090017">
      <w:start w:val="1"/>
      <w:numFmt w:val="lowerLetter"/>
      <w:lvlText w:val="%1)"/>
      <w:lvlJc w:val="left"/>
      <w:pPr>
        <w:tabs>
          <w:tab w:val="num" w:pos="1440"/>
        </w:tabs>
        <w:ind w:left="1440" w:hanging="360"/>
      </w:pPr>
      <w:rPr>
        <w:rFont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562D4C76"/>
    <w:multiLevelType w:val="hybridMultilevel"/>
    <w:tmpl w:val="1EC23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9BA0AD5"/>
    <w:multiLevelType w:val="hybridMultilevel"/>
    <w:tmpl w:val="915055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5E495F81"/>
    <w:multiLevelType w:val="hybridMultilevel"/>
    <w:tmpl w:val="2396A466"/>
    <w:lvl w:ilvl="0" w:tplc="9154A944">
      <w:start w:val="8"/>
      <w:numFmt w:val="bullet"/>
      <w:lvlText w:val="-"/>
      <w:lvlJc w:val="left"/>
      <w:pPr>
        <w:ind w:left="1800" w:hanging="360"/>
      </w:pPr>
      <w:rPr>
        <w:rFonts w:ascii="Arial" w:eastAsia="Calibri"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9" w15:restartNumberingAfterBreak="0">
    <w:nsid w:val="5EA4005D"/>
    <w:multiLevelType w:val="hybridMultilevel"/>
    <w:tmpl w:val="48881D7E"/>
    <w:lvl w:ilvl="0" w:tplc="0409001B">
      <w:start w:val="1"/>
      <w:numFmt w:val="lowerRoman"/>
      <w:lvlText w:val="%1."/>
      <w:lvlJc w:val="righ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4816D90"/>
    <w:multiLevelType w:val="multilevel"/>
    <w:tmpl w:val="37D0B5CC"/>
    <w:lvl w:ilvl="0">
      <w:start w:val="7"/>
      <w:numFmt w:val="decimal"/>
      <w:lvlText w:val="%1"/>
      <w:lvlJc w:val="left"/>
      <w:pPr>
        <w:ind w:left="465" w:hanging="465"/>
      </w:pPr>
      <w:rPr>
        <w:rFonts w:hint="default"/>
      </w:rPr>
    </w:lvl>
    <w:lvl w:ilvl="1">
      <w:start w:val="30"/>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56A6A77"/>
    <w:multiLevelType w:val="hybridMultilevel"/>
    <w:tmpl w:val="6FAC88A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73026F81"/>
    <w:multiLevelType w:val="multilevel"/>
    <w:tmpl w:val="B8841E90"/>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3" w15:restartNumberingAfterBreak="0">
    <w:nsid w:val="74E659C4"/>
    <w:multiLevelType w:val="hybridMultilevel"/>
    <w:tmpl w:val="FFA4F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5EA7649"/>
    <w:multiLevelType w:val="multilevel"/>
    <w:tmpl w:val="29F86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AB732A"/>
    <w:multiLevelType w:val="hybridMultilevel"/>
    <w:tmpl w:val="8ABE17EA"/>
    <w:lvl w:ilvl="0" w:tplc="08090017">
      <w:start w:val="1"/>
      <w:numFmt w:val="lowerLetter"/>
      <w:lvlText w:val="%1)"/>
      <w:lvlJc w:val="left"/>
      <w:pPr>
        <w:tabs>
          <w:tab w:val="num" w:pos="1440"/>
        </w:tabs>
        <w:ind w:left="1440" w:hanging="360"/>
      </w:pPr>
      <w:rPr>
        <w:rFont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7E9A3DF1"/>
    <w:multiLevelType w:val="hybridMultilevel"/>
    <w:tmpl w:val="171272D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16"/>
  </w:num>
  <w:num w:numId="3">
    <w:abstractNumId w:val="4"/>
  </w:num>
  <w:num w:numId="4">
    <w:abstractNumId w:val="19"/>
  </w:num>
  <w:num w:numId="5">
    <w:abstractNumId w:val="15"/>
  </w:num>
  <w:num w:numId="6">
    <w:abstractNumId w:val="20"/>
  </w:num>
  <w:num w:numId="7">
    <w:abstractNumId w:val="12"/>
  </w:num>
  <w:num w:numId="8">
    <w:abstractNumId w:val="27"/>
  </w:num>
  <w:num w:numId="9">
    <w:abstractNumId w:val="6"/>
  </w:num>
  <w:num w:numId="10">
    <w:abstractNumId w:val="30"/>
  </w:num>
  <w:num w:numId="11">
    <w:abstractNumId w:val="17"/>
  </w:num>
  <w:num w:numId="12">
    <w:abstractNumId w:val="13"/>
  </w:num>
  <w:num w:numId="13">
    <w:abstractNumId w:val="31"/>
  </w:num>
  <w:num w:numId="14">
    <w:abstractNumId w:val="7"/>
  </w:num>
  <w:num w:numId="15">
    <w:abstractNumId w:val="8"/>
  </w:num>
  <w:num w:numId="16">
    <w:abstractNumId w:val="36"/>
  </w:num>
  <w:num w:numId="17">
    <w:abstractNumId w:val="32"/>
  </w:num>
  <w:num w:numId="18">
    <w:abstractNumId w:val="35"/>
  </w:num>
  <w:num w:numId="19">
    <w:abstractNumId w:val="14"/>
  </w:num>
  <w:num w:numId="20">
    <w:abstractNumId w:val="21"/>
  </w:num>
  <w:num w:numId="21">
    <w:abstractNumId w:val="1"/>
  </w:num>
  <w:num w:numId="22">
    <w:abstractNumId w:val="25"/>
  </w:num>
  <w:num w:numId="23">
    <w:abstractNumId w:val="22"/>
  </w:num>
  <w:num w:numId="24">
    <w:abstractNumId w:val="11"/>
  </w:num>
  <w:num w:numId="25">
    <w:abstractNumId w:val="29"/>
  </w:num>
  <w:num w:numId="26">
    <w:abstractNumId w:val="2"/>
  </w:num>
  <w:num w:numId="27">
    <w:abstractNumId w:val="18"/>
  </w:num>
  <w:num w:numId="28">
    <w:abstractNumId w:val="3"/>
  </w:num>
  <w:num w:numId="29">
    <w:abstractNumId w:val="24"/>
  </w:num>
  <w:num w:numId="30">
    <w:abstractNumId w:val="0"/>
  </w:num>
  <w:num w:numId="31">
    <w:abstractNumId w:val="23"/>
  </w:num>
  <w:num w:numId="32">
    <w:abstractNumId w:val="9"/>
  </w:num>
  <w:num w:numId="33">
    <w:abstractNumId w:val="34"/>
  </w:num>
  <w:num w:numId="34">
    <w:abstractNumId w:val="5"/>
  </w:num>
  <w:num w:numId="35">
    <w:abstractNumId w:val="26"/>
  </w:num>
  <w:num w:numId="36">
    <w:abstractNumId w:val="10"/>
  </w:num>
  <w:num w:numId="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7E2"/>
    <w:rsid w:val="000114A2"/>
    <w:rsid w:val="00020CC3"/>
    <w:rsid w:val="000218E7"/>
    <w:rsid w:val="00025656"/>
    <w:rsid w:val="00042E7E"/>
    <w:rsid w:val="00046296"/>
    <w:rsid w:val="00046C23"/>
    <w:rsid w:val="000502A7"/>
    <w:rsid w:val="000575F5"/>
    <w:rsid w:val="000627B5"/>
    <w:rsid w:val="00066D15"/>
    <w:rsid w:val="00066EF6"/>
    <w:rsid w:val="00067BB7"/>
    <w:rsid w:val="000804C3"/>
    <w:rsid w:val="000816C7"/>
    <w:rsid w:val="00084288"/>
    <w:rsid w:val="00086F4F"/>
    <w:rsid w:val="000908EC"/>
    <w:rsid w:val="000922B4"/>
    <w:rsid w:val="000939D2"/>
    <w:rsid w:val="00095B66"/>
    <w:rsid w:val="00095EF2"/>
    <w:rsid w:val="000B313E"/>
    <w:rsid w:val="000C022B"/>
    <w:rsid w:val="000C7494"/>
    <w:rsid w:val="000C78BA"/>
    <w:rsid w:val="000D0CDD"/>
    <w:rsid w:val="000D2CF6"/>
    <w:rsid w:val="000E668A"/>
    <w:rsid w:val="000F0396"/>
    <w:rsid w:val="000F1EC8"/>
    <w:rsid w:val="000F3218"/>
    <w:rsid w:val="000F5217"/>
    <w:rsid w:val="00100554"/>
    <w:rsid w:val="001010C0"/>
    <w:rsid w:val="00106D9C"/>
    <w:rsid w:val="00121CD9"/>
    <w:rsid w:val="00125366"/>
    <w:rsid w:val="001258FC"/>
    <w:rsid w:val="0014337A"/>
    <w:rsid w:val="0015006F"/>
    <w:rsid w:val="00157571"/>
    <w:rsid w:val="00166C00"/>
    <w:rsid w:val="00167B52"/>
    <w:rsid w:val="00171AFA"/>
    <w:rsid w:val="00172451"/>
    <w:rsid w:val="0018144B"/>
    <w:rsid w:val="00184EBA"/>
    <w:rsid w:val="00187886"/>
    <w:rsid w:val="001964A3"/>
    <w:rsid w:val="001A1DCE"/>
    <w:rsid w:val="001A376A"/>
    <w:rsid w:val="001A4D2F"/>
    <w:rsid w:val="001A4FC9"/>
    <w:rsid w:val="001A50FC"/>
    <w:rsid w:val="001B018D"/>
    <w:rsid w:val="001B1E34"/>
    <w:rsid w:val="001B32E4"/>
    <w:rsid w:val="001B7429"/>
    <w:rsid w:val="001C2721"/>
    <w:rsid w:val="001D52C3"/>
    <w:rsid w:val="001E4BB0"/>
    <w:rsid w:val="001E7464"/>
    <w:rsid w:val="001F24DC"/>
    <w:rsid w:val="001F6829"/>
    <w:rsid w:val="002071E1"/>
    <w:rsid w:val="002113A0"/>
    <w:rsid w:val="00211E2E"/>
    <w:rsid w:val="00213E94"/>
    <w:rsid w:val="00221C97"/>
    <w:rsid w:val="0023625E"/>
    <w:rsid w:val="00242FC0"/>
    <w:rsid w:val="00246036"/>
    <w:rsid w:val="00247DBD"/>
    <w:rsid w:val="002568D3"/>
    <w:rsid w:val="00257493"/>
    <w:rsid w:val="00260300"/>
    <w:rsid w:val="00261992"/>
    <w:rsid w:val="002633D7"/>
    <w:rsid w:val="00271BE8"/>
    <w:rsid w:val="002774DB"/>
    <w:rsid w:val="00280A6C"/>
    <w:rsid w:val="00281BA0"/>
    <w:rsid w:val="00282A45"/>
    <w:rsid w:val="002A103D"/>
    <w:rsid w:val="002A4672"/>
    <w:rsid w:val="002A4DF2"/>
    <w:rsid w:val="002B1661"/>
    <w:rsid w:val="002B6063"/>
    <w:rsid w:val="002C47A9"/>
    <w:rsid w:val="002E0BA9"/>
    <w:rsid w:val="002E2B75"/>
    <w:rsid w:val="002E3F1B"/>
    <w:rsid w:val="002E4B2C"/>
    <w:rsid w:val="002F3B2D"/>
    <w:rsid w:val="00302621"/>
    <w:rsid w:val="00311F3F"/>
    <w:rsid w:val="00314D6D"/>
    <w:rsid w:val="00317B0E"/>
    <w:rsid w:val="003322A7"/>
    <w:rsid w:val="00332F96"/>
    <w:rsid w:val="00336E4E"/>
    <w:rsid w:val="00337367"/>
    <w:rsid w:val="003441AA"/>
    <w:rsid w:val="00350CD5"/>
    <w:rsid w:val="00352296"/>
    <w:rsid w:val="00361858"/>
    <w:rsid w:val="003659A4"/>
    <w:rsid w:val="0037461B"/>
    <w:rsid w:val="00384E5E"/>
    <w:rsid w:val="00393D1C"/>
    <w:rsid w:val="003946C7"/>
    <w:rsid w:val="003A0CFA"/>
    <w:rsid w:val="003A0FDE"/>
    <w:rsid w:val="003B3397"/>
    <w:rsid w:val="003B38ED"/>
    <w:rsid w:val="003C5CB7"/>
    <w:rsid w:val="003C60B9"/>
    <w:rsid w:val="003D190A"/>
    <w:rsid w:val="003E0A38"/>
    <w:rsid w:val="003E1660"/>
    <w:rsid w:val="003E7024"/>
    <w:rsid w:val="003E79DA"/>
    <w:rsid w:val="003F305F"/>
    <w:rsid w:val="003F68DB"/>
    <w:rsid w:val="003F69A1"/>
    <w:rsid w:val="00401CC4"/>
    <w:rsid w:val="004064DF"/>
    <w:rsid w:val="00413E66"/>
    <w:rsid w:val="00415492"/>
    <w:rsid w:val="00415CEE"/>
    <w:rsid w:val="00421EF6"/>
    <w:rsid w:val="00430A0B"/>
    <w:rsid w:val="00434813"/>
    <w:rsid w:val="004511C6"/>
    <w:rsid w:val="00453A67"/>
    <w:rsid w:val="004540A9"/>
    <w:rsid w:val="00454CE1"/>
    <w:rsid w:val="0045685F"/>
    <w:rsid w:val="00456B27"/>
    <w:rsid w:val="004576F9"/>
    <w:rsid w:val="004579AC"/>
    <w:rsid w:val="00461BF2"/>
    <w:rsid w:val="004673DF"/>
    <w:rsid w:val="00471090"/>
    <w:rsid w:val="00472E13"/>
    <w:rsid w:val="00480F4B"/>
    <w:rsid w:val="00497214"/>
    <w:rsid w:val="004A1BB4"/>
    <w:rsid w:val="004A265F"/>
    <w:rsid w:val="004B112E"/>
    <w:rsid w:val="004D5747"/>
    <w:rsid w:val="004E1561"/>
    <w:rsid w:val="004E235D"/>
    <w:rsid w:val="004E6135"/>
    <w:rsid w:val="004E7D4F"/>
    <w:rsid w:val="004F2A85"/>
    <w:rsid w:val="004F41BA"/>
    <w:rsid w:val="004F4315"/>
    <w:rsid w:val="005055FA"/>
    <w:rsid w:val="00510BA2"/>
    <w:rsid w:val="005133D3"/>
    <w:rsid w:val="005225CC"/>
    <w:rsid w:val="0052714E"/>
    <w:rsid w:val="0054379A"/>
    <w:rsid w:val="005439B3"/>
    <w:rsid w:val="00552455"/>
    <w:rsid w:val="00555304"/>
    <w:rsid w:val="00555C7C"/>
    <w:rsid w:val="00564896"/>
    <w:rsid w:val="00567C37"/>
    <w:rsid w:val="00570CBD"/>
    <w:rsid w:val="00575C17"/>
    <w:rsid w:val="005777F2"/>
    <w:rsid w:val="0058420B"/>
    <w:rsid w:val="005858E9"/>
    <w:rsid w:val="00595002"/>
    <w:rsid w:val="005A201E"/>
    <w:rsid w:val="005A765B"/>
    <w:rsid w:val="005A7ADA"/>
    <w:rsid w:val="005B2175"/>
    <w:rsid w:val="005B4AD6"/>
    <w:rsid w:val="005C1288"/>
    <w:rsid w:val="005C337C"/>
    <w:rsid w:val="005C4C45"/>
    <w:rsid w:val="005D4647"/>
    <w:rsid w:val="005D5524"/>
    <w:rsid w:val="005D74BE"/>
    <w:rsid w:val="005E0A18"/>
    <w:rsid w:val="005E7037"/>
    <w:rsid w:val="005F2584"/>
    <w:rsid w:val="0060234B"/>
    <w:rsid w:val="0060279F"/>
    <w:rsid w:val="006073EB"/>
    <w:rsid w:val="00613952"/>
    <w:rsid w:val="00615C84"/>
    <w:rsid w:val="006167BE"/>
    <w:rsid w:val="00622F1C"/>
    <w:rsid w:val="00630433"/>
    <w:rsid w:val="00636FAE"/>
    <w:rsid w:val="00640706"/>
    <w:rsid w:val="00646C2E"/>
    <w:rsid w:val="00651E29"/>
    <w:rsid w:val="00654DF2"/>
    <w:rsid w:val="006579B8"/>
    <w:rsid w:val="00662D3D"/>
    <w:rsid w:val="00665127"/>
    <w:rsid w:val="00665C52"/>
    <w:rsid w:val="0067065E"/>
    <w:rsid w:val="00671674"/>
    <w:rsid w:val="0068078E"/>
    <w:rsid w:val="0068177B"/>
    <w:rsid w:val="006838C1"/>
    <w:rsid w:val="00685B1E"/>
    <w:rsid w:val="006A0991"/>
    <w:rsid w:val="006A6952"/>
    <w:rsid w:val="006B3FE5"/>
    <w:rsid w:val="006C029B"/>
    <w:rsid w:val="006C1494"/>
    <w:rsid w:val="006C37ED"/>
    <w:rsid w:val="006D4FB8"/>
    <w:rsid w:val="006E6B18"/>
    <w:rsid w:val="006F4BF9"/>
    <w:rsid w:val="006F4C95"/>
    <w:rsid w:val="006F60ED"/>
    <w:rsid w:val="006F627D"/>
    <w:rsid w:val="006F6DC4"/>
    <w:rsid w:val="007022F1"/>
    <w:rsid w:val="00702399"/>
    <w:rsid w:val="007075A7"/>
    <w:rsid w:val="00710FEC"/>
    <w:rsid w:val="00716BBC"/>
    <w:rsid w:val="00721090"/>
    <w:rsid w:val="00721E21"/>
    <w:rsid w:val="0072427F"/>
    <w:rsid w:val="0072450C"/>
    <w:rsid w:val="007245A0"/>
    <w:rsid w:val="007253A7"/>
    <w:rsid w:val="00730814"/>
    <w:rsid w:val="0073146B"/>
    <w:rsid w:val="00731E02"/>
    <w:rsid w:val="00737446"/>
    <w:rsid w:val="00740E12"/>
    <w:rsid w:val="0074254A"/>
    <w:rsid w:val="007443F8"/>
    <w:rsid w:val="007447E2"/>
    <w:rsid w:val="00750A1B"/>
    <w:rsid w:val="00756505"/>
    <w:rsid w:val="00760076"/>
    <w:rsid w:val="00760149"/>
    <w:rsid w:val="00762B54"/>
    <w:rsid w:val="00767610"/>
    <w:rsid w:val="00770881"/>
    <w:rsid w:val="00782997"/>
    <w:rsid w:val="0078492F"/>
    <w:rsid w:val="00787119"/>
    <w:rsid w:val="00793F78"/>
    <w:rsid w:val="007A2F5A"/>
    <w:rsid w:val="007A6490"/>
    <w:rsid w:val="007B1D4D"/>
    <w:rsid w:val="007B6758"/>
    <w:rsid w:val="007C2E7E"/>
    <w:rsid w:val="007C7838"/>
    <w:rsid w:val="007D25F5"/>
    <w:rsid w:val="007D66CD"/>
    <w:rsid w:val="007E0A58"/>
    <w:rsid w:val="007E153D"/>
    <w:rsid w:val="007E195B"/>
    <w:rsid w:val="007F3962"/>
    <w:rsid w:val="007F6D24"/>
    <w:rsid w:val="007F77CC"/>
    <w:rsid w:val="00802F0D"/>
    <w:rsid w:val="0080720B"/>
    <w:rsid w:val="00815B23"/>
    <w:rsid w:val="008173A5"/>
    <w:rsid w:val="0082050B"/>
    <w:rsid w:val="00825689"/>
    <w:rsid w:val="00831A43"/>
    <w:rsid w:val="00831E87"/>
    <w:rsid w:val="008331E6"/>
    <w:rsid w:val="008347F0"/>
    <w:rsid w:val="0083630E"/>
    <w:rsid w:val="0084137E"/>
    <w:rsid w:val="00850654"/>
    <w:rsid w:val="008525FB"/>
    <w:rsid w:val="008542FB"/>
    <w:rsid w:val="0085611F"/>
    <w:rsid w:val="0085695C"/>
    <w:rsid w:val="00857E59"/>
    <w:rsid w:val="00861694"/>
    <w:rsid w:val="00861A5C"/>
    <w:rsid w:val="00882EB4"/>
    <w:rsid w:val="008931F8"/>
    <w:rsid w:val="00894656"/>
    <w:rsid w:val="008A0737"/>
    <w:rsid w:val="008A1730"/>
    <w:rsid w:val="008B0BD1"/>
    <w:rsid w:val="008B35EA"/>
    <w:rsid w:val="008B4D59"/>
    <w:rsid w:val="008C0E8E"/>
    <w:rsid w:val="008C29CE"/>
    <w:rsid w:val="008D0022"/>
    <w:rsid w:val="008D1525"/>
    <w:rsid w:val="008D2215"/>
    <w:rsid w:val="008D58F3"/>
    <w:rsid w:val="008D75E7"/>
    <w:rsid w:val="008E6D78"/>
    <w:rsid w:val="008E7172"/>
    <w:rsid w:val="008F05F0"/>
    <w:rsid w:val="008F132C"/>
    <w:rsid w:val="008F3730"/>
    <w:rsid w:val="00901BB1"/>
    <w:rsid w:val="0092145B"/>
    <w:rsid w:val="00923DF0"/>
    <w:rsid w:val="009250E0"/>
    <w:rsid w:val="00925A90"/>
    <w:rsid w:val="009321A1"/>
    <w:rsid w:val="00936BC7"/>
    <w:rsid w:val="00950B16"/>
    <w:rsid w:val="009537DB"/>
    <w:rsid w:val="0096333D"/>
    <w:rsid w:val="00965590"/>
    <w:rsid w:val="00965B1A"/>
    <w:rsid w:val="00966ADE"/>
    <w:rsid w:val="00975CA1"/>
    <w:rsid w:val="0098353A"/>
    <w:rsid w:val="00983710"/>
    <w:rsid w:val="009932D3"/>
    <w:rsid w:val="00995C4C"/>
    <w:rsid w:val="009962AF"/>
    <w:rsid w:val="009A09F7"/>
    <w:rsid w:val="009A66C8"/>
    <w:rsid w:val="009B1A6D"/>
    <w:rsid w:val="009B5E69"/>
    <w:rsid w:val="009C0FB2"/>
    <w:rsid w:val="009C3483"/>
    <w:rsid w:val="009C460C"/>
    <w:rsid w:val="009D11BE"/>
    <w:rsid w:val="009D27CA"/>
    <w:rsid w:val="009D7ADD"/>
    <w:rsid w:val="009E2D2D"/>
    <w:rsid w:val="009E4872"/>
    <w:rsid w:val="009E7089"/>
    <w:rsid w:val="009E7BF6"/>
    <w:rsid w:val="009E7D7E"/>
    <w:rsid w:val="009F1234"/>
    <w:rsid w:val="009F6B8F"/>
    <w:rsid w:val="009F7658"/>
    <w:rsid w:val="00A00F3D"/>
    <w:rsid w:val="00A1110E"/>
    <w:rsid w:val="00A20BA4"/>
    <w:rsid w:val="00A26C31"/>
    <w:rsid w:val="00A300EC"/>
    <w:rsid w:val="00A30C5D"/>
    <w:rsid w:val="00A31910"/>
    <w:rsid w:val="00A3295E"/>
    <w:rsid w:val="00A35381"/>
    <w:rsid w:val="00A37239"/>
    <w:rsid w:val="00A3792B"/>
    <w:rsid w:val="00A42C10"/>
    <w:rsid w:val="00A42D97"/>
    <w:rsid w:val="00A47BBD"/>
    <w:rsid w:val="00A5366D"/>
    <w:rsid w:val="00A6675F"/>
    <w:rsid w:val="00A75DDE"/>
    <w:rsid w:val="00A8136B"/>
    <w:rsid w:val="00A8472D"/>
    <w:rsid w:val="00A92BAF"/>
    <w:rsid w:val="00A9359A"/>
    <w:rsid w:val="00A96D56"/>
    <w:rsid w:val="00A97ACA"/>
    <w:rsid w:val="00AA3481"/>
    <w:rsid w:val="00AA5443"/>
    <w:rsid w:val="00AB01ED"/>
    <w:rsid w:val="00AB7CB0"/>
    <w:rsid w:val="00AC3099"/>
    <w:rsid w:val="00AD329B"/>
    <w:rsid w:val="00AD3479"/>
    <w:rsid w:val="00AD5DDA"/>
    <w:rsid w:val="00AD6086"/>
    <w:rsid w:val="00AE2061"/>
    <w:rsid w:val="00AF0DB2"/>
    <w:rsid w:val="00AF2A8C"/>
    <w:rsid w:val="00AF60DA"/>
    <w:rsid w:val="00AF6DE9"/>
    <w:rsid w:val="00B007B8"/>
    <w:rsid w:val="00B07E12"/>
    <w:rsid w:val="00B10AB6"/>
    <w:rsid w:val="00B21EA4"/>
    <w:rsid w:val="00B22EF1"/>
    <w:rsid w:val="00B30319"/>
    <w:rsid w:val="00B30974"/>
    <w:rsid w:val="00B35C20"/>
    <w:rsid w:val="00B417AA"/>
    <w:rsid w:val="00B43628"/>
    <w:rsid w:val="00B436D9"/>
    <w:rsid w:val="00B46534"/>
    <w:rsid w:val="00B519FD"/>
    <w:rsid w:val="00B52C99"/>
    <w:rsid w:val="00B6178B"/>
    <w:rsid w:val="00B722E0"/>
    <w:rsid w:val="00B73CF2"/>
    <w:rsid w:val="00B73EB6"/>
    <w:rsid w:val="00B74012"/>
    <w:rsid w:val="00B812A6"/>
    <w:rsid w:val="00B827D1"/>
    <w:rsid w:val="00BA3BF9"/>
    <w:rsid w:val="00BB1CD0"/>
    <w:rsid w:val="00BB27A4"/>
    <w:rsid w:val="00BB38E3"/>
    <w:rsid w:val="00BB3B61"/>
    <w:rsid w:val="00BC3A61"/>
    <w:rsid w:val="00BD0EE3"/>
    <w:rsid w:val="00BD1B07"/>
    <w:rsid w:val="00BD3D4C"/>
    <w:rsid w:val="00BD4E91"/>
    <w:rsid w:val="00BD6F0B"/>
    <w:rsid w:val="00BD76BB"/>
    <w:rsid w:val="00BD7A6F"/>
    <w:rsid w:val="00BE572F"/>
    <w:rsid w:val="00BE674D"/>
    <w:rsid w:val="00BE7DF0"/>
    <w:rsid w:val="00BF1D01"/>
    <w:rsid w:val="00BF48F6"/>
    <w:rsid w:val="00BF7A42"/>
    <w:rsid w:val="00C0346A"/>
    <w:rsid w:val="00C06CFA"/>
    <w:rsid w:val="00C10621"/>
    <w:rsid w:val="00C160BF"/>
    <w:rsid w:val="00C23891"/>
    <w:rsid w:val="00C34746"/>
    <w:rsid w:val="00C36543"/>
    <w:rsid w:val="00C40480"/>
    <w:rsid w:val="00C41FDC"/>
    <w:rsid w:val="00C505D3"/>
    <w:rsid w:val="00C5244A"/>
    <w:rsid w:val="00C60EAB"/>
    <w:rsid w:val="00C64DB6"/>
    <w:rsid w:val="00C7093E"/>
    <w:rsid w:val="00C73A5F"/>
    <w:rsid w:val="00C76EF6"/>
    <w:rsid w:val="00C86F6B"/>
    <w:rsid w:val="00C906DE"/>
    <w:rsid w:val="00C93E26"/>
    <w:rsid w:val="00C94662"/>
    <w:rsid w:val="00C95922"/>
    <w:rsid w:val="00C95C61"/>
    <w:rsid w:val="00CA0C5D"/>
    <w:rsid w:val="00CA223D"/>
    <w:rsid w:val="00CB0B09"/>
    <w:rsid w:val="00CB3713"/>
    <w:rsid w:val="00CB643D"/>
    <w:rsid w:val="00CC74DA"/>
    <w:rsid w:val="00CC7898"/>
    <w:rsid w:val="00CD4AF6"/>
    <w:rsid w:val="00CD65CC"/>
    <w:rsid w:val="00CE16AF"/>
    <w:rsid w:val="00CF04AE"/>
    <w:rsid w:val="00CF1F51"/>
    <w:rsid w:val="00D077E7"/>
    <w:rsid w:val="00D14E53"/>
    <w:rsid w:val="00D15286"/>
    <w:rsid w:val="00D1534F"/>
    <w:rsid w:val="00D178D6"/>
    <w:rsid w:val="00D17958"/>
    <w:rsid w:val="00D203D4"/>
    <w:rsid w:val="00D25706"/>
    <w:rsid w:val="00D268CE"/>
    <w:rsid w:val="00D323CC"/>
    <w:rsid w:val="00D3355D"/>
    <w:rsid w:val="00D34531"/>
    <w:rsid w:val="00D36E09"/>
    <w:rsid w:val="00D415D9"/>
    <w:rsid w:val="00D76547"/>
    <w:rsid w:val="00D84BA7"/>
    <w:rsid w:val="00D90062"/>
    <w:rsid w:val="00D90DDD"/>
    <w:rsid w:val="00D91E2B"/>
    <w:rsid w:val="00D976D8"/>
    <w:rsid w:val="00D97B07"/>
    <w:rsid w:val="00DA26BD"/>
    <w:rsid w:val="00DA3B5A"/>
    <w:rsid w:val="00DB78CB"/>
    <w:rsid w:val="00DC5C6F"/>
    <w:rsid w:val="00DC6545"/>
    <w:rsid w:val="00DC6BEF"/>
    <w:rsid w:val="00DD2271"/>
    <w:rsid w:val="00DF223E"/>
    <w:rsid w:val="00DF3BA6"/>
    <w:rsid w:val="00DF4818"/>
    <w:rsid w:val="00E008B6"/>
    <w:rsid w:val="00E04FAC"/>
    <w:rsid w:val="00E05819"/>
    <w:rsid w:val="00E06639"/>
    <w:rsid w:val="00E07F44"/>
    <w:rsid w:val="00E118F4"/>
    <w:rsid w:val="00E14AF2"/>
    <w:rsid w:val="00E22C10"/>
    <w:rsid w:val="00E252C4"/>
    <w:rsid w:val="00E2587F"/>
    <w:rsid w:val="00E3072A"/>
    <w:rsid w:val="00E34E19"/>
    <w:rsid w:val="00E3699B"/>
    <w:rsid w:val="00E4118C"/>
    <w:rsid w:val="00E424DC"/>
    <w:rsid w:val="00E42946"/>
    <w:rsid w:val="00E478C0"/>
    <w:rsid w:val="00E5206D"/>
    <w:rsid w:val="00E52A41"/>
    <w:rsid w:val="00E61AFA"/>
    <w:rsid w:val="00E65A46"/>
    <w:rsid w:val="00E6652D"/>
    <w:rsid w:val="00E764D2"/>
    <w:rsid w:val="00E77C82"/>
    <w:rsid w:val="00E85075"/>
    <w:rsid w:val="00E903BD"/>
    <w:rsid w:val="00E93F57"/>
    <w:rsid w:val="00E96FA2"/>
    <w:rsid w:val="00EB2987"/>
    <w:rsid w:val="00EB383A"/>
    <w:rsid w:val="00EB3E18"/>
    <w:rsid w:val="00EC0F3C"/>
    <w:rsid w:val="00EC0F6D"/>
    <w:rsid w:val="00EC1A9C"/>
    <w:rsid w:val="00EC1F17"/>
    <w:rsid w:val="00EC2245"/>
    <w:rsid w:val="00EC3CAD"/>
    <w:rsid w:val="00ED00E1"/>
    <w:rsid w:val="00ED44D2"/>
    <w:rsid w:val="00ED4DFD"/>
    <w:rsid w:val="00EE3C5B"/>
    <w:rsid w:val="00EE5983"/>
    <w:rsid w:val="00EE6CFD"/>
    <w:rsid w:val="00EF03DF"/>
    <w:rsid w:val="00EF2D32"/>
    <w:rsid w:val="00EF457B"/>
    <w:rsid w:val="00F0150F"/>
    <w:rsid w:val="00F02053"/>
    <w:rsid w:val="00F03B31"/>
    <w:rsid w:val="00F03E2E"/>
    <w:rsid w:val="00F06F28"/>
    <w:rsid w:val="00F225EA"/>
    <w:rsid w:val="00F26999"/>
    <w:rsid w:val="00F31291"/>
    <w:rsid w:val="00F36CBE"/>
    <w:rsid w:val="00F37933"/>
    <w:rsid w:val="00F418AA"/>
    <w:rsid w:val="00F42800"/>
    <w:rsid w:val="00F57D4C"/>
    <w:rsid w:val="00F62F31"/>
    <w:rsid w:val="00F633EF"/>
    <w:rsid w:val="00F75452"/>
    <w:rsid w:val="00F75721"/>
    <w:rsid w:val="00F814DB"/>
    <w:rsid w:val="00F8254B"/>
    <w:rsid w:val="00F96548"/>
    <w:rsid w:val="00FA2922"/>
    <w:rsid w:val="00FA2A2D"/>
    <w:rsid w:val="00FA37EA"/>
    <w:rsid w:val="00FA6036"/>
    <w:rsid w:val="00FA63D5"/>
    <w:rsid w:val="00FB3938"/>
    <w:rsid w:val="00FC0154"/>
    <w:rsid w:val="00FC4F0D"/>
    <w:rsid w:val="00FC50F9"/>
    <w:rsid w:val="00FD09FD"/>
    <w:rsid w:val="00FD1DD3"/>
    <w:rsid w:val="00FD4366"/>
    <w:rsid w:val="00FD4966"/>
    <w:rsid w:val="00FD6AD6"/>
    <w:rsid w:val="00FE0B7D"/>
    <w:rsid w:val="00FE4987"/>
    <w:rsid w:val="00FE6034"/>
    <w:rsid w:val="00FE77CE"/>
    <w:rsid w:val="00FF2101"/>
    <w:rsid w:val="00FF4274"/>
    <w:rsid w:val="00FF63C6"/>
    <w:rsid w:val="00FF6F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5"/>
    <o:shapelayout v:ext="edit">
      <o:idmap v:ext="edit" data="1"/>
    </o:shapelayout>
  </w:shapeDefaults>
  <w:decimalSymbol w:val="."/>
  <w:listSeparator w:val=","/>
  <w14:docId w14:val="22955BFD"/>
  <w15:docId w15:val="{5944DBC2-AA9F-49B8-8A11-746895877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Calibri" w:hAnsi="Arial" w:cs="Aria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296"/>
    <w:pPr>
      <w:spacing w:after="200"/>
    </w:pPr>
    <w:rPr>
      <w:lang w:eastAsia="en-US"/>
    </w:rPr>
  </w:style>
  <w:style w:type="paragraph" w:styleId="Heading3">
    <w:name w:val="heading 3"/>
    <w:basedOn w:val="Normal"/>
    <w:link w:val="Heading3Char"/>
    <w:uiPriority w:val="9"/>
    <w:qFormat/>
    <w:rsid w:val="00CF04AE"/>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CBD"/>
    <w:pPr>
      <w:ind w:left="720"/>
    </w:pPr>
  </w:style>
  <w:style w:type="paragraph" w:styleId="BalloonText">
    <w:name w:val="Balloon Text"/>
    <w:basedOn w:val="Normal"/>
    <w:semiHidden/>
    <w:rsid w:val="00831A43"/>
    <w:rPr>
      <w:rFonts w:ascii="Tahoma" w:hAnsi="Tahoma" w:cs="Tahoma"/>
      <w:sz w:val="16"/>
      <w:szCs w:val="16"/>
    </w:rPr>
  </w:style>
  <w:style w:type="paragraph" w:styleId="Header">
    <w:name w:val="header"/>
    <w:basedOn w:val="Normal"/>
    <w:link w:val="HeaderChar"/>
    <w:uiPriority w:val="99"/>
    <w:unhideWhenUsed/>
    <w:rsid w:val="005133D3"/>
    <w:pPr>
      <w:tabs>
        <w:tab w:val="center" w:pos="4513"/>
        <w:tab w:val="right" w:pos="9026"/>
      </w:tabs>
    </w:pPr>
  </w:style>
  <w:style w:type="character" w:customStyle="1" w:styleId="HeaderChar">
    <w:name w:val="Header Char"/>
    <w:link w:val="Header"/>
    <w:uiPriority w:val="99"/>
    <w:rsid w:val="005133D3"/>
    <w:rPr>
      <w:sz w:val="24"/>
      <w:szCs w:val="24"/>
      <w:lang w:eastAsia="en-US"/>
    </w:rPr>
  </w:style>
  <w:style w:type="paragraph" w:styleId="Footer">
    <w:name w:val="footer"/>
    <w:basedOn w:val="Normal"/>
    <w:link w:val="FooterChar"/>
    <w:uiPriority w:val="99"/>
    <w:unhideWhenUsed/>
    <w:rsid w:val="005133D3"/>
    <w:pPr>
      <w:tabs>
        <w:tab w:val="center" w:pos="4513"/>
        <w:tab w:val="right" w:pos="9026"/>
      </w:tabs>
    </w:pPr>
  </w:style>
  <w:style w:type="character" w:customStyle="1" w:styleId="FooterChar">
    <w:name w:val="Footer Char"/>
    <w:link w:val="Footer"/>
    <w:uiPriority w:val="99"/>
    <w:rsid w:val="005133D3"/>
    <w:rPr>
      <w:sz w:val="24"/>
      <w:szCs w:val="24"/>
      <w:lang w:eastAsia="en-US"/>
    </w:rPr>
  </w:style>
  <w:style w:type="character" w:styleId="Hyperlink">
    <w:name w:val="Hyperlink"/>
    <w:basedOn w:val="DefaultParagraphFont"/>
    <w:uiPriority w:val="99"/>
    <w:unhideWhenUsed/>
    <w:rsid w:val="00384E5E"/>
    <w:rPr>
      <w:color w:val="0000FF" w:themeColor="hyperlink"/>
      <w:u w:val="single"/>
    </w:rPr>
  </w:style>
  <w:style w:type="paragraph" w:styleId="NormalWeb">
    <w:name w:val="Normal (Web)"/>
    <w:basedOn w:val="Normal"/>
    <w:uiPriority w:val="99"/>
    <w:semiHidden/>
    <w:unhideWhenUsed/>
    <w:rsid w:val="00552455"/>
    <w:pPr>
      <w:spacing w:before="100" w:beforeAutospacing="1" w:after="100" w:afterAutospacing="1"/>
    </w:pPr>
    <w:rPr>
      <w:rFonts w:ascii="Times" w:hAnsi="Times" w:cs="Times New Roman"/>
      <w:sz w:val="20"/>
      <w:szCs w:val="20"/>
    </w:rPr>
  </w:style>
  <w:style w:type="table" w:styleId="TableGrid">
    <w:name w:val="Table Grid"/>
    <w:basedOn w:val="TableNormal"/>
    <w:uiPriority w:val="59"/>
    <w:rsid w:val="003B38ED"/>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722E0"/>
  </w:style>
  <w:style w:type="character" w:customStyle="1" w:styleId="Heading3Char">
    <w:name w:val="Heading 3 Char"/>
    <w:basedOn w:val="DefaultParagraphFont"/>
    <w:link w:val="Heading3"/>
    <w:uiPriority w:val="9"/>
    <w:rsid w:val="00CF04AE"/>
    <w:rPr>
      <w:rFonts w:ascii="Times New Roman" w:eastAsia="Times New Roman" w:hAnsi="Times New Roman" w:cs="Times New Roman"/>
      <w:b/>
      <w:bCs/>
      <w:sz w:val="27"/>
      <w:szCs w:val="27"/>
    </w:rPr>
  </w:style>
  <w:style w:type="character" w:customStyle="1" w:styleId="gd">
    <w:name w:val="gd"/>
    <w:basedOn w:val="DefaultParagraphFont"/>
    <w:rsid w:val="00CF04AE"/>
  </w:style>
  <w:style w:type="character" w:customStyle="1" w:styleId="go">
    <w:name w:val="go"/>
    <w:basedOn w:val="DefaultParagraphFont"/>
    <w:rsid w:val="00FD43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0161824">
      <w:bodyDiv w:val="1"/>
      <w:marLeft w:val="0"/>
      <w:marRight w:val="0"/>
      <w:marTop w:val="0"/>
      <w:marBottom w:val="0"/>
      <w:divBdr>
        <w:top w:val="none" w:sz="0" w:space="0" w:color="auto"/>
        <w:left w:val="none" w:sz="0" w:space="0" w:color="auto"/>
        <w:bottom w:val="none" w:sz="0" w:space="0" w:color="auto"/>
        <w:right w:val="none" w:sz="0" w:space="0" w:color="auto"/>
      </w:divBdr>
      <w:divsChild>
        <w:div w:id="1958294108">
          <w:marLeft w:val="0"/>
          <w:marRight w:val="0"/>
          <w:marTop w:val="0"/>
          <w:marBottom w:val="0"/>
          <w:divBdr>
            <w:top w:val="none" w:sz="0" w:space="0" w:color="auto"/>
            <w:left w:val="none" w:sz="0" w:space="0" w:color="auto"/>
            <w:bottom w:val="none" w:sz="0" w:space="0" w:color="auto"/>
            <w:right w:val="none" w:sz="0" w:space="0" w:color="auto"/>
          </w:divBdr>
          <w:divsChild>
            <w:div w:id="18315004">
              <w:marLeft w:val="0"/>
              <w:marRight w:val="0"/>
              <w:marTop w:val="0"/>
              <w:marBottom w:val="0"/>
              <w:divBdr>
                <w:top w:val="none" w:sz="0" w:space="0" w:color="auto"/>
                <w:left w:val="none" w:sz="0" w:space="0" w:color="auto"/>
                <w:bottom w:val="none" w:sz="0" w:space="0" w:color="auto"/>
                <w:right w:val="none" w:sz="0" w:space="0" w:color="auto"/>
              </w:divBdr>
            </w:div>
            <w:div w:id="1312639371">
              <w:marLeft w:val="0"/>
              <w:marRight w:val="0"/>
              <w:marTop w:val="0"/>
              <w:marBottom w:val="0"/>
              <w:divBdr>
                <w:top w:val="none" w:sz="0" w:space="0" w:color="auto"/>
                <w:left w:val="none" w:sz="0" w:space="0" w:color="auto"/>
                <w:bottom w:val="none" w:sz="0" w:space="0" w:color="auto"/>
                <w:right w:val="none" w:sz="0" w:space="0" w:color="auto"/>
              </w:divBdr>
            </w:div>
            <w:div w:id="168736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135196">
      <w:bodyDiv w:val="1"/>
      <w:marLeft w:val="0"/>
      <w:marRight w:val="0"/>
      <w:marTop w:val="0"/>
      <w:marBottom w:val="0"/>
      <w:divBdr>
        <w:top w:val="none" w:sz="0" w:space="0" w:color="auto"/>
        <w:left w:val="none" w:sz="0" w:space="0" w:color="auto"/>
        <w:bottom w:val="none" w:sz="0" w:space="0" w:color="auto"/>
        <w:right w:val="none" w:sz="0" w:space="0" w:color="auto"/>
      </w:divBdr>
    </w:div>
    <w:div w:id="471215957">
      <w:bodyDiv w:val="1"/>
      <w:marLeft w:val="0"/>
      <w:marRight w:val="0"/>
      <w:marTop w:val="0"/>
      <w:marBottom w:val="0"/>
      <w:divBdr>
        <w:top w:val="none" w:sz="0" w:space="0" w:color="auto"/>
        <w:left w:val="none" w:sz="0" w:space="0" w:color="auto"/>
        <w:bottom w:val="none" w:sz="0" w:space="0" w:color="auto"/>
        <w:right w:val="none" w:sz="0" w:space="0" w:color="auto"/>
      </w:divBdr>
    </w:div>
    <w:div w:id="665520885">
      <w:bodyDiv w:val="1"/>
      <w:marLeft w:val="0"/>
      <w:marRight w:val="0"/>
      <w:marTop w:val="0"/>
      <w:marBottom w:val="0"/>
      <w:divBdr>
        <w:top w:val="none" w:sz="0" w:space="0" w:color="auto"/>
        <w:left w:val="none" w:sz="0" w:space="0" w:color="auto"/>
        <w:bottom w:val="none" w:sz="0" w:space="0" w:color="auto"/>
        <w:right w:val="none" w:sz="0" w:space="0" w:color="auto"/>
      </w:divBdr>
      <w:divsChild>
        <w:div w:id="368266560">
          <w:marLeft w:val="0"/>
          <w:marRight w:val="0"/>
          <w:marTop w:val="0"/>
          <w:marBottom w:val="0"/>
          <w:divBdr>
            <w:top w:val="none" w:sz="0" w:space="0" w:color="auto"/>
            <w:left w:val="none" w:sz="0" w:space="0" w:color="auto"/>
            <w:bottom w:val="none" w:sz="0" w:space="0" w:color="auto"/>
            <w:right w:val="none" w:sz="0" w:space="0" w:color="auto"/>
          </w:divBdr>
          <w:divsChild>
            <w:div w:id="446393146">
              <w:marLeft w:val="1440"/>
              <w:marRight w:val="0"/>
              <w:marTop w:val="0"/>
              <w:marBottom w:val="0"/>
              <w:divBdr>
                <w:top w:val="none" w:sz="0" w:space="0" w:color="auto"/>
                <w:left w:val="none" w:sz="0" w:space="0" w:color="auto"/>
                <w:bottom w:val="none" w:sz="0" w:space="0" w:color="auto"/>
                <w:right w:val="none" w:sz="0" w:space="0" w:color="auto"/>
              </w:divBdr>
            </w:div>
            <w:div w:id="1064721690">
              <w:marLeft w:val="1440"/>
              <w:marRight w:val="0"/>
              <w:marTop w:val="0"/>
              <w:marBottom w:val="0"/>
              <w:divBdr>
                <w:top w:val="none" w:sz="0" w:space="0" w:color="auto"/>
                <w:left w:val="none" w:sz="0" w:space="0" w:color="auto"/>
                <w:bottom w:val="none" w:sz="0" w:space="0" w:color="auto"/>
                <w:right w:val="none" w:sz="0" w:space="0" w:color="auto"/>
              </w:divBdr>
            </w:div>
            <w:div w:id="1108890561">
              <w:marLeft w:val="1440"/>
              <w:marRight w:val="0"/>
              <w:marTop w:val="0"/>
              <w:marBottom w:val="0"/>
              <w:divBdr>
                <w:top w:val="none" w:sz="0" w:space="0" w:color="auto"/>
                <w:left w:val="none" w:sz="0" w:space="0" w:color="auto"/>
                <w:bottom w:val="none" w:sz="0" w:space="0" w:color="auto"/>
                <w:right w:val="none" w:sz="0" w:space="0" w:color="auto"/>
              </w:divBdr>
            </w:div>
            <w:div w:id="1445882848">
              <w:marLeft w:val="1440"/>
              <w:marRight w:val="0"/>
              <w:marTop w:val="0"/>
              <w:marBottom w:val="0"/>
              <w:divBdr>
                <w:top w:val="none" w:sz="0" w:space="0" w:color="auto"/>
                <w:left w:val="none" w:sz="0" w:space="0" w:color="auto"/>
                <w:bottom w:val="none" w:sz="0" w:space="0" w:color="auto"/>
                <w:right w:val="none" w:sz="0" w:space="0" w:color="auto"/>
              </w:divBdr>
            </w:div>
            <w:div w:id="1466435743">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752968681">
      <w:bodyDiv w:val="1"/>
      <w:marLeft w:val="0"/>
      <w:marRight w:val="0"/>
      <w:marTop w:val="0"/>
      <w:marBottom w:val="0"/>
      <w:divBdr>
        <w:top w:val="none" w:sz="0" w:space="0" w:color="auto"/>
        <w:left w:val="none" w:sz="0" w:space="0" w:color="auto"/>
        <w:bottom w:val="none" w:sz="0" w:space="0" w:color="auto"/>
        <w:right w:val="none" w:sz="0" w:space="0" w:color="auto"/>
      </w:divBdr>
    </w:div>
    <w:div w:id="873620360">
      <w:bodyDiv w:val="1"/>
      <w:marLeft w:val="0"/>
      <w:marRight w:val="0"/>
      <w:marTop w:val="0"/>
      <w:marBottom w:val="0"/>
      <w:divBdr>
        <w:top w:val="none" w:sz="0" w:space="0" w:color="auto"/>
        <w:left w:val="none" w:sz="0" w:space="0" w:color="auto"/>
        <w:bottom w:val="none" w:sz="0" w:space="0" w:color="auto"/>
        <w:right w:val="none" w:sz="0" w:space="0" w:color="auto"/>
      </w:divBdr>
    </w:div>
    <w:div w:id="888227100">
      <w:bodyDiv w:val="1"/>
      <w:marLeft w:val="0"/>
      <w:marRight w:val="0"/>
      <w:marTop w:val="0"/>
      <w:marBottom w:val="0"/>
      <w:divBdr>
        <w:top w:val="none" w:sz="0" w:space="0" w:color="auto"/>
        <w:left w:val="none" w:sz="0" w:space="0" w:color="auto"/>
        <w:bottom w:val="none" w:sz="0" w:space="0" w:color="auto"/>
        <w:right w:val="none" w:sz="0" w:space="0" w:color="auto"/>
      </w:divBdr>
      <w:divsChild>
        <w:div w:id="19645387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7754802">
              <w:marLeft w:val="0"/>
              <w:marRight w:val="0"/>
              <w:marTop w:val="0"/>
              <w:marBottom w:val="0"/>
              <w:divBdr>
                <w:top w:val="none" w:sz="0" w:space="0" w:color="auto"/>
                <w:left w:val="none" w:sz="0" w:space="0" w:color="auto"/>
                <w:bottom w:val="none" w:sz="0" w:space="0" w:color="auto"/>
                <w:right w:val="none" w:sz="0" w:space="0" w:color="auto"/>
              </w:divBdr>
              <w:divsChild>
                <w:div w:id="6157188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275404087">
      <w:bodyDiv w:val="1"/>
      <w:marLeft w:val="0"/>
      <w:marRight w:val="0"/>
      <w:marTop w:val="0"/>
      <w:marBottom w:val="0"/>
      <w:divBdr>
        <w:top w:val="none" w:sz="0" w:space="0" w:color="auto"/>
        <w:left w:val="none" w:sz="0" w:space="0" w:color="auto"/>
        <w:bottom w:val="none" w:sz="0" w:space="0" w:color="auto"/>
        <w:right w:val="none" w:sz="0" w:space="0" w:color="auto"/>
      </w:divBdr>
      <w:divsChild>
        <w:div w:id="200366542">
          <w:marLeft w:val="0"/>
          <w:marRight w:val="0"/>
          <w:marTop w:val="0"/>
          <w:marBottom w:val="0"/>
          <w:divBdr>
            <w:top w:val="none" w:sz="0" w:space="0" w:color="auto"/>
            <w:left w:val="none" w:sz="0" w:space="0" w:color="auto"/>
            <w:bottom w:val="none" w:sz="0" w:space="0" w:color="auto"/>
            <w:right w:val="none" w:sz="0" w:space="0" w:color="auto"/>
          </w:divBdr>
          <w:divsChild>
            <w:div w:id="1119568767">
              <w:marLeft w:val="0"/>
              <w:marRight w:val="0"/>
              <w:marTop w:val="0"/>
              <w:marBottom w:val="0"/>
              <w:divBdr>
                <w:top w:val="none" w:sz="0" w:space="0" w:color="auto"/>
                <w:left w:val="none" w:sz="0" w:space="0" w:color="auto"/>
                <w:bottom w:val="none" w:sz="0" w:space="0" w:color="auto"/>
                <w:right w:val="none" w:sz="0" w:space="0" w:color="auto"/>
              </w:divBdr>
              <w:divsChild>
                <w:div w:id="1361778891">
                  <w:marLeft w:val="0"/>
                  <w:marRight w:val="0"/>
                  <w:marTop w:val="0"/>
                  <w:marBottom w:val="0"/>
                  <w:divBdr>
                    <w:top w:val="none" w:sz="0" w:space="0" w:color="auto"/>
                    <w:left w:val="none" w:sz="0" w:space="0" w:color="auto"/>
                    <w:bottom w:val="none" w:sz="0" w:space="0" w:color="auto"/>
                    <w:right w:val="none" w:sz="0" w:space="0" w:color="auto"/>
                  </w:divBdr>
                  <w:divsChild>
                    <w:div w:id="1944728081">
                      <w:marLeft w:val="0"/>
                      <w:marRight w:val="0"/>
                      <w:marTop w:val="0"/>
                      <w:marBottom w:val="0"/>
                      <w:divBdr>
                        <w:top w:val="none" w:sz="0" w:space="0" w:color="auto"/>
                        <w:left w:val="none" w:sz="0" w:space="0" w:color="auto"/>
                        <w:bottom w:val="none" w:sz="0" w:space="0" w:color="auto"/>
                        <w:right w:val="none" w:sz="0" w:space="0" w:color="auto"/>
                      </w:divBdr>
                      <w:divsChild>
                        <w:div w:id="1330131501">
                          <w:marLeft w:val="0"/>
                          <w:marRight w:val="0"/>
                          <w:marTop w:val="0"/>
                          <w:marBottom w:val="0"/>
                          <w:divBdr>
                            <w:top w:val="none" w:sz="0" w:space="0" w:color="auto"/>
                            <w:left w:val="none" w:sz="0" w:space="0" w:color="auto"/>
                            <w:bottom w:val="none" w:sz="0" w:space="0" w:color="auto"/>
                            <w:right w:val="none" w:sz="0" w:space="0" w:color="auto"/>
                          </w:divBdr>
                          <w:divsChild>
                            <w:div w:id="477915028">
                              <w:marLeft w:val="0"/>
                              <w:marRight w:val="0"/>
                              <w:marTop w:val="0"/>
                              <w:marBottom w:val="0"/>
                              <w:divBdr>
                                <w:top w:val="none" w:sz="0" w:space="0" w:color="auto"/>
                                <w:left w:val="none" w:sz="0" w:space="0" w:color="auto"/>
                                <w:bottom w:val="none" w:sz="0" w:space="0" w:color="auto"/>
                                <w:right w:val="none" w:sz="0" w:space="0" w:color="auto"/>
                              </w:divBdr>
                              <w:divsChild>
                                <w:div w:id="973758525">
                                  <w:marLeft w:val="0"/>
                                  <w:marRight w:val="0"/>
                                  <w:marTop w:val="0"/>
                                  <w:marBottom w:val="0"/>
                                  <w:divBdr>
                                    <w:top w:val="none" w:sz="0" w:space="0" w:color="auto"/>
                                    <w:left w:val="none" w:sz="0" w:space="0" w:color="auto"/>
                                    <w:bottom w:val="none" w:sz="0" w:space="0" w:color="auto"/>
                                    <w:right w:val="none" w:sz="0" w:space="0" w:color="auto"/>
                                  </w:divBdr>
                                  <w:divsChild>
                                    <w:div w:id="539129375">
                                      <w:marLeft w:val="0"/>
                                      <w:marRight w:val="0"/>
                                      <w:marTop w:val="0"/>
                                      <w:marBottom w:val="0"/>
                                      <w:divBdr>
                                        <w:top w:val="none" w:sz="0" w:space="0" w:color="auto"/>
                                        <w:left w:val="none" w:sz="0" w:space="0" w:color="auto"/>
                                        <w:bottom w:val="none" w:sz="0" w:space="0" w:color="auto"/>
                                        <w:right w:val="none" w:sz="0" w:space="0" w:color="auto"/>
                                      </w:divBdr>
                                      <w:divsChild>
                                        <w:div w:id="1855143134">
                                          <w:marLeft w:val="0"/>
                                          <w:marRight w:val="0"/>
                                          <w:marTop w:val="0"/>
                                          <w:marBottom w:val="0"/>
                                          <w:divBdr>
                                            <w:top w:val="none" w:sz="0" w:space="0" w:color="auto"/>
                                            <w:left w:val="none" w:sz="0" w:space="0" w:color="auto"/>
                                            <w:bottom w:val="none" w:sz="0" w:space="0" w:color="auto"/>
                                            <w:right w:val="none" w:sz="0" w:space="0" w:color="auto"/>
                                          </w:divBdr>
                                          <w:divsChild>
                                            <w:div w:id="1296256358">
                                              <w:marLeft w:val="0"/>
                                              <w:marRight w:val="0"/>
                                              <w:marTop w:val="0"/>
                                              <w:marBottom w:val="0"/>
                                              <w:divBdr>
                                                <w:top w:val="none" w:sz="0" w:space="0" w:color="auto"/>
                                                <w:left w:val="none" w:sz="0" w:space="0" w:color="auto"/>
                                                <w:bottom w:val="none" w:sz="0" w:space="0" w:color="auto"/>
                                                <w:right w:val="none" w:sz="0" w:space="0" w:color="auto"/>
                                              </w:divBdr>
                                              <w:divsChild>
                                                <w:div w:id="252133613">
                                                  <w:marLeft w:val="0"/>
                                                  <w:marRight w:val="90"/>
                                                  <w:marTop w:val="0"/>
                                                  <w:marBottom w:val="0"/>
                                                  <w:divBdr>
                                                    <w:top w:val="none" w:sz="0" w:space="0" w:color="auto"/>
                                                    <w:left w:val="none" w:sz="0" w:space="0" w:color="auto"/>
                                                    <w:bottom w:val="none" w:sz="0" w:space="0" w:color="auto"/>
                                                    <w:right w:val="none" w:sz="0" w:space="0" w:color="auto"/>
                                                  </w:divBdr>
                                                  <w:divsChild>
                                                    <w:div w:id="581135802">
                                                      <w:marLeft w:val="0"/>
                                                      <w:marRight w:val="0"/>
                                                      <w:marTop w:val="0"/>
                                                      <w:marBottom w:val="0"/>
                                                      <w:divBdr>
                                                        <w:top w:val="none" w:sz="0" w:space="0" w:color="auto"/>
                                                        <w:left w:val="none" w:sz="0" w:space="0" w:color="auto"/>
                                                        <w:bottom w:val="none" w:sz="0" w:space="0" w:color="auto"/>
                                                        <w:right w:val="none" w:sz="0" w:space="0" w:color="auto"/>
                                                      </w:divBdr>
                                                      <w:divsChild>
                                                        <w:div w:id="487212561">
                                                          <w:marLeft w:val="0"/>
                                                          <w:marRight w:val="0"/>
                                                          <w:marTop w:val="0"/>
                                                          <w:marBottom w:val="0"/>
                                                          <w:divBdr>
                                                            <w:top w:val="none" w:sz="0" w:space="0" w:color="auto"/>
                                                            <w:left w:val="none" w:sz="0" w:space="0" w:color="auto"/>
                                                            <w:bottom w:val="none" w:sz="0" w:space="0" w:color="auto"/>
                                                            <w:right w:val="none" w:sz="0" w:space="0" w:color="auto"/>
                                                          </w:divBdr>
                                                          <w:divsChild>
                                                            <w:div w:id="1842508605">
                                                              <w:marLeft w:val="0"/>
                                                              <w:marRight w:val="0"/>
                                                              <w:marTop w:val="0"/>
                                                              <w:marBottom w:val="0"/>
                                                              <w:divBdr>
                                                                <w:top w:val="none" w:sz="0" w:space="0" w:color="auto"/>
                                                                <w:left w:val="none" w:sz="0" w:space="0" w:color="auto"/>
                                                                <w:bottom w:val="none" w:sz="0" w:space="0" w:color="auto"/>
                                                                <w:right w:val="none" w:sz="0" w:space="0" w:color="auto"/>
                                                              </w:divBdr>
                                                              <w:divsChild>
                                                                <w:div w:id="2011518007">
                                                                  <w:marLeft w:val="0"/>
                                                                  <w:marRight w:val="0"/>
                                                                  <w:marTop w:val="0"/>
                                                                  <w:marBottom w:val="0"/>
                                                                  <w:divBdr>
                                                                    <w:top w:val="none" w:sz="0" w:space="0" w:color="auto"/>
                                                                    <w:left w:val="none" w:sz="0" w:space="0" w:color="auto"/>
                                                                    <w:bottom w:val="none" w:sz="0" w:space="0" w:color="auto"/>
                                                                    <w:right w:val="none" w:sz="0" w:space="0" w:color="auto"/>
                                                                  </w:divBdr>
                                                                  <w:divsChild>
                                                                    <w:div w:id="37895622">
                                                                      <w:marLeft w:val="0"/>
                                                                      <w:marRight w:val="0"/>
                                                                      <w:marTop w:val="0"/>
                                                                      <w:marBottom w:val="0"/>
                                                                      <w:divBdr>
                                                                        <w:top w:val="none" w:sz="0" w:space="0" w:color="auto"/>
                                                                        <w:left w:val="none" w:sz="0" w:space="0" w:color="auto"/>
                                                                        <w:bottom w:val="none" w:sz="0" w:space="0" w:color="auto"/>
                                                                        <w:right w:val="none" w:sz="0" w:space="0" w:color="auto"/>
                                                                      </w:divBdr>
                                                                      <w:divsChild>
                                                                        <w:div w:id="1389525611">
                                                                          <w:marLeft w:val="0"/>
                                                                          <w:marRight w:val="0"/>
                                                                          <w:marTop w:val="0"/>
                                                                          <w:marBottom w:val="0"/>
                                                                          <w:divBdr>
                                                                            <w:top w:val="none" w:sz="0" w:space="0" w:color="auto"/>
                                                                            <w:left w:val="none" w:sz="0" w:space="0" w:color="auto"/>
                                                                            <w:bottom w:val="none" w:sz="0" w:space="0" w:color="auto"/>
                                                                            <w:right w:val="none" w:sz="0" w:space="0" w:color="auto"/>
                                                                          </w:divBdr>
                                                                          <w:divsChild>
                                                                            <w:div w:id="135421160">
                                                                              <w:marLeft w:val="0"/>
                                                                              <w:marRight w:val="0"/>
                                                                              <w:marTop w:val="0"/>
                                                                              <w:marBottom w:val="0"/>
                                                                              <w:divBdr>
                                                                                <w:top w:val="none" w:sz="0" w:space="0" w:color="auto"/>
                                                                                <w:left w:val="none" w:sz="0" w:space="0" w:color="auto"/>
                                                                                <w:bottom w:val="none" w:sz="0" w:space="0" w:color="auto"/>
                                                                                <w:right w:val="none" w:sz="0" w:space="0" w:color="auto"/>
                                                                              </w:divBdr>
                                                                              <w:divsChild>
                                                                                <w:div w:id="1416509594">
                                                                                  <w:marLeft w:val="180"/>
                                                                                  <w:marRight w:val="180"/>
                                                                                  <w:marTop w:val="0"/>
                                                                                  <w:marBottom w:val="0"/>
                                                                                  <w:divBdr>
                                                                                    <w:top w:val="none" w:sz="0" w:space="0" w:color="auto"/>
                                                                                    <w:left w:val="none" w:sz="0" w:space="0" w:color="auto"/>
                                                                                    <w:bottom w:val="none" w:sz="0" w:space="0" w:color="auto"/>
                                                                                    <w:right w:val="none" w:sz="0" w:space="0" w:color="auto"/>
                                                                                  </w:divBdr>
                                                                                  <w:divsChild>
                                                                                    <w:div w:id="1968775746">
                                                                                      <w:marLeft w:val="0"/>
                                                                                      <w:marRight w:val="0"/>
                                                                                      <w:marTop w:val="0"/>
                                                                                      <w:marBottom w:val="0"/>
                                                                                      <w:divBdr>
                                                                                        <w:top w:val="none" w:sz="0" w:space="0" w:color="auto"/>
                                                                                        <w:left w:val="none" w:sz="0" w:space="0" w:color="auto"/>
                                                                                        <w:bottom w:val="none" w:sz="0" w:space="0" w:color="auto"/>
                                                                                        <w:right w:val="none" w:sz="0" w:space="0" w:color="auto"/>
                                                                                      </w:divBdr>
                                                                                      <w:divsChild>
                                                                                        <w:div w:id="987708063">
                                                                                          <w:marLeft w:val="0"/>
                                                                                          <w:marRight w:val="0"/>
                                                                                          <w:marTop w:val="0"/>
                                                                                          <w:marBottom w:val="0"/>
                                                                                          <w:divBdr>
                                                                                            <w:top w:val="none" w:sz="0" w:space="0" w:color="auto"/>
                                                                                            <w:left w:val="none" w:sz="0" w:space="0" w:color="auto"/>
                                                                                            <w:bottom w:val="none" w:sz="0" w:space="0" w:color="auto"/>
                                                                                            <w:right w:val="none" w:sz="0" w:space="0" w:color="auto"/>
                                                                                          </w:divBdr>
                                                                                          <w:divsChild>
                                                                                            <w:div w:id="294797858">
                                                                                              <w:marLeft w:val="0"/>
                                                                                              <w:marRight w:val="0"/>
                                                                                              <w:marTop w:val="0"/>
                                                                                              <w:marBottom w:val="0"/>
                                                                                              <w:divBdr>
                                                                                                <w:top w:val="none" w:sz="0" w:space="0" w:color="auto"/>
                                                                                                <w:left w:val="none" w:sz="0" w:space="0" w:color="auto"/>
                                                                                                <w:bottom w:val="none" w:sz="0" w:space="0" w:color="auto"/>
                                                                                                <w:right w:val="none" w:sz="0" w:space="0" w:color="auto"/>
                                                                                              </w:divBdr>
                                                                                              <w:divsChild>
                                                                                                <w:div w:id="23755369">
                                                                                                  <w:marLeft w:val="0"/>
                                                                                                  <w:marRight w:val="0"/>
                                                                                                  <w:marTop w:val="0"/>
                                                                                                  <w:marBottom w:val="0"/>
                                                                                                  <w:divBdr>
                                                                                                    <w:top w:val="none" w:sz="0" w:space="0" w:color="auto"/>
                                                                                                    <w:left w:val="none" w:sz="0" w:space="0" w:color="auto"/>
                                                                                                    <w:bottom w:val="none" w:sz="0" w:space="0" w:color="auto"/>
                                                                                                    <w:right w:val="none" w:sz="0" w:space="0" w:color="auto"/>
                                                                                                  </w:divBdr>
                                                                                                </w:div>
                                                                                                <w:div w:id="752046063">
                                                                                                  <w:marLeft w:val="0"/>
                                                                                                  <w:marRight w:val="0"/>
                                                                                                  <w:marTop w:val="0"/>
                                                                                                  <w:marBottom w:val="0"/>
                                                                                                  <w:divBdr>
                                                                                                    <w:top w:val="none" w:sz="0" w:space="0" w:color="auto"/>
                                                                                                    <w:left w:val="none" w:sz="0" w:space="0" w:color="auto"/>
                                                                                                    <w:bottom w:val="none" w:sz="0" w:space="0" w:color="auto"/>
                                                                                                    <w:right w:val="none" w:sz="0" w:space="0" w:color="auto"/>
                                                                                                  </w:divBdr>
                                                                                                </w:div>
                                                                                                <w:div w:id="191361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88322648">
      <w:bodyDiv w:val="1"/>
      <w:marLeft w:val="0"/>
      <w:marRight w:val="0"/>
      <w:marTop w:val="0"/>
      <w:marBottom w:val="0"/>
      <w:divBdr>
        <w:top w:val="none" w:sz="0" w:space="0" w:color="auto"/>
        <w:left w:val="none" w:sz="0" w:space="0" w:color="auto"/>
        <w:bottom w:val="none" w:sz="0" w:space="0" w:color="auto"/>
        <w:right w:val="none" w:sz="0" w:space="0" w:color="auto"/>
      </w:divBdr>
    </w:div>
    <w:div w:id="1701782495">
      <w:bodyDiv w:val="1"/>
      <w:marLeft w:val="0"/>
      <w:marRight w:val="0"/>
      <w:marTop w:val="0"/>
      <w:marBottom w:val="0"/>
      <w:divBdr>
        <w:top w:val="none" w:sz="0" w:space="0" w:color="auto"/>
        <w:left w:val="none" w:sz="0" w:space="0" w:color="auto"/>
        <w:bottom w:val="none" w:sz="0" w:space="0" w:color="auto"/>
        <w:right w:val="none" w:sz="0" w:space="0" w:color="auto"/>
      </w:divBdr>
    </w:div>
    <w:div w:id="1756126710">
      <w:bodyDiv w:val="1"/>
      <w:marLeft w:val="0"/>
      <w:marRight w:val="0"/>
      <w:marTop w:val="0"/>
      <w:marBottom w:val="0"/>
      <w:divBdr>
        <w:top w:val="none" w:sz="0" w:space="0" w:color="auto"/>
        <w:left w:val="none" w:sz="0" w:space="0" w:color="auto"/>
        <w:bottom w:val="none" w:sz="0" w:space="0" w:color="auto"/>
        <w:right w:val="none" w:sz="0" w:space="0" w:color="auto"/>
      </w:divBdr>
    </w:div>
    <w:div w:id="2130659744">
      <w:bodyDiv w:val="1"/>
      <w:marLeft w:val="0"/>
      <w:marRight w:val="0"/>
      <w:marTop w:val="0"/>
      <w:marBottom w:val="0"/>
      <w:divBdr>
        <w:top w:val="none" w:sz="0" w:space="0" w:color="auto"/>
        <w:left w:val="none" w:sz="0" w:space="0" w:color="auto"/>
        <w:bottom w:val="none" w:sz="0" w:space="0" w:color="auto"/>
        <w:right w:val="none" w:sz="0" w:space="0" w:color="auto"/>
      </w:divBdr>
      <w:divsChild>
        <w:div w:id="1216552311">
          <w:marLeft w:val="0"/>
          <w:marRight w:val="0"/>
          <w:marTop w:val="0"/>
          <w:marBottom w:val="0"/>
          <w:divBdr>
            <w:top w:val="none" w:sz="0" w:space="0" w:color="auto"/>
            <w:left w:val="none" w:sz="0" w:space="0" w:color="auto"/>
            <w:bottom w:val="none" w:sz="0" w:space="0" w:color="auto"/>
            <w:right w:val="none" w:sz="0" w:space="0" w:color="auto"/>
          </w:divBdr>
          <w:divsChild>
            <w:div w:id="208958067">
              <w:marLeft w:val="0"/>
              <w:marRight w:val="0"/>
              <w:marTop w:val="0"/>
              <w:marBottom w:val="0"/>
              <w:divBdr>
                <w:top w:val="none" w:sz="0" w:space="0" w:color="auto"/>
                <w:left w:val="none" w:sz="0" w:space="0" w:color="auto"/>
                <w:bottom w:val="none" w:sz="0" w:space="0" w:color="auto"/>
                <w:right w:val="none" w:sz="0" w:space="0" w:color="auto"/>
              </w:divBdr>
            </w:div>
            <w:div w:id="598834635">
              <w:marLeft w:val="0"/>
              <w:marRight w:val="0"/>
              <w:marTop w:val="0"/>
              <w:marBottom w:val="0"/>
              <w:divBdr>
                <w:top w:val="none" w:sz="0" w:space="0" w:color="auto"/>
                <w:left w:val="none" w:sz="0" w:space="0" w:color="auto"/>
                <w:bottom w:val="none" w:sz="0" w:space="0" w:color="auto"/>
                <w:right w:val="none" w:sz="0" w:space="0" w:color="auto"/>
              </w:divBdr>
            </w:div>
            <w:div w:id="1498377822">
              <w:marLeft w:val="0"/>
              <w:marRight w:val="0"/>
              <w:marTop w:val="0"/>
              <w:marBottom w:val="0"/>
              <w:divBdr>
                <w:top w:val="none" w:sz="0" w:space="0" w:color="auto"/>
                <w:left w:val="none" w:sz="0" w:space="0" w:color="auto"/>
                <w:bottom w:val="none" w:sz="0" w:space="0" w:color="auto"/>
                <w:right w:val="none" w:sz="0" w:space="0" w:color="auto"/>
              </w:divBdr>
            </w:div>
            <w:div w:id="165440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1781</Words>
  <Characters>10157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Agenda</vt:lpstr>
    </vt:vector>
  </TitlesOfParts>
  <Company>Edinburgh Partners</Company>
  <LinksUpToDate>false</LinksUpToDate>
  <CharactersWithSpaces>11915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Eleanor Tanner</dc:creator>
  <cp:keywords/>
  <dc:description/>
  <cp:lastModifiedBy>bobby pathak</cp:lastModifiedBy>
  <cp:revision>2</cp:revision>
  <cp:lastPrinted>2014-05-09T15:46:00Z</cp:lastPrinted>
  <dcterms:created xsi:type="dcterms:W3CDTF">2020-11-19T12:42:00Z</dcterms:created>
  <dcterms:modified xsi:type="dcterms:W3CDTF">2020-11-19T12:42:00Z</dcterms:modified>
</cp:coreProperties>
</file>