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58C5A1" w14:textId="77777777" w:rsidR="007447E2" w:rsidRPr="00665451" w:rsidRDefault="00552455" w:rsidP="00341CA6">
      <w:pPr>
        <w:pStyle w:val="Heading1"/>
        <w:rPr>
          <w:rFonts w:ascii="Calibri Light" w:hAnsi="Calibri Light" w:cs="Calibri Light"/>
          <w:b/>
          <w:bCs/>
          <w:sz w:val="44"/>
          <w:szCs w:val="44"/>
        </w:rPr>
      </w:pPr>
      <w:r w:rsidRPr="00665451">
        <w:rPr>
          <w:rFonts w:ascii="Calibri Light" w:hAnsi="Calibri Light" w:cs="Calibri Light"/>
          <w:b/>
          <w:bCs/>
          <w:sz w:val="44"/>
          <w:szCs w:val="44"/>
        </w:rPr>
        <w:t>Meeting Minutes</w:t>
      </w:r>
    </w:p>
    <w:p w14:paraId="2458C5A2" w14:textId="77777777" w:rsidR="003F305F" w:rsidRPr="007340B7" w:rsidRDefault="007447E2" w:rsidP="008B32CF">
      <w:pPr>
        <w:pStyle w:val="Heading2"/>
        <w:rPr>
          <w:rFonts w:ascii="Calibri Light" w:hAnsi="Calibri Light" w:cs="Calibri Light"/>
          <w:sz w:val="44"/>
          <w:szCs w:val="44"/>
        </w:rPr>
      </w:pPr>
      <w:r w:rsidRPr="007340B7">
        <w:rPr>
          <w:rFonts w:ascii="Calibri Light" w:hAnsi="Calibri Light" w:cs="Calibri Light"/>
          <w:sz w:val="44"/>
          <w:szCs w:val="44"/>
        </w:rPr>
        <w:t>South Morningside Parent Council Meeting</w:t>
      </w:r>
    </w:p>
    <w:p w14:paraId="2458C5A4" w14:textId="714F9CFB" w:rsidR="00D96C08" w:rsidRPr="00C26497" w:rsidRDefault="004D3822" w:rsidP="00C26497">
      <w:pPr>
        <w:pStyle w:val="Heading3"/>
        <w:rPr>
          <w:rFonts w:ascii="Calibri Light" w:hAnsi="Calibri Light" w:cs="Calibri Light"/>
          <w:b w:val="0"/>
          <w:bCs w:val="0"/>
          <w:color w:val="244061" w:themeColor="accent1" w:themeShade="80"/>
          <w:sz w:val="28"/>
          <w:szCs w:val="28"/>
        </w:rPr>
      </w:pPr>
      <w:r>
        <w:rPr>
          <w:rFonts w:ascii="Calibri Light" w:hAnsi="Calibri Light" w:cs="Calibri Light"/>
          <w:b w:val="0"/>
          <w:bCs w:val="0"/>
          <w:color w:val="244061" w:themeColor="accent1" w:themeShade="80"/>
          <w:sz w:val="28"/>
          <w:szCs w:val="28"/>
        </w:rPr>
        <w:t>6 December</w:t>
      </w:r>
      <w:r w:rsidR="00E569DC" w:rsidRPr="00152E9B">
        <w:rPr>
          <w:rFonts w:ascii="Calibri Light" w:hAnsi="Calibri Light" w:cs="Calibri Light"/>
          <w:b w:val="0"/>
          <w:bCs w:val="0"/>
          <w:color w:val="244061" w:themeColor="accent1" w:themeShade="80"/>
          <w:sz w:val="28"/>
          <w:szCs w:val="28"/>
        </w:rPr>
        <w:t xml:space="preserve"> </w:t>
      </w:r>
      <w:r w:rsidR="000B3B39" w:rsidRPr="00152E9B">
        <w:rPr>
          <w:rFonts w:ascii="Calibri Light" w:hAnsi="Calibri Light" w:cs="Calibri Light"/>
          <w:b w:val="0"/>
          <w:bCs w:val="0"/>
          <w:color w:val="244061" w:themeColor="accent1" w:themeShade="80"/>
          <w:sz w:val="28"/>
          <w:szCs w:val="28"/>
        </w:rPr>
        <w:t>2021</w:t>
      </w:r>
      <w:r w:rsidR="00AA5443" w:rsidRPr="00152E9B">
        <w:rPr>
          <w:rFonts w:ascii="Calibri Light" w:hAnsi="Calibri Light" w:cs="Calibri Light"/>
          <w:b w:val="0"/>
          <w:bCs w:val="0"/>
          <w:color w:val="244061" w:themeColor="accent1" w:themeShade="80"/>
          <w:sz w:val="28"/>
          <w:szCs w:val="28"/>
        </w:rPr>
        <w:t xml:space="preserve"> at 6.45</w:t>
      </w:r>
      <w:r w:rsidR="00762B54" w:rsidRPr="00152E9B">
        <w:rPr>
          <w:rFonts w:ascii="Calibri Light" w:hAnsi="Calibri Light" w:cs="Calibri Light"/>
          <w:b w:val="0"/>
          <w:bCs w:val="0"/>
          <w:color w:val="244061" w:themeColor="accent1" w:themeShade="80"/>
          <w:sz w:val="28"/>
          <w:szCs w:val="28"/>
        </w:rPr>
        <w:t xml:space="preserve">pm </w:t>
      </w:r>
      <w:r w:rsidR="00BF1D01" w:rsidRPr="00152E9B">
        <w:rPr>
          <w:rFonts w:ascii="Calibri Light" w:hAnsi="Calibri Light" w:cs="Calibri Light"/>
          <w:b w:val="0"/>
          <w:bCs w:val="0"/>
          <w:color w:val="244061" w:themeColor="accent1" w:themeShade="80"/>
          <w:sz w:val="28"/>
          <w:szCs w:val="28"/>
        </w:rPr>
        <w:t xml:space="preserve">via </w:t>
      </w:r>
      <w:r w:rsidR="00DD2271" w:rsidRPr="00152E9B">
        <w:rPr>
          <w:rFonts w:ascii="Calibri Light" w:hAnsi="Calibri Light" w:cs="Calibri Light"/>
          <w:b w:val="0"/>
          <w:bCs w:val="0"/>
          <w:color w:val="244061" w:themeColor="accent1" w:themeShade="80"/>
          <w:sz w:val="28"/>
          <w:szCs w:val="28"/>
        </w:rPr>
        <w:t>TEAMS</w:t>
      </w:r>
    </w:p>
    <w:tbl>
      <w:tblPr>
        <w:tblStyle w:val="GridTable2-Accent1"/>
        <w:tblW w:w="8506" w:type="dxa"/>
        <w:tblLook w:val="04A0" w:firstRow="1" w:lastRow="0" w:firstColumn="1" w:lastColumn="0" w:noHBand="0" w:noVBand="1"/>
      </w:tblPr>
      <w:tblGrid>
        <w:gridCol w:w="4253"/>
        <w:gridCol w:w="4253"/>
      </w:tblGrid>
      <w:tr w:rsidR="00CA3661" w:rsidRPr="00DA7A2F" w14:paraId="2458C5A8" w14:textId="77777777" w:rsidTr="005E386B">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hideMark/>
          </w:tcPr>
          <w:p w14:paraId="2458C5A6" w14:textId="52ED2A8F" w:rsidR="003B38ED" w:rsidRPr="00DA7A2F" w:rsidRDefault="00E54A32"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DA7A2F">
              <w:rPr>
                <w:rFonts w:asciiTheme="minorHAnsi" w:hAnsiTheme="minorHAnsi" w:cstheme="minorHAnsi"/>
                <w:b w:val="0"/>
                <w:bCs w:val="0"/>
                <w:color w:val="000000" w:themeColor="text1"/>
                <w:sz w:val="22"/>
                <w:szCs w:val="22"/>
              </w:rPr>
              <w:t xml:space="preserve"> Voting Members – </w:t>
            </w:r>
            <w:r w:rsidR="00DA7A2F" w:rsidRPr="00DA7A2F">
              <w:rPr>
                <w:rFonts w:asciiTheme="minorHAnsi" w:hAnsiTheme="minorHAnsi" w:cstheme="minorHAnsi"/>
                <w:b w:val="0"/>
                <w:bCs w:val="0"/>
                <w:color w:val="000000" w:themeColor="text1"/>
                <w:sz w:val="22"/>
                <w:szCs w:val="22"/>
                <w:u w:val="single"/>
              </w:rPr>
              <w:t>Attending</w:t>
            </w:r>
            <w:r w:rsidR="00DA7A2F" w:rsidRPr="00DA7A2F">
              <w:rPr>
                <w:rFonts w:asciiTheme="minorHAnsi" w:hAnsiTheme="minorHAnsi" w:cstheme="minorHAnsi"/>
                <w:b w:val="0"/>
                <w:bCs w:val="0"/>
                <w:color w:val="000000" w:themeColor="text1"/>
                <w:sz w:val="22"/>
                <w:szCs w:val="22"/>
              </w:rPr>
              <w:t xml:space="preserve"> </w:t>
            </w:r>
          </w:p>
        </w:tc>
        <w:tc>
          <w:tcPr>
            <w:tcW w:w="4253" w:type="dxa"/>
          </w:tcPr>
          <w:p w14:paraId="2458C5A7" w14:textId="723E565A" w:rsidR="003B38ED" w:rsidRPr="00DA7A2F" w:rsidRDefault="003B38ED" w:rsidP="00E2519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highlight w:val="yellow"/>
              </w:rPr>
            </w:pPr>
          </w:p>
        </w:tc>
      </w:tr>
      <w:tr w:rsidR="00E25197" w:rsidRPr="00E53F55" w14:paraId="411E9FE0" w14:textId="77777777" w:rsidTr="005E386B">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tcPr>
          <w:p w14:paraId="37B14394" w14:textId="34E5E0D8" w:rsidR="00E25197" w:rsidRPr="00E53F55" w:rsidRDefault="001E0DEB" w:rsidP="00711F9B">
            <w:pPr>
              <w:spacing w:after="0"/>
              <w:rPr>
                <w:rFonts w:asciiTheme="minorHAnsi" w:hAnsiTheme="minorHAnsi" w:cstheme="minorHAnsi"/>
                <w:color w:val="000000" w:themeColor="text1"/>
                <w:sz w:val="22"/>
                <w:szCs w:val="22"/>
              </w:rPr>
            </w:pPr>
            <w:r w:rsidRPr="00E53F55">
              <w:rPr>
                <w:rFonts w:asciiTheme="minorHAnsi" w:hAnsiTheme="minorHAnsi" w:cstheme="minorHAnsi"/>
                <w:b w:val="0"/>
                <w:bCs w:val="0"/>
                <w:color w:val="000000" w:themeColor="text1"/>
                <w:sz w:val="22"/>
                <w:szCs w:val="22"/>
              </w:rPr>
              <w:t>Louisa Dall</w:t>
            </w:r>
          </w:p>
        </w:tc>
        <w:tc>
          <w:tcPr>
            <w:tcW w:w="4253" w:type="dxa"/>
          </w:tcPr>
          <w:p w14:paraId="267A6919" w14:textId="5C83B799" w:rsidR="00E25197" w:rsidRPr="00E53F55" w:rsidRDefault="00E25197"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Ellie Maizels</w:t>
            </w:r>
          </w:p>
        </w:tc>
      </w:tr>
      <w:tr w:rsidR="00CA3661" w:rsidRPr="00E53F55" w14:paraId="2458C5AB"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9" w14:textId="72E7C6B5" w:rsidR="003B38ED" w:rsidRPr="00E53F55" w:rsidRDefault="001E0DEB"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 xml:space="preserve">Angela Robinson </w:t>
            </w:r>
          </w:p>
        </w:tc>
        <w:tc>
          <w:tcPr>
            <w:tcW w:w="4253" w:type="dxa"/>
          </w:tcPr>
          <w:p w14:paraId="2458C5AA" w14:textId="12418BD6" w:rsidR="003B38ED" w:rsidRPr="00E53F55" w:rsidRDefault="00BE420D"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rPr>
            </w:pPr>
            <w:r w:rsidRPr="00E53F55">
              <w:rPr>
                <w:rFonts w:asciiTheme="minorHAnsi" w:hAnsiTheme="minorHAnsi" w:cstheme="minorHAnsi"/>
                <w:color w:val="000000" w:themeColor="text1"/>
                <w:sz w:val="22"/>
                <w:szCs w:val="22"/>
              </w:rPr>
              <w:t>Alison</w:t>
            </w:r>
            <w:r w:rsidR="001E0DEB" w:rsidRPr="00E53F55">
              <w:rPr>
                <w:rFonts w:asciiTheme="minorHAnsi" w:hAnsiTheme="minorHAnsi" w:cstheme="minorHAnsi"/>
                <w:color w:val="000000" w:themeColor="text1"/>
                <w:sz w:val="22"/>
                <w:szCs w:val="22"/>
              </w:rPr>
              <w:t xml:space="preserve"> </w:t>
            </w:r>
            <w:r w:rsidRPr="00E53F55">
              <w:rPr>
                <w:rFonts w:asciiTheme="minorHAnsi" w:hAnsiTheme="minorHAnsi" w:cstheme="minorHAnsi"/>
                <w:color w:val="000000" w:themeColor="text1"/>
                <w:sz w:val="22"/>
                <w:szCs w:val="22"/>
              </w:rPr>
              <w:t>Reeves</w:t>
            </w:r>
          </w:p>
        </w:tc>
      </w:tr>
      <w:tr w:rsidR="00CA3661" w:rsidRPr="00E53F55" w14:paraId="2458C5AE" w14:textId="77777777" w:rsidTr="00E1283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C" w14:textId="0097091E" w:rsidR="003B38ED" w:rsidRPr="00E53F55" w:rsidRDefault="002568F6"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Alistair Haig</w:t>
            </w:r>
          </w:p>
        </w:tc>
        <w:tc>
          <w:tcPr>
            <w:tcW w:w="4253" w:type="dxa"/>
          </w:tcPr>
          <w:p w14:paraId="2458C5AD" w14:textId="41A95E2D" w:rsidR="003B38ED" w:rsidRPr="00E53F55" w:rsidRDefault="00711F9B"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r w:rsidRPr="00E53F55">
              <w:rPr>
                <w:rFonts w:asciiTheme="minorHAnsi" w:hAnsiTheme="minorHAnsi" w:cstheme="minorHAnsi"/>
                <w:sz w:val="22"/>
                <w:szCs w:val="22"/>
              </w:rPr>
              <w:t>Abigail Cabrelli</w:t>
            </w:r>
          </w:p>
        </w:tc>
      </w:tr>
      <w:tr w:rsidR="00CA3661" w:rsidRPr="00E53F55" w14:paraId="2458C5B1"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AF" w14:textId="3D4573EE" w:rsidR="003B38ED" w:rsidRPr="00E53F55" w:rsidRDefault="002568F6"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Bobby Pathak</w:t>
            </w:r>
          </w:p>
        </w:tc>
        <w:tc>
          <w:tcPr>
            <w:tcW w:w="4253" w:type="dxa"/>
          </w:tcPr>
          <w:p w14:paraId="2458C5B0" w14:textId="77777777" w:rsidR="003B38ED" w:rsidRPr="00E53F55" w:rsidRDefault="00BE420D"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rPr>
            </w:pPr>
            <w:r w:rsidRPr="00E53F55">
              <w:rPr>
                <w:rFonts w:asciiTheme="minorHAnsi" w:hAnsiTheme="minorHAnsi" w:cstheme="minorHAnsi"/>
                <w:color w:val="000000" w:themeColor="text1"/>
                <w:sz w:val="22"/>
                <w:szCs w:val="22"/>
              </w:rPr>
              <w:t>Chris New</w:t>
            </w:r>
          </w:p>
        </w:tc>
      </w:tr>
      <w:tr w:rsidR="00CA3661" w:rsidRPr="00E53F55" w14:paraId="2458C5B4"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hideMark/>
          </w:tcPr>
          <w:p w14:paraId="2458C5B2" w14:textId="7758FCA8" w:rsidR="003B38ED" w:rsidRPr="00E53F55" w:rsidRDefault="00711F9B"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sz w:val="22"/>
                <w:szCs w:val="22"/>
              </w:rPr>
              <w:t>Nadia Cunden</w:t>
            </w:r>
          </w:p>
        </w:tc>
        <w:tc>
          <w:tcPr>
            <w:tcW w:w="4253" w:type="dxa"/>
          </w:tcPr>
          <w:p w14:paraId="2458C5B3" w14:textId="77777777" w:rsidR="003B38ED" w:rsidRPr="00E53F55" w:rsidRDefault="003B38ED"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r w:rsidRPr="00E53F55">
              <w:rPr>
                <w:rFonts w:asciiTheme="minorHAnsi" w:hAnsiTheme="minorHAnsi" w:cstheme="minorHAnsi"/>
                <w:color w:val="000000" w:themeColor="text1"/>
                <w:sz w:val="22"/>
                <w:szCs w:val="22"/>
              </w:rPr>
              <w:t>Colin McRae</w:t>
            </w:r>
          </w:p>
        </w:tc>
      </w:tr>
      <w:tr w:rsidR="00CA3661" w:rsidRPr="00E53F55" w14:paraId="2458C5B7" w14:textId="77777777" w:rsidTr="005E386B">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B5" w14:textId="58F88ABE" w:rsidR="003B38ED" w:rsidRPr="00E53F55" w:rsidRDefault="0059219D" w:rsidP="00711F9B">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sz w:val="22"/>
                <w:szCs w:val="22"/>
              </w:rPr>
              <w:t>Stuart Herring</w:t>
            </w:r>
          </w:p>
        </w:tc>
        <w:tc>
          <w:tcPr>
            <w:tcW w:w="4253" w:type="dxa"/>
          </w:tcPr>
          <w:p w14:paraId="2458C5B6" w14:textId="08430765" w:rsidR="003B38ED" w:rsidRPr="00E53F55" w:rsidRDefault="000D1711" w:rsidP="00711F9B">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sz w:val="22"/>
                <w:szCs w:val="22"/>
              </w:rPr>
            </w:pPr>
            <w:r w:rsidRPr="00E53F55">
              <w:rPr>
                <w:rFonts w:asciiTheme="minorHAnsi" w:hAnsiTheme="minorHAnsi" w:cstheme="minorHAnsi"/>
                <w:sz w:val="22"/>
                <w:szCs w:val="22"/>
              </w:rPr>
              <w:t>Brendan Hyland</w:t>
            </w:r>
          </w:p>
        </w:tc>
      </w:tr>
      <w:tr w:rsidR="008E1ADA" w:rsidRPr="00E53F55" w14:paraId="28349CCA" w14:textId="77777777" w:rsidTr="005E386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3901CA9D" w14:textId="056FC289" w:rsidR="008E1ADA" w:rsidRPr="00E53F55" w:rsidRDefault="008E1ADA" w:rsidP="00711F9B">
            <w:pPr>
              <w:spacing w:after="0"/>
              <w:rPr>
                <w:rFonts w:asciiTheme="minorHAnsi" w:hAnsiTheme="minorHAnsi" w:cstheme="minorHAnsi"/>
                <w:b w:val="0"/>
                <w:bCs w:val="0"/>
                <w:sz w:val="22"/>
                <w:szCs w:val="22"/>
              </w:rPr>
            </w:pPr>
            <w:r w:rsidRPr="00E53F55">
              <w:rPr>
                <w:rFonts w:asciiTheme="minorHAnsi" w:hAnsiTheme="minorHAnsi" w:cstheme="minorHAnsi"/>
                <w:b w:val="0"/>
                <w:bCs w:val="0"/>
                <w:sz w:val="22"/>
                <w:szCs w:val="22"/>
              </w:rPr>
              <w:t>Helena Castro</w:t>
            </w:r>
          </w:p>
        </w:tc>
        <w:tc>
          <w:tcPr>
            <w:tcW w:w="4253" w:type="dxa"/>
          </w:tcPr>
          <w:p w14:paraId="14C6C307" w14:textId="193E8931" w:rsidR="008E1ADA" w:rsidRPr="00E53F55" w:rsidRDefault="00E53F55" w:rsidP="00711F9B">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Claire Forsman</w:t>
            </w:r>
          </w:p>
        </w:tc>
      </w:tr>
    </w:tbl>
    <w:p w14:paraId="2458C5BB" w14:textId="77777777" w:rsidR="001E530D" w:rsidRPr="00E53F55" w:rsidRDefault="001E530D"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E53F55" w14:paraId="2458C5BF" w14:textId="77777777" w:rsidTr="00475E0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BD" w14:textId="213277AC" w:rsidR="00D72269" w:rsidRPr="00E53F55" w:rsidRDefault="00E54A32" w:rsidP="00DA7A2F">
            <w:pPr>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PC</w:t>
            </w:r>
            <w:r w:rsidR="00DA7A2F" w:rsidRPr="00E53F55">
              <w:rPr>
                <w:rFonts w:asciiTheme="minorHAnsi" w:hAnsiTheme="minorHAnsi" w:cstheme="minorHAnsi"/>
                <w:b w:val="0"/>
                <w:bCs w:val="0"/>
                <w:color w:val="000000" w:themeColor="text1"/>
                <w:sz w:val="22"/>
                <w:szCs w:val="22"/>
              </w:rPr>
              <w:t xml:space="preserve"> Voting Members – </w:t>
            </w:r>
            <w:r w:rsidR="00B248E1" w:rsidRPr="00E53F55">
              <w:rPr>
                <w:rFonts w:asciiTheme="minorHAnsi" w:hAnsiTheme="minorHAnsi" w:cstheme="minorHAnsi"/>
                <w:b w:val="0"/>
                <w:bCs w:val="0"/>
                <w:color w:val="000000" w:themeColor="text1"/>
                <w:sz w:val="22"/>
                <w:szCs w:val="22"/>
                <w:u w:val="single"/>
              </w:rPr>
              <w:t>No</w:t>
            </w:r>
            <w:r w:rsidR="001D38E5">
              <w:rPr>
                <w:rFonts w:asciiTheme="minorHAnsi" w:hAnsiTheme="minorHAnsi" w:cstheme="minorHAnsi"/>
                <w:b w:val="0"/>
                <w:bCs w:val="0"/>
                <w:color w:val="000000" w:themeColor="text1"/>
                <w:sz w:val="22"/>
                <w:szCs w:val="22"/>
                <w:u w:val="single"/>
              </w:rPr>
              <w:t xml:space="preserve">t </w:t>
            </w:r>
            <w:r w:rsidR="00645C7B" w:rsidRPr="00E53F55">
              <w:rPr>
                <w:rFonts w:asciiTheme="minorHAnsi" w:hAnsiTheme="minorHAnsi" w:cstheme="minorHAnsi"/>
                <w:b w:val="0"/>
                <w:bCs w:val="0"/>
                <w:color w:val="000000" w:themeColor="text1"/>
                <w:sz w:val="22"/>
                <w:szCs w:val="22"/>
                <w:u w:val="single"/>
              </w:rPr>
              <w:t>attending</w:t>
            </w:r>
          </w:p>
        </w:tc>
        <w:tc>
          <w:tcPr>
            <w:tcW w:w="4253" w:type="dxa"/>
          </w:tcPr>
          <w:p w14:paraId="2458C5BE" w14:textId="31D0AE3C" w:rsidR="00D72269" w:rsidRPr="00E53F55" w:rsidRDefault="00D72269" w:rsidP="0004782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047827" w:rsidRPr="00E53F55" w14:paraId="3FD3D834"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F95CE03" w14:textId="4D6A3575" w:rsidR="00047827" w:rsidRPr="00E53F55" w:rsidRDefault="00195CB5" w:rsidP="00047827">
            <w:pPr>
              <w:spacing w:after="0"/>
              <w:rPr>
                <w:rFonts w:asciiTheme="minorHAnsi" w:hAnsiTheme="minorHAnsi" w:cstheme="minorHAnsi"/>
                <w:b w:val="0"/>
                <w:bCs w:val="0"/>
                <w:sz w:val="22"/>
                <w:szCs w:val="22"/>
              </w:rPr>
            </w:pPr>
            <w:r w:rsidRPr="00E53F55">
              <w:rPr>
                <w:rFonts w:asciiTheme="minorHAnsi" w:hAnsiTheme="minorHAnsi" w:cstheme="minorHAnsi"/>
                <w:b w:val="0"/>
                <w:bCs w:val="0"/>
                <w:sz w:val="22"/>
                <w:szCs w:val="22"/>
              </w:rPr>
              <w:t>Brian Sharp</w:t>
            </w:r>
          </w:p>
        </w:tc>
        <w:tc>
          <w:tcPr>
            <w:tcW w:w="4253" w:type="dxa"/>
          </w:tcPr>
          <w:p w14:paraId="110D21BC" w14:textId="6B84765A" w:rsidR="00047827" w:rsidRPr="00E53F55" w:rsidRDefault="00542C02"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Lizzie Boyce</w:t>
            </w:r>
          </w:p>
        </w:tc>
      </w:tr>
      <w:tr w:rsidR="00CA3661" w:rsidRPr="00E53F55" w14:paraId="2458C5C8"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6" w14:textId="77777777" w:rsidR="004F1DCA" w:rsidRPr="00E53F55" w:rsidRDefault="003761A6" w:rsidP="00047827">
            <w:pPr>
              <w:spacing w:after="0"/>
              <w:rPr>
                <w:rFonts w:asciiTheme="minorHAnsi" w:hAnsiTheme="minorHAnsi" w:cstheme="minorHAnsi"/>
                <w:b w:val="0"/>
                <w:bCs w:val="0"/>
                <w:sz w:val="22"/>
                <w:szCs w:val="22"/>
              </w:rPr>
            </w:pPr>
            <w:r w:rsidRPr="00E53F55">
              <w:rPr>
                <w:rFonts w:asciiTheme="minorHAnsi" w:hAnsiTheme="minorHAnsi" w:cstheme="minorHAnsi"/>
                <w:b w:val="0"/>
                <w:bCs w:val="0"/>
                <w:sz w:val="22"/>
                <w:szCs w:val="22"/>
              </w:rPr>
              <w:t>Tatiana Tantarouda</w:t>
            </w:r>
          </w:p>
        </w:tc>
        <w:tc>
          <w:tcPr>
            <w:tcW w:w="4253" w:type="dxa"/>
          </w:tcPr>
          <w:p w14:paraId="2458C5C7" w14:textId="77777777" w:rsidR="004F1DCA" w:rsidRPr="00E53F55" w:rsidRDefault="00BE420D" w:rsidP="000478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Emelia McMenamin</w:t>
            </w:r>
          </w:p>
        </w:tc>
      </w:tr>
      <w:tr w:rsidR="00BE420D" w:rsidRPr="00E53F55" w14:paraId="2458C5CB"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9" w14:textId="5BCDABBA" w:rsidR="00BE420D" w:rsidRPr="00E53F55" w:rsidRDefault="00DE03A2" w:rsidP="00047827">
            <w:pPr>
              <w:spacing w:after="0"/>
              <w:rPr>
                <w:rFonts w:asciiTheme="minorHAnsi" w:hAnsiTheme="minorHAnsi" w:cstheme="minorHAnsi"/>
                <w:b w:val="0"/>
                <w:bCs w:val="0"/>
                <w:sz w:val="22"/>
                <w:szCs w:val="22"/>
              </w:rPr>
            </w:pPr>
            <w:r w:rsidRPr="00E53F55">
              <w:rPr>
                <w:rFonts w:asciiTheme="minorHAnsi" w:hAnsiTheme="minorHAnsi" w:cstheme="minorHAnsi"/>
                <w:b w:val="0"/>
                <w:bCs w:val="0"/>
                <w:color w:val="000000" w:themeColor="text1"/>
                <w:sz w:val="22"/>
                <w:szCs w:val="22"/>
              </w:rPr>
              <w:t>Chris Hebden</w:t>
            </w:r>
          </w:p>
        </w:tc>
        <w:tc>
          <w:tcPr>
            <w:tcW w:w="4253" w:type="dxa"/>
          </w:tcPr>
          <w:p w14:paraId="2458C5CA" w14:textId="0302A4EE" w:rsidR="00BE420D" w:rsidRPr="00E53F55" w:rsidRDefault="00711F9B"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Elisabeth Quinn</w:t>
            </w:r>
          </w:p>
        </w:tc>
      </w:tr>
      <w:tr w:rsidR="00FA5014" w:rsidRPr="00E53F55" w14:paraId="2458C5D1"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CF" w14:textId="487ED476" w:rsidR="00FA5014" w:rsidRPr="00E53F55" w:rsidRDefault="00711F9B" w:rsidP="00047827">
            <w:pPr>
              <w:spacing w:after="0"/>
              <w:rPr>
                <w:rFonts w:asciiTheme="minorHAnsi" w:hAnsiTheme="minorHAnsi" w:cstheme="minorHAnsi"/>
                <w:b w:val="0"/>
                <w:bCs w:val="0"/>
                <w:sz w:val="22"/>
                <w:szCs w:val="22"/>
              </w:rPr>
            </w:pPr>
            <w:r w:rsidRPr="00E53F55">
              <w:rPr>
                <w:rFonts w:asciiTheme="minorHAnsi" w:hAnsiTheme="minorHAnsi" w:cstheme="minorHAnsi"/>
                <w:b w:val="0"/>
                <w:bCs w:val="0"/>
                <w:sz w:val="22"/>
                <w:szCs w:val="22"/>
              </w:rPr>
              <w:t>Eilidh Stimpson</w:t>
            </w:r>
          </w:p>
        </w:tc>
        <w:tc>
          <w:tcPr>
            <w:tcW w:w="4253" w:type="dxa"/>
          </w:tcPr>
          <w:p w14:paraId="2458C5D0" w14:textId="77777777" w:rsidR="00FA5014" w:rsidRPr="00E53F55" w:rsidRDefault="00FA5014" w:rsidP="000478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Reuben Carr</w:t>
            </w:r>
          </w:p>
        </w:tc>
      </w:tr>
      <w:tr w:rsidR="00711F9B" w:rsidRPr="00E53F55" w14:paraId="766076E0" w14:textId="77777777" w:rsidTr="00475E0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D9F2804" w14:textId="096A1C5F" w:rsidR="00711F9B" w:rsidRPr="00E53F55" w:rsidRDefault="00711F9B" w:rsidP="00047827">
            <w:pPr>
              <w:spacing w:after="0"/>
              <w:rPr>
                <w:rFonts w:asciiTheme="minorHAnsi" w:hAnsiTheme="minorHAnsi" w:cstheme="minorHAnsi"/>
                <w:sz w:val="22"/>
                <w:szCs w:val="22"/>
              </w:rPr>
            </w:pPr>
            <w:r w:rsidRPr="00E53F55">
              <w:rPr>
                <w:rFonts w:asciiTheme="minorHAnsi" w:hAnsiTheme="minorHAnsi" w:cstheme="minorHAnsi"/>
                <w:b w:val="0"/>
                <w:bCs w:val="0"/>
                <w:color w:val="000000" w:themeColor="text1"/>
                <w:sz w:val="22"/>
                <w:szCs w:val="22"/>
              </w:rPr>
              <w:t>Shelagh Halford</w:t>
            </w:r>
          </w:p>
        </w:tc>
        <w:tc>
          <w:tcPr>
            <w:tcW w:w="4253" w:type="dxa"/>
          </w:tcPr>
          <w:p w14:paraId="2DCEECD5" w14:textId="288DAB73" w:rsidR="00711F9B" w:rsidRPr="00E53F55" w:rsidRDefault="00711F9B" w:rsidP="0004782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Dan Farthing</w:t>
            </w:r>
          </w:p>
        </w:tc>
      </w:tr>
      <w:tr w:rsidR="00C3518B" w:rsidRPr="00C3518B" w14:paraId="1DEE848E" w14:textId="77777777" w:rsidTr="00475E05">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B54A83F" w14:textId="4EF89639" w:rsidR="00C3518B" w:rsidRPr="00E53F55" w:rsidRDefault="00C3518B" w:rsidP="00047827">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color w:val="000000" w:themeColor="text1"/>
                <w:sz w:val="22"/>
                <w:szCs w:val="22"/>
              </w:rPr>
              <w:t>Alice Nelson</w:t>
            </w:r>
          </w:p>
        </w:tc>
        <w:tc>
          <w:tcPr>
            <w:tcW w:w="4253" w:type="dxa"/>
          </w:tcPr>
          <w:p w14:paraId="69C74D54" w14:textId="77777777" w:rsidR="00C3518B" w:rsidRPr="00E53F55" w:rsidRDefault="00C3518B" w:rsidP="000478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bl>
    <w:p w14:paraId="2458C5D2" w14:textId="77777777" w:rsidR="009512EA" w:rsidRPr="00BE56C2" w:rsidRDefault="009512EA" w:rsidP="0034274F">
      <w:pPr>
        <w:rPr>
          <w:rFonts w:asciiTheme="minorHAnsi" w:hAnsiTheme="minorHAnsi" w:cstheme="minorHAnsi"/>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CA3661" w:rsidRPr="00C26497" w14:paraId="2458C5D6" w14:textId="77777777" w:rsidTr="008111B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458C5D4" w14:textId="3010C8C8" w:rsidR="003B38ED" w:rsidRPr="00C26497" w:rsidRDefault="002F6789" w:rsidP="00DA7A2F">
            <w:pPr>
              <w:rPr>
                <w:rFonts w:asciiTheme="minorHAnsi" w:hAnsiTheme="minorHAnsi" w:cstheme="minorHAnsi"/>
                <w:b w:val="0"/>
                <w:bCs w:val="0"/>
                <w:color w:val="000000" w:themeColor="text1"/>
                <w:sz w:val="22"/>
                <w:szCs w:val="22"/>
              </w:rPr>
            </w:pPr>
            <w:r>
              <w:rPr>
                <w:rFonts w:asciiTheme="minorHAnsi" w:hAnsiTheme="minorHAnsi" w:cstheme="minorHAnsi"/>
                <w:b w:val="0"/>
                <w:bCs w:val="0"/>
                <w:color w:val="000000" w:themeColor="text1"/>
                <w:sz w:val="22"/>
                <w:szCs w:val="22"/>
              </w:rPr>
              <w:t>PC</w:t>
            </w:r>
            <w:r w:rsidR="00DA7A2F" w:rsidRPr="00C26497">
              <w:rPr>
                <w:rFonts w:asciiTheme="minorHAnsi" w:hAnsiTheme="minorHAnsi" w:cstheme="minorHAnsi"/>
                <w:b w:val="0"/>
                <w:bCs w:val="0"/>
                <w:color w:val="000000" w:themeColor="text1"/>
                <w:sz w:val="22"/>
                <w:szCs w:val="22"/>
              </w:rPr>
              <w:t xml:space="preserve"> Non-Voting Members – </w:t>
            </w:r>
            <w:r w:rsidR="00DA7A2F" w:rsidRPr="00C26497">
              <w:rPr>
                <w:rFonts w:asciiTheme="minorHAnsi" w:hAnsiTheme="minorHAnsi" w:cstheme="minorHAnsi"/>
                <w:b w:val="0"/>
                <w:bCs w:val="0"/>
                <w:color w:val="000000" w:themeColor="text1"/>
                <w:sz w:val="22"/>
                <w:szCs w:val="22"/>
                <w:u w:val="single"/>
              </w:rPr>
              <w:t>Attending</w:t>
            </w:r>
          </w:p>
        </w:tc>
        <w:tc>
          <w:tcPr>
            <w:tcW w:w="4253" w:type="dxa"/>
          </w:tcPr>
          <w:p w14:paraId="2458C5D5" w14:textId="050543C7" w:rsidR="003B38ED" w:rsidRPr="00C26497" w:rsidRDefault="003B38ED" w:rsidP="008111B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color w:val="000000" w:themeColor="text1"/>
                <w:sz w:val="22"/>
                <w:szCs w:val="22"/>
              </w:rPr>
            </w:pPr>
          </w:p>
        </w:tc>
      </w:tr>
      <w:tr w:rsidR="00A41910" w:rsidRPr="008111B7" w14:paraId="629FBAF1" w14:textId="77777777" w:rsidTr="0090297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40ED34A" w14:textId="77777777" w:rsidR="00A41910" w:rsidRPr="006F51EF" w:rsidRDefault="00A41910" w:rsidP="00902977">
            <w:pPr>
              <w:spacing w:after="0"/>
              <w:rPr>
                <w:rFonts w:asciiTheme="minorHAnsi" w:hAnsiTheme="minorHAnsi" w:cstheme="minorHAnsi"/>
                <w:b w:val="0"/>
                <w:bCs w:val="0"/>
                <w:color w:val="000000" w:themeColor="text1"/>
                <w:sz w:val="22"/>
                <w:szCs w:val="22"/>
              </w:rPr>
            </w:pPr>
            <w:r w:rsidRPr="006F51EF">
              <w:rPr>
                <w:rFonts w:asciiTheme="minorHAnsi" w:hAnsiTheme="minorHAnsi" w:cstheme="minorHAnsi"/>
                <w:b w:val="0"/>
                <w:bCs w:val="0"/>
                <w:color w:val="000000" w:themeColor="text1"/>
                <w:sz w:val="22"/>
                <w:szCs w:val="22"/>
              </w:rPr>
              <w:t>Karen Richmond</w:t>
            </w:r>
          </w:p>
        </w:tc>
        <w:tc>
          <w:tcPr>
            <w:tcW w:w="4253" w:type="dxa"/>
          </w:tcPr>
          <w:p w14:paraId="57CCB099" w14:textId="639EEA3D" w:rsidR="00A41910" w:rsidRPr="006F51EF" w:rsidRDefault="00A41910" w:rsidP="0090297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sz w:val="22"/>
                <w:szCs w:val="22"/>
              </w:rPr>
            </w:pPr>
            <w:r w:rsidRPr="006F51EF">
              <w:rPr>
                <w:rFonts w:asciiTheme="minorHAnsi" w:hAnsiTheme="minorHAnsi" w:cstheme="minorHAnsi"/>
                <w:color w:val="000000" w:themeColor="text1"/>
                <w:sz w:val="22"/>
                <w:szCs w:val="22"/>
              </w:rPr>
              <w:t>Susie Morgan</w:t>
            </w:r>
          </w:p>
        </w:tc>
      </w:tr>
    </w:tbl>
    <w:p w14:paraId="2458C5E8" w14:textId="169B32A2" w:rsidR="008C19C7" w:rsidRDefault="008C19C7" w:rsidP="00AA748E">
      <w:pPr>
        <w:ind w:right="-241"/>
        <w:rPr>
          <w:rFonts w:asciiTheme="minorHAnsi" w:hAnsiTheme="minorHAnsi" w:cstheme="minorHAnsi"/>
          <w:bCs/>
          <w:color w:val="000000" w:themeColor="text1"/>
          <w:sz w:val="22"/>
          <w:szCs w:val="22"/>
        </w:rPr>
      </w:pPr>
    </w:p>
    <w:tbl>
      <w:tblPr>
        <w:tblStyle w:val="GridTable2-Accent1"/>
        <w:tblW w:w="8506" w:type="dxa"/>
        <w:tblLook w:val="04A0" w:firstRow="1" w:lastRow="0" w:firstColumn="1" w:lastColumn="0" w:noHBand="0" w:noVBand="1"/>
      </w:tblPr>
      <w:tblGrid>
        <w:gridCol w:w="4253"/>
        <w:gridCol w:w="4253"/>
      </w:tblGrid>
      <w:tr w:rsidR="005D1753" w:rsidRPr="00C26497" w14:paraId="732CF3BF" w14:textId="77777777" w:rsidTr="005F0657">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7035C57D" w14:textId="0070A902" w:rsidR="005D1753" w:rsidRPr="00C26497" w:rsidRDefault="00C26497" w:rsidP="00C26497">
            <w:pPr>
              <w:rPr>
                <w:rFonts w:asciiTheme="minorHAnsi" w:hAnsiTheme="minorHAnsi" w:cstheme="minorHAnsi"/>
                <w:b w:val="0"/>
                <w:bCs w:val="0"/>
                <w:color w:val="000000" w:themeColor="text1"/>
                <w:sz w:val="22"/>
                <w:szCs w:val="22"/>
              </w:rPr>
            </w:pPr>
            <w:r w:rsidRPr="00C26497">
              <w:rPr>
                <w:rFonts w:asciiTheme="minorHAnsi" w:hAnsiTheme="minorHAnsi" w:cstheme="minorHAnsi"/>
                <w:b w:val="0"/>
                <w:bCs w:val="0"/>
                <w:color w:val="000000" w:themeColor="text1"/>
                <w:sz w:val="22"/>
                <w:szCs w:val="22"/>
              </w:rPr>
              <w:t>Attending Parents/Carers/ Guests</w:t>
            </w:r>
          </w:p>
        </w:tc>
        <w:tc>
          <w:tcPr>
            <w:tcW w:w="4253" w:type="dxa"/>
          </w:tcPr>
          <w:p w14:paraId="59E64D36" w14:textId="0C7A2061" w:rsidR="005D1753" w:rsidRPr="00C26497" w:rsidRDefault="005D1753" w:rsidP="005F0657">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r>
      <w:tr w:rsidR="005F0657" w:rsidRPr="00E4681F" w14:paraId="1179074B" w14:textId="77777777" w:rsidTr="005F065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4BE98B2" w14:textId="2D148F15" w:rsidR="005F0657" w:rsidRPr="004D3822" w:rsidRDefault="00E53F55" w:rsidP="00E4681F">
            <w:pPr>
              <w:spacing w:after="0"/>
              <w:rPr>
                <w:rFonts w:asciiTheme="minorHAnsi" w:hAnsiTheme="minorHAnsi" w:cstheme="minorHAnsi"/>
                <w:b w:val="0"/>
                <w:bCs w:val="0"/>
                <w:sz w:val="22"/>
                <w:szCs w:val="22"/>
                <w:highlight w:val="yellow"/>
              </w:rPr>
            </w:pPr>
            <w:r w:rsidRPr="00845CBB">
              <w:rPr>
                <w:rFonts w:asciiTheme="minorHAnsi" w:hAnsiTheme="minorHAnsi" w:cstheme="minorHAnsi"/>
                <w:b w:val="0"/>
                <w:bCs w:val="0"/>
                <w:color w:val="000000" w:themeColor="text1"/>
                <w:sz w:val="22"/>
                <w:szCs w:val="22"/>
              </w:rPr>
              <w:t>Elaine Jones</w:t>
            </w:r>
          </w:p>
        </w:tc>
        <w:tc>
          <w:tcPr>
            <w:tcW w:w="4253" w:type="dxa"/>
          </w:tcPr>
          <w:p w14:paraId="7EF4D414" w14:textId="0EE27FC7" w:rsidR="005F0657" w:rsidRPr="004D3822" w:rsidRDefault="00845CBB" w:rsidP="00E4681F">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Pr>
                <w:rFonts w:asciiTheme="minorHAnsi" w:hAnsiTheme="minorHAnsi" w:cstheme="minorHAnsi"/>
                <w:sz w:val="22"/>
                <w:szCs w:val="22"/>
              </w:rPr>
              <w:t>Lizzi</w:t>
            </w:r>
            <w:r w:rsidRPr="000E1E4A">
              <w:rPr>
                <w:rFonts w:asciiTheme="minorHAnsi" w:hAnsiTheme="minorHAnsi" w:cstheme="minorHAnsi"/>
                <w:sz w:val="22"/>
                <w:szCs w:val="22"/>
              </w:rPr>
              <w:t xml:space="preserve"> Kenrick</w:t>
            </w:r>
          </w:p>
        </w:tc>
      </w:tr>
      <w:tr w:rsidR="003C4FBD" w:rsidRPr="00294127" w14:paraId="44309BF6" w14:textId="77777777" w:rsidTr="005F0657">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1D34C94" w14:textId="6F2EEF05" w:rsidR="003C4FBD" w:rsidRPr="004D3822" w:rsidRDefault="00E53F55" w:rsidP="00294127">
            <w:pPr>
              <w:spacing w:after="0"/>
              <w:rPr>
                <w:rFonts w:asciiTheme="minorHAnsi" w:hAnsiTheme="minorHAnsi" w:cstheme="minorHAnsi"/>
                <w:b w:val="0"/>
                <w:bCs w:val="0"/>
                <w:sz w:val="22"/>
                <w:szCs w:val="22"/>
                <w:highlight w:val="yellow"/>
              </w:rPr>
            </w:pPr>
            <w:r w:rsidRPr="0021502D">
              <w:rPr>
                <w:rFonts w:asciiTheme="minorHAnsi" w:hAnsiTheme="minorHAnsi" w:cstheme="minorHAnsi"/>
                <w:b w:val="0"/>
                <w:bCs w:val="0"/>
                <w:color w:val="000000" w:themeColor="text1"/>
                <w:sz w:val="22"/>
                <w:szCs w:val="22"/>
              </w:rPr>
              <w:t>Neil Inglis</w:t>
            </w:r>
          </w:p>
        </w:tc>
        <w:tc>
          <w:tcPr>
            <w:tcW w:w="4253" w:type="dxa"/>
          </w:tcPr>
          <w:p w14:paraId="222D700E" w14:textId="04FE0B2A" w:rsidR="003C4FBD" w:rsidRPr="004D3822" w:rsidRDefault="00294127" w:rsidP="00294127">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highlight w:val="yellow"/>
              </w:rPr>
            </w:pPr>
            <w:r w:rsidRPr="000E1E4A">
              <w:rPr>
                <w:rFonts w:asciiTheme="minorHAnsi" w:hAnsiTheme="minorHAnsi" w:cstheme="minorHAnsi"/>
                <w:sz w:val="22"/>
                <w:szCs w:val="22"/>
              </w:rPr>
              <w:t>Thom Kenrick</w:t>
            </w:r>
          </w:p>
        </w:tc>
      </w:tr>
      <w:tr w:rsidR="003C4FBD" w:rsidRPr="00E53F55" w14:paraId="46CB5681" w14:textId="77777777" w:rsidTr="005F0657">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AD18A18" w14:textId="6743AA64" w:rsidR="003C4FBD" w:rsidRPr="00E53F55" w:rsidRDefault="00E53F55" w:rsidP="005F0657">
            <w:pPr>
              <w:spacing w:after="0"/>
              <w:rPr>
                <w:rFonts w:asciiTheme="minorHAnsi" w:hAnsiTheme="minorHAnsi" w:cstheme="minorHAnsi"/>
                <w:b w:val="0"/>
                <w:bCs w:val="0"/>
                <w:sz w:val="22"/>
                <w:szCs w:val="22"/>
                <w:highlight w:val="yellow"/>
              </w:rPr>
            </w:pPr>
            <w:r w:rsidRPr="00E53F55">
              <w:rPr>
                <w:rFonts w:asciiTheme="minorHAnsi" w:hAnsiTheme="minorHAnsi" w:cstheme="minorHAnsi"/>
                <w:b w:val="0"/>
                <w:bCs w:val="0"/>
                <w:sz w:val="22"/>
                <w:szCs w:val="22"/>
              </w:rPr>
              <w:t>Eva Fraser</w:t>
            </w:r>
          </w:p>
        </w:tc>
        <w:tc>
          <w:tcPr>
            <w:tcW w:w="4253" w:type="dxa"/>
          </w:tcPr>
          <w:p w14:paraId="63AB899E" w14:textId="3E304FDF" w:rsidR="003C4FBD" w:rsidRPr="00E53F55" w:rsidRDefault="00E53F55" w:rsidP="005F0657">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highlight w:val="yellow"/>
              </w:rPr>
            </w:pPr>
            <w:r w:rsidRPr="00E53F55">
              <w:rPr>
                <w:rFonts w:asciiTheme="minorHAnsi" w:hAnsiTheme="minorHAnsi" w:cstheme="minorHAnsi"/>
                <w:color w:val="000000" w:themeColor="text1"/>
                <w:sz w:val="22"/>
                <w:szCs w:val="22"/>
              </w:rPr>
              <w:t>Cyan Harte</w:t>
            </w:r>
          </w:p>
        </w:tc>
      </w:tr>
      <w:tr w:rsidR="000A2B5B" w:rsidRPr="00E53F55" w14:paraId="584FF06B" w14:textId="77777777" w:rsidTr="005F0657">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4170564" w14:textId="786FC19F" w:rsidR="000A2B5B" w:rsidRPr="00E53F55" w:rsidRDefault="00E53F55" w:rsidP="008D1C2D">
            <w:pPr>
              <w:spacing w:after="0"/>
              <w:rPr>
                <w:rFonts w:asciiTheme="minorHAnsi" w:hAnsiTheme="minorHAnsi" w:cstheme="minorHAnsi"/>
                <w:b w:val="0"/>
                <w:bCs w:val="0"/>
                <w:color w:val="000000" w:themeColor="text1"/>
                <w:sz w:val="22"/>
                <w:szCs w:val="22"/>
              </w:rPr>
            </w:pPr>
            <w:r w:rsidRPr="00E53F55">
              <w:rPr>
                <w:rFonts w:asciiTheme="minorHAnsi" w:hAnsiTheme="minorHAnsi" w:cstheme="minorHAnsi"/>
                <w:b w:val="0"/>
                <w:bCs w:val="0"/>
                <w:sz w:val="22"/>
                <w:szCs w:val="22"/>
              </w:rPr>
              <w:t>Moira Gibson</w:t>
            </w:r>
          </w:p>
        </w:tc>
        <w:tc>
          <w:tcPr>
            <w:tcW w:w="4253" w:type="dxa"/>
          </w:tcPr>
          <w:p w14:paraId="1236B87B" w14:textId="220A91E7" w:rsidR="000A2B5B" w:rsidRPr="00E53F55" w:rsidRDefault="008F430B" w:rsidP="00115675">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E53F55">
              <w:rPr>
                <w:rFonts w:asciiTheme="minorHAnsi" w:hAnsiTheme="minorHAnsi" w:cstheme="minorHAnsi"/>
                <w:sz w:val="22"/>
                <w:szCs w:val="22"/>
              </w:rPr>
              <w:t>Michele MacCallum</w:t>
            </w:r>
          </w:p>
        </w:tc>
      </w:tr>
    </w:tbl>
    <w:p w14:paraId="3481BE0D" w14:textId="77777777" w:rsidR="0044566B" w:rsidRDefault="0044566B"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64B86976" w14:textId="77777777" w:rsidR="0044566B" w:rsidRDefault="0044566B"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3" w14:textId="32289CA1" w:rsidR="00333C65" w:rsidRPr="001B6D1C" w:rsidRDefault="003F305F" w:rsidP="007E0B00">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1B6D1C">
        <w:rPr>
          <w:rFonts w:ascii="Calibri Light" w:hAnsi="Calibri Light" w:cs="Calibri Light"/>
          <w:b w:val="0"/>
          <w:bCs w:val="0"/>
          <w:color w:val="244061" w:themeColor="accent1" w:themeShade="80"/>
          <w:sz w:val="24"/>
          <w:szCs w:val="24"/>
        </w:rPr>
        <w:t>Welcome, a</w:t>
      </w:r>
      <w:r w:rsidR="007447E2" w:rsidRPr="001B6D1C">
        <w:rPr>
          <w:rFonts w:ascii="Calibri Light" w:hAnsi="Calibri Light" w:cs="Calibri Light"/>
          <w:b w:val="0"/>
          <w:bCs w:val="0"/>
          <w:color w:val="244061" w:themeColor="accent1" w:themeShade="80"/>
          <w:sz w:val="24"/>
          <w:szCs w:val="24"/>
        </w:rPr>
        <w:t>ttendees and apologies</w:t>
      </w:r>
      <w:r w:rsidR="00364B68">
        <w:rPr>
          <w:rFonts w:ascii="Calibri Light" w:hAnsi="Calibri Light" w:cs="Calibri Light"/>
          <w:b w:val="0"/>
          <w:bCs w:val="0"/>
          <w:color w:val="244061" w:themeColor="accent1" w:themeShade="80"/>
          <w:sz w:val="24"/>
          <w:szCs w:val="24"/>
        </w:rPr>
        <w:t xml:space="preserve"> – </w:t>
      </w:r>
      <w:r w:rsidR="00872738">
        <w:rPr>
          <w:rFonts w:ascii="Calibri Light" w:hAnsi="Calibri Light" w:cs="Calibri Light"/>
          <w:b w:val="0"/>
          <w:bCs w:val="0"/>
          <w:color w:val="244061" w:themeColor="accent1" w:themeShade="80"/>
          <w:sz w:val="24"/>
          <w:szCs w:val="24"/>
        </w:rPr>
        <w:t>Ange Robinson</w:t>
      </w:r>
    </w:p>
    <w:p w14:paraId="2458C604" w14:textId="61620383" w:rsidR="006D660E" w:rsidRDefault="001161FA" w:rsidP="00DC4983">
      <w:pPr>
        <w:spacing w:after="240"/>
        <w:rPr>
          <w:rFonts w:asciiTheme="minorHAnsi" w:hAnsiTheme="minorHAnsi" w:cstheme="minorHAnsi"/>
          <w:color w:val="000000" w:themeColor="text1"/>
          <w:sz w:val="22"/>
          <w:szCs w:val="22"/>
        </w:rPr>
      </w:pPr>
      <w:r w:rsidRPr="00BE56C2">
        <w:rPr>
          <w:rFonts w:asciiTheme="minorHAnsi" w:hAnsiTheme="minorHAnsi" w:cstheme="minorHAnsi"/>
          <w:color w:val="000000" w:themeColor="text1"/>
          <w:sz w:val="22"/>
          <w:szCs w:val="22"/>
        </w:rPr>
        <w:t>Welcome and a</w:t>
      </w:r>
      <w:r w:rsidR="00ED16D1" w:rsidRPr="00BE56C2">
        <w:rPr>
          <w:rFonts w:asciiTheme="minorHAnsi" w:hAnsiTheme="minorHAnsi" w:cstheme="minorHAnsi"/>
          <w:color w:val="000000" w:themeColor="text1"/>
          <w:sz w:val="22"/>
          <w:szCs w:val="22"/>
        </w:rPr>
        <w:t>pologies</w:t>
      </w:r>
      <w:r w:rsidR="00265267" w:rsidRPr="00BE56C2">
        <w:rPr>
          <w:rFonts w:asciiTheme="minorHAnsi" w:hAnsiTheme="minorHAnsi" w:cstheme="minorHAnsi"/>
          <w:color w:val="000000" w:themeColor="text1"/>
          <w:sz w:val="22"/>
          <w:szCs w:val="22"/>
        </w:rPr>
        <w:t xml:space="preserve"> were </w:t>
      </w:r>
      <w:r w:rsidRPr="00BE56C2">
        <w:rPr>
          <w:rFonts w:asciiTheme="minorHAnsi" w:hAnsiTheme="minorHAnsi" w:cstheme="minorHAnsi"/>
          <w:color w:val="000000" w:themeColor="text1"/>
          <w:sz w:val="22"/>
          <w:szCs w:val="22"/>
        </w:rPr>
        <w:t>made</w:t>
      </w:r>
      <w:r w:rsidR="00F32BE3" w:rsidRPr="00BE56C2">
        <w:rPr>
          <w:rFonts w:asciiTheme="minorHAnsi" w:hAnsiTheme="minorHAnsi" w:cstheme="minorHAnsi"/>
          <w:color w:val="000000" w:themeColor="text1"/>
          <w:sz w:val="22"/>
          <w:szCs w:val="22"/>
        </w:rPr>
        <w:t>, t</w:t>
      </w:r>
      <w:r w:rsidR="00373E76" w:rsidRPr="00BE56C2">
        <w:rPr>
          <w:rFonts w:asciiTheme="minorHAnsi" w:hAnsiTheme="minorHAnsi" w:cstheme="minorHAnsi"/>
          <w:color w:val="000000" w:themeColor="text1"/>
          <w:sz w:val="22"/>
          <w:szCs w:val="22"/>
        </w:rPr>
        <w:t>he</w:t>
      </w:r>
      <w:r w:rsidR="00520154" w:rsidRPr="00BE56C2">
        <w:rPr>
          <w:rFonts w:asciiTheme="minorHAnsi" w:hAnsiTheme="minorHAnsi" w:cstheme="minorHAnsi"/>
          <w:color w:val="000000" w:themeColor="text1"/>
          <w:sz w:val="22"/>
          <w:szCs w:val="22"/>
        </w:rPr>
        <w:t xml:space="preserve"> agenda was </w:t>
      </w:r>
      <w:r w:rsidR="00E57EF8" w:rsidRPr="00BE56C2">
        <w:rPr>
          <w:rFonts w:asciiTheme="minorHAnsi" w:hAnsiTheme="minorHAnsi" w:cstheme="minorHAnsi"/>
          <w:color w:val="000000" w:themeColor="text1"/>
          <w:sz w:val="22"/>
          <w:szCs w:val="22"/>
        </w:rPr>
        <w:t xml:space="preserve">summarised and attendees </w:t>
      </w:r>
      <w:r w:rsidR="00086F4F" w:rsidRPr="00BE56C2">
        <w:rPr>
          <w:rFonts w:asciiTheme="minorHAnsi" w:hAnsiTheme="minorHAnsi" w:cstheme="minorHAnsi"/>
          <w:color w:val="000000" w:themeColor="text1"/>
          <w:sz w:val="22"/>
          <w:szCs w:val="22"/>
        </w:rPr>
        <w:t>thanked</w:t>
      </w:r>
      <w:r w:rsidR="00E57EF8" w:rsidRPr="00BE56C2">
        <w:rPr>
          <w:rFonts w:asciiTheme="minorHAnsi" w:hAnsiTheme="minorHAnsi" w:cstheme="minorHAnsi"/>
          <w:color w:val="000000" w:themeColor="text1"/>
          <w:sz w:val="22"/>
          <w:szCs w:val="22"/>
        </w:rPr>
        <w:t xml:space="preserve">. </w:t>
      </w:r>
      <w:r w:rsidR="00086F4F" w:rsidRPr="00BE56C2">
        <w:rPr>
          <w:rFonts w:asciiTheme="minorHAnsi" w:hAnsiTheme="minorHAnsi" w:cstheme="minorHAnsi"/>
          <w:color w:val="000000" w:themeColor="text1"/>
          <w:sz w:val="22"/>
          <w:szCs w:val="22"/>
        </w:rPr>
        <w:t>T</w:t>
      </w:r>
      <w:r w:rsidR="00B35ECB" w:rsidRPr="00BE56C2">
        <w:rPr>
          <w:rFonts w:asciiTheme="minorHAnsi" w:hAnsiTheme="minorHAnsi" w:cstheme="minorHAnsi"/>
          <w:color w:val="000000" w:themeColor="text1"/>
          <w:sz w:val="22"/>
          <w:szCs w:val="22"/>
        </w:rPr>
        <w:t xml:space="preserve">eams </w:t>
      </w:r>
      <w:r w:rsidR="00086F4F" w:rsidRPr="00BE56C2">
        <w:rPr>
          <w:rFonts w:asciiTheme="minorHAnsi" w:hAnsiTheme="minorHAnsi" w:cstheme="minorHAnsi"/>
          <w:color w:val="000000" w:themeColor="text1"/>
          <w:sz w:val="22"/>
          <w:szCs w:val="22"/>
        </w:rPr>
        <w:t xml:space="preserve">etiquette </w:t>
      </w:r>
      <w:r w:rsidR="0028390D">
        <w:rPr>
          <w:rFonts w:asciiTheme="minorHAnsi" w:hAnsiTheme="minorHAnsi" w:cstheme="minorHAnsi"/>
          <w:color w:val="000000" w:themeColor="text1"/>
          <w:sz w:val="22"/>
          <w:szCs w:val="22"/>
        </w:rPr>
        <w:t xml:space="preserve">was </w:t>
      </w:r>
      <w:r w:rsidR="00086F4F" w:rsidRPr="00BE56C2">
        <w:rPr>
          <w:rFonts w:asciiTheme="minorHAnsi" w:hAnsiTheme="minorHAnsi" w:cstheme="minorHAnsi"/>
          <w:color w:val="000000" w:themeColor="text1"/>
          <w:sz w:val="22"/>
          <w:szCs w:val="22"/>
        </w:rPr>
        <w:t xml:space="preserve">introduced </w:t>
      </w:r>
      <w:r w:rsidR="004D5747" w:rsidRPr="00BE56C2">
        <w:rPr>
          <w:rFonts w:asciiTheme="minorHAnsi" w:hAnsiTheme="minorHAnsi" w:cstheme="minorHAnsi"/>
          <w:color w:val="000000" w:themeColor="text1"/>
          <w:sz w:val="22"/>
          <w:szCs w:val="22"/>
        </w:rPr>
        <w:t xml:space="preserve">including the </w:t>
      </w:r>
      <w:r w:rsidR="00FA2242">
        <w:rPr>
          <w:rFonts w:asciiTheme="minorHAnsi" w:hAnsiTheme="minorHAnsi" w:cstheme="minorHAnsi"/>
          <w:color w:val="000000" w:themeColor="text1"/>
          <w:sz w:val="22"/>
          <w:szCs w:val="22"/>
        </w:rPr>
        <w:t xml:space="preserve">use of chat, </w:t>
      </w:r>
      <w:r w:rsidR="00086F4F" w:rsidRPr="00BE56C2">
        <w:rPr>
          <w:rFonts w:asciiTheme="minorHAnsi" w:hAnsiTheme="minorHAnsi" w:cstheme="minorHAnsi"/>
          <w:color w:val="000000" w:themeColor="text1"/>
          <w:sz w:val="22"/>
          <w:szCs w:val="22"/>
        </w:rPr>
        <w:t xml:space="preserve">muting </w:t>
      </w:r>
      <w:r w:rsidR="004D5747" w:rsidRPr="00BE56C2">
        <w:rPr>
          <w:rFonts w:asciiTheme="minorHAnsi" w:hAnsiTheme="minorHAnsi" w:cstheme="minorHAnsi"/>
          <w:color w:val="000000" w:themeColor="text1"/>
          <w:sz w:val="22"/>
          <w:szCs w:val="22"/>
        </w:rPr>
        <w:t xml:space="preserve">of </w:t>
      </w:r>
      <w:r w:rsidR="00086F4F" w:rsidRPr="00BE56C2">
        <w:rPr>
          <w:rFonts w:asciiTheme="minorHAnsi" w:hAnsiTheme="minorHAnsi" w:cstheme="minorHAnsi"/>
          <w:color w:val="000000" w:themeColor="text1"/>
          <w:sz w:val="22"/>
          <w:szCs w:val="22"/>
        </w:rPr>
        <w:t xml:space="preserve">mics and the facility to </w:t>
      </w:r>
      <w:r w:rsidR="004D5747" w:rsidRPr="00BE56C2">
        <w:rPr>
          <w:rFonts w:asciiTheme="minorHAnsi" w:hAnsiTheme="minorHAnsi" w:cstheme="minorHAnsi"/>
          <w:color w:val="000000" w:themeColor="text1"/>
          <w:sz w:val="22"/>
          <w:szCs w:val="22"/>
        </w:rPr>
        <w:t xml:space="preserve">raise </w:t>
      </w:r>
      <w:r w:rsidR="00086F4F" w:rsidRPr="00BE56C2">
        <w:rPr>
          <w:rFonts w:asciiTheme="minorHAnsi" w:hAnsiTheme="minorHAnsi" w:cstheme="minorHAnsi"/>
          <w:color w:val="000000" w:themeColor="text1"/>
          <w:sz w:val="22"/>
          <w:szCs w:val="22"/>
        </w:rPr>
        <w:t xml:space="preserve">hands. </w:t>
      </w:r>
    </w:p>
    <w:p w14:paraId="2EEC3ABA" w14:textId="65D79045" w:rsidR="008F4DC9" w:rsidRPr="0028390D" w:rsidRDefault="008F4DC9" w:rsidP="0028390D">
      <w:pPr>
        <w:pStyle w:val="ListParagraph"/>
        <w:numPr>
          <w:ilvl w:val="0"/>
          <w:numId w:val="31"/>
        </w:numPr>
        <w:spacing w:after="240"/>
        <w:rPr>
          <w:rFonts w:asciiTheme="minorHAnsi" w:hAnsiTheme="minorHAnsi" w:cstheme="minorHAnsi"/>
          <w:color w:val="000000" w:themeColor="text1"/>
          <w:sz w:val="22"/>
          <w:szCs w:val="22"/>
        </w:rPr>
      </w:pPr>
      <w:r w:rsidRPr="0028390D">
        <w:rPr>
          <w:rFonts w:asciiTheme="minorHAnsi" w:hAnsiTheme="minorHAnsi" w:cstheme="minorHAnsi"/>
          <w:color w:val="000000" w:themeColor="text1"/>
          <w:sz w:val="22"/>
          <w:szCs w:val="22"/>
        </w:rPr>
        <w:t xml:space="preserve">Apologies </w:t>
      </w:r>
      <w:r w:rsidR="00CA5C7A" w:rsidRPr="0028390D">
        <w:rPr>
          <w:rFonts w:asciiTheme="minorHAnsi" w:hAnsiTheme="minorHAnsi" w:cstheme="minorHAnsi"/>
          <w:color w:val="000000" w:themeColor="text1"/>
          <w:sz w:val="22"/>
          <w:szCs w:val="22"/>
        </w:rPr>
        <w:t xml:space="preserve">received </w:t>
      </w:r>
      <w:r w:rsidRPr="0028390D">
        <w:rPr>
          <w:rFonts w:asciiTheme="minorHAnsi" w:hAnsiTheme="minorHAnsi" w:cstheme="minorHAnsi"/>
          <w:color w:val="000000" w:themeColor="text1"/>
          <w:sz w:val="22"/>
          <w:szCs w:val="22"/>
        </w:rPr>
        <w:t xml:space="preserve">from </w:t>
      </w:r>
      <w:r w:rsidR="00CA5C7A" w:rsidRPr="0028390D">
        <w:rPr>
          <w:rFonts w:asciiTheme="minorHAnsi" w:hAnsiTheme="minorHAnsi" w:cstheme="minorHAnsi"/>
          <w:color w:val="000000" w:themeColor="text1"/>
          <w:sz w:val="22"/>
          <w:szCs w:val="22"/>
        </w:rPr>
        <w:t xml:space="preserve">Shelagh Halford </w:t>
      </w:r>
      <w:r w:rsidR="00663BDC" w:rsidRPr="0028390D">
        <w:rPr>
          <w:rFonts w:asciiTheme="minorHAnsi" w:hAnsiTheme="minorHAnsi" w:cstheme="minorHAnsi"/>
          <w:color w:val="000000" w:themeColor="text1"/>
          <w:sz w:val="22"/>
          <w:szCs w:val="22"/>
        </w:rPr>
        <w:t xml:space="preserve">and </w:t>
      </w:r>
      <w:r w:rsidR="00CA5C7A" w:rsidRPr="0028390D">
        <w:rPr>
          <w:rFonts w:asciiTheme="minorHAnsi" w:hAnsiTheme="minorHAnsi" w:cstheme="minorHAnsi"/>
          <w:sz w:val="22"/>
          <w:szCs w:val="22"/>
        </w:rPr>
        <w:t>Eilidh Stimpson</w:t>
      </w:r>
      <w:r w:rsidR="00EC763E" w:rsidRPr="0028390D">
        <w:rPr>
          <w:rFonts w:asciiTheme="minorHAnsi" w:hAnsiTheme="minorHAnsi" w:cstheme="minorHAnsi"/>
          <w:sz w:val="22"/>
          <w:szCs w:val="22"/>
        </w:rPr>
        <w:t xml:space="preserve"> before the meeting and </w:t>
      </w:r>
      <w:r w:rsidR="00D85239" w:rsidRPr="0028390D">
        <w:rPr>
          <w:rFonts w:asciiTheme="minorHAnsi" w:hAnsiTheme="minorHAnsi" w:cstheme="minorHAnsi"/>
          <w:color w:val="000000" w:themeColor="text1"/>
          <w:sz w:val="22"/>
          <w:szCs w:val="22"/>
        </w:rPr>
        <w:t>Cllr Neil Ross</w:t>
      </w:r>
      <w:r w:rsidR="00D85239" w:rsidRPr="0028390D">
        <w:rPr>
          <w:rFonts w:asciiTheme="minorHAnsi" w:hAnsiTheme="minorHAnsi" w:cstheme="minorHAnsi"/>
          <w:sz w:val="22"/>
          <w:szCs w:val="22"/>
        </w:rPr>
        <w:t xml:space="preserve"> sent his apology </w:t>
      </w:r>
      <w:r w:rsidR="00DD6109">
        <w:rPr>
          <w:rFonts w:asciiTheme="minorHAnsi" w:hAnsiTheme="minorHAnsi" w:cstheme="minorHAnsi"/>
          <w:sz w:val="22"/>
          <w:szCs w:val="22"/>
        </w:rPr>
        <w:t xml:space="preserve">during </w:t>
      </w:r>
      <w:r w:rsidR="00D85239" w:rsidRPr="0028390D">
        <w:rPr>
          <w:rFonts w:asciiTheme="minorHAnsi" w:hAnsiTheme="minorHAnsi" w:cstheme="minorHAnsi"/>
          <w:sz w:val="22"/>
          <w:szCs w:val="22"/>
        </w:rPr>
        <w:t xml:space="preserve">the </w:t>
      </w:r>
      <w:r w:rsidR="00720ECE" w:rsidRPr="0028390D">
        <w:rPr>
          <w:rFonts w:asciiTheme="minorHAnsi" w:hAnsiTheme="minorHAnsi" w:cstheme="minorHAnsi"/>
          <w:sz w:val="22"/>
          <w:szCs w:val="22"/>
        </w:rPr>
        <w:t xml:space="preserve">meeting. </w:t>
      </w:r>
    </w:p>
    <w:p w14:paraId="7F0641BB" w14:textId="77777777" w:rsidR="000569FC" w:rsidRDefault="000569FC"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6" w14:textId="76E90BC5" w:rsidR="00333C65" w:rsidRPr="007607DA" w:rsidRDefault="00271BE8"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7607DA">
        <w:rPr>
          <w:rFonts w:ascii="Calibri Light" w:hAnsi="Calibri Light" w:cs="Calibri Light"/>
          <w:b w:val="0"/>
          <w:bCs w:val="0"/>
          <w:color w:val="244061" w:themeColor="accent1" w:themeShade="80"/>
          <w:sz w:val="24"/>
          <w:szCs w:val="24"/>
        </w:rPr>
        <w:t xml:space="preserve">Review &amp; </w:t>
      </w:r>
      <w:r w:rsidR="00EE6CFD" w:rsidRPr="007607DA">
        <w:rPr>
          <w:rFonts w:ascii="Calibri Light" w:hAnsi="Calibri Light" w:cs="Calibri Light"/>
          <w:b w:val="0"/>
          <w:bCs w:val="0"/>
          <w:color w:val="244061" w:themeColor="accent1" w:themeShade="80"/>
          <w:sz w:val="24"/>
          <w:szCs w:val="24"/>
        </w:rPr>
        <w:t>A</w:t>
      </w:r>
      <w:r w:rsidR="006F4BF9" w:rsidRPr="007607DA">
        <w:rPr>
          <w:rFonts w:ascii="Calibri Light" w:hAnsi="Calibri Light" w:cs="Calibri Light"/>
          <w:b w:val="0"/>
          <w:bCs w:val="0"/>
          <w:color w:val="244061" w:themeColor="accent1" w:themeShade="80"/>
          <w:sz w:val="24"/>
          <w:szCs w:val="24"/>
        </w:rPr>
        <w:t>p</w:t>
      </w:r>
      <w:r w:rsidR="00260300" w:rsidRPr="007607DA">
        <w:rPr>
          <w:rFonts w:ascii="Calibri Light" w:hAnsi="Calibri Light" w:cs="Calibri Light"/>
          <w:b w:val="0"/>
          <w:bCs w:val="0"/>
          <w:color w:val="244061" w:themeColor="accent1" w:themeShade="80"/>
          <w:sz w:val="24"/>
          <w:szCs w:val="24"/>
        </w:rPr>
        <w:t>proval of Minutes</w:t>
      </w:r>
      <w:r w:rsidR="00ED44D2" w:rsidRPr="007607DA">
        <w:rPr>
          <w:rFonts w:ascii="Calibri Light" w:hAnsi="Calibri Light" w:cs="Calibri Light"/>
          <w:b w:val="0"/>
          <w:bCs w:val="0"/>
          <w:color w:val="244061" w:themeColor="accent1" w:themeShade="80"/>
          <w:sz w:val="24"/>
          <w:szCs w:val="24"/>
        </w:rPr>
        <w:t xml:space="preserve"> of</w:t>
      </w:r>
      <w:r w:rsidR="0072427F" w:rsidRPr="007607DA">
        <w:rPr>
          <w:rFonts w:ascii="Calibri Light" w:hAnsi="Calibri Light" w:cs="Calibri Light"/>
          <w:b w:val="0"/>
          <w:bCs w:val="0"/>
          <w:color w:val="244061" w:themeColor="accent1" w:themeShade="80"/>
          <w:sz w:val="24"/>
          <w:szCs w:val="24"/>
        </w:rPr>
        <w:t xml:space="preserve"> </w:t>
      </w:r>
      <w:r w:rsidR="000969CF">
        <w:rPr>
          <w:rFonts w:ascii="Calibri Light" w:hAnsi="Calibri Light" w:cs="Calibri Light"/>
          <w:b w:val="0"/>
          <w:bCs w:val="0"/>
          <w:color w:val="244061" w:themeColor="accent1" w:themeShade="80"/>
          <w:sz w:val="24"/>
          <w:szCs w:val="24"/>
        </w:rPr>
        <w:t>11 October</w:t>
      </w:r>
      <w:r w:rsidR="000B3B39" w:rsidRPr="007607DA">
        <w:rPr>
          <w:rFonts w:ascii="Calibri Light" w:hAnsi="Calibri Light" w:cs="Calibri Light"/>
          <w:b w:val="0"/>
          <w:bCs w:val="0"/>
          <w:color w:val="244061" w:themeColor="accent1" w:themeShade="80"/>
          <w:sz w:val="24"/>
          <w:szCs w:val="24"/>
        </w:rPr>
        <w:t xml:space="preserve"> </w:t>
      </w:r>
      <w:r w:rsidR="00FA63D5" w:rsidRPr="007607DA">
        <w:rPr>
          <w:rFonts w:ascii="Calibri Light" w:hAnsi="Calibri Light" w:cs="Calibri Light"/>
          <w:b w:val="0"/>
          <w:bCs w:val="0"/>
          <w:color w:val="244061" w:themeColor="accent1" w:themeShade="80"/>
          <w:sz w:val="24"/>
          <w:szCs w:val="24"/>
        </w:rPr>
        <w:t>202</w:t>
      </w:r>
      <w:r w:rsidR="00AA2A74" w:rsidRPr="007607DA">
        <w:rPr>
          <w:rFonts w:ascii="Calibri Light" w:hAnsi="Calibri Light" w:cs="Calibri Light"/>
          <w:b w:val="0"/>
          <w:bCs w:val="0"/>
          <w:color w:val="244061" w:themeColor="accent1" w:themeShade="80"/>
          <w:sz w:val="24"/>
          <w:szCs w:val="24"/>
        </w:rPr>
        <w:t>1</w:t>
      </w:r>
      <w:r w:rsidR="0072427F" w:rsidRPr="007607DA">
        <w:rPr>
          <w:rFonts w:ascii="Calibri Light" w:hAnsi="Calibri Light" w:cs="Calibri Light"/>
          <w:b w:val="0"/>
          <w:bCs w:val="0"/>
          <w:color w:val="244061" w:themeColor="accent1" w:themeShade="80"/>
          <w:sz w:val="24"/>
          <w:szCs w:val="24"/>
        </w:rPr>
        <w:t xml:space="preserve"> </w:t>
      </w:r>
      <w:r w:rsidR="00662D3D" w:rsidRPr="007607DA">
        <w:rPr>
          <w:rFonts w:ascii="Calibri Light" w:hAnsi="Calibri Light" w:cs="Calibri Light"/>
          <w:b w:val="0"/>
          <w:bCs w:val="0"/>
          <w:color w:val="244061" w:themeColor="accent1" w:themeShade="80"/>
          <w:sz w:val="24"/>
          <w:szCs w:val="24"/>
        </w:rPr>
        <w:t>meeting</w:t>
      </w:r>
      <w:r w:rsidR="00947186">
        <w:rPr>
          <w:rFonts w:ascii="Calibri Light" w:hAnsi="Calibri Light" w:cs="Calibri Light"/>
          <w:b w:val="0"/>
          <w:bCs w:val="0"/>
          <w:color w:val="244061" w:themeColor="accent1" w:themeShade="80"/>
          <w:sz w:val="24"/>
          <w:szCs w:val="24"/>
        </w:rPr>
        <w:t xml:space="preserve"> – </w:t>
      </w:r>
      <w:r w:rsidR="00947186" w:rsidRPr="00947186">
        <w:rPr>
          <w:rFonts w:ascii="Calibri Light" w:hAnsi="Calibri Light" w:cs="Calibri Light"/>
          <w:b w:val="0"/>
          <w:bCs w:val="0"/>
          <w:color w:val="244061" w:themeColor="accent1" w:themeShade="80"/>
          <w:sz w:val="24"/>
          <w:szCs w:val="24"/>
        </w:rPr>
        <w:t>Bobby Pathak</w:t>
      </w:r>
    </w:p>
    <w:p w14:paraId="2458C607" w14:textId="7523B952" w:rsidR="00F36CBE" w:rsidRPr="005C5F0D" w:rsidRDefault="00F36CBE" w:rsidP="00503478">
      <w:pPr>
        <w:pStyle w:val="ListParagraph"/>
        <w:numPr>
          <w:ilvl w:val="0"/>
          <w:numId w:val="16"/>
        </w:numPr>
        <w:rPr>
          <w:rFonts w:asciiTheme="minorHAnsi" w:hAnsiTheme="minorHAnsi" w:cstheme="minorHAnsi"/>
          <w:b/>
          <w:color w:val="000000" w:themeColor="text1"/>
          <w:sz w:val="22"/>
          <w:szCs w:val="22"/>
        </w:rPr>
      </w:pPr>
      <w:r w:rsidRPr="005C5F0D">
        <w:rPr>
          <w:rFonts w:asciiTheme="minorHAnsi" w:hAnsiTheme="minorHAnsi" w:cstheme="minorHAnsi"/>
          <w:color w:val="000000" w:themeColor="text1"/>
          <w:sz w:val="22"/>
          <w:szCs w:val="22"/>
        </w:rPr>
        <w:t xml:space="preserve">The meeting minutes were approved by the </w:t>
      </w:r>
      <w:r w:rsidR="0048599F">
        <w:rPr>
          <w:rFonts w:asciiTheme="minorHAnsi" w:hAnsiTheme="minorHAnsi" w:cstheme="minorHAnsi"/>
          <w:color w:val="000000" w:themeColor="text1"/>
          <w:sz w:val="22"/>
          <w:szCs w:val="22"/>
        </w:rPr>
        <w:t>parent council (</w:t>
      </w:r>
      <w:r w:rsidR="006976F2" w:rsidRPr="005C5F0D">
        <w:rPr>
          <w:rFonts w:asciiTheme="minorHAnsi" w:hAnsiTheme="minorHAnsi" w:cstheme="minorHAnsi"/>
          <w:color w:val="000000" w:themeColor="text1"/>
          <w:sz w:val="22"/>
          <w:szCs w:val="22"/>
        </w:rPr>
        <w:t>PC</w:t>
      </w:r>
      <w:r w:rsidR="0048599F">
        <w:rPr>
          <w:rFonts w:asciiTheme="minorHAnsi" w:hAnsiTheme="minorHAnsi" w:cstheme="minorHAnsi"/>
          <w:color w:val="000000" w:themeColor="text1"/>
          <w:sz w:val="22"/>
          <w:szCs w:val="22"/>
        </w:rPr>
        <w:t>)</w:t>
      </w:r>
      <w:r w:rsidR="00121CD9" w:rsidRPr="005C5F0D">
        <w:rPr>
          <w:rFonts w:asciiTheme="minorHAnsi" w:hAnsiTheme="minorHAnsi" w:cstheme="minorHAnsi"/>
          <w:color w:val="000000" w:themeColor="text1"/>
          <w:sz w:val="22"/>
          <w:szCs w:val="22"/>
        </w:rPr>
        <w:t>.</w:t>
      </w:r>
    </w:p>
    <w:p w14:paraId="577B578C" w14:textId="77777777" w:rsidR="00FF324D" w:rsidRDefault="00FF324D" w:rsidP="00DC4983">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546CEEE4" w14:textId="7554F657" w:rsidR="00DC4983" w:rsidRPr="007607DA" w:rsidRDefault="00DC4983" w:rsidP="00DC4983">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Matters arising </w:t>
      </w:r>
      <w:r w:rsidR="00782A93">
        <w:rPr>
          <w:rFonts w:ascii="Calibri Light" w:hAnsi="Calibri Light" w:cs="Calibri Light"/>
          <w:b w:val="0"/>
          <w:bCs w:val="0"/>
          <w:color w:val="244061" w:themeColor="accent1" w:themeShade="80"/>
          <w:sz w:val="24"/>
          <w:szCs w:val="24"/>
        </w:rPr>
        <w:t>from 11</w:t>
      </w:r>
      <w:r>
        <w:rPr>
          <w:rFonts w:ascii="Calibri Light" w:hAnsi="Calibri Light" w:cs="Calibri Light"/>
          <w:b w:val="0"/>
          <w:bCs w:val="0"/>
          <w:color w:val="244061" w:themeColor="accent1" w:themeShade="80"/>
          <w:sz w:val="24"/>
          <w:szCs w:val="24"/>
        </w:rPr>
        <w:t xml:space="preserve"> October</w:t>
      </w:r>
      <w:r w:rsidRPr="007607DA">
        <w:rPr>
          <w:rFonts w:ascii="Calibri Light" w:hAnsi="Calibri Light" w:cs="Calibri Light"/>
          <w:b w:val="0"/>
          <w:bCs w:val="0"/>
          <w:color w:val="244061" w:themeColor="accent1" w:themeShade="80"/>
          <w:sz w:val="24"/>
          <w:szCs w:val="24"/>
        </w:rPr>
        <w:t xml:space="preserve"> 2021</w:t>
      </w:r>
      <w:r w:rsidR="00782A93">
        <w:rPr>
          <w:rFonts w:ascii="Calibri Light" w:hAnsi="Calibri Light" w:cs="Calibri Light"/>
          <w:b w:val="0"/>
          <w:bCs w:val="0"/>
          <w:color w:val="244061" w:themeColor="accent1" w:themeShade="80"/>
          <w:sz w:val="24"/>
          <w:szCs w:val="24"/>
        </w:rPr>
        <w:t xml:space="preserve"> </w:t>
      </w:r>
      <w:r>
        <w:rPr>
          <w:rFonts w:ascii="Calibri Light" w:hAnsi="Calibri Light" w:cs="Calibri Light"/>
          <w:b w:val="0"/>
          <w:bCs w:val="0"/>
          <w:color w:val="244061" w:themeColor="accent1" w:themeShade="80"/>
          <w:sz w:val="24"/>
          <w:szCs w:val="24"/>
        </w:rPr>
        <w:t xml:space="preserve">– </w:t>
      </w:r>
      <w:r w:rsidRPr="00947186">
        <w:rPr>
          <w:rFonts w:ascii="Calibri Light" w:hAnsi="Calibri Light" w:cs="Calibri Light"/>
          <w:b w:val="0"/>
          <w:bCs w:val="0"/>
          <w:color w:val="244061" w:themeColor="accent1" w:themeShade="80"/>
          <w:sz w:val="24"/>
          <w:szCs w:val="24"/>
        </w:rPr>
        <w:t>Bobby Pathak</w:t>
      </w:r>
    </w:p>
    <w:p w14:paraId="672490B8" w14:textId="0612F17C" w:rsidR="00DC4983" w:rsidRPr="00CF28A4" w:rsidRDefault="00DC4983" w:rsidP="00793B85">
      <w:pPr>
        <w:pStyle w:val="ListParagraph"/>
        <w:numPr>
          <w:ilvl w:val="0"/>
          <w:numId w:val="16"/>
        </w:numPr>
        <w:spacing w:after="240"/>
        <w:rPr>
          <w:rFonts w:ascii="Calibri" w:hAnsi="Calibri" w:cs="Calibri"/>
          <w:sz w:val="22"/>
          <w:szCs w:val="22"/>
        </w:rPr>
      </w:pPr>
      <w:r w:rsidRPr="00CF28A4">
        <w:rPr>
          <w:rFonts w:ascii="Calibri" w:hAnsi="Calibri" w:cs="Calibri"/>
          <w:sz w:val="22"/>
          <w:szCs w:val="22"/>
        </w:rPr>
        <w:t>Clarification of Annual Accounts 2020/21</w:t>
      </w:r>
      <w:r w:rsidR="00136C44" w:rsidRPr="00CF28A4">
        <w:rPr>
          <w:rFonts w:ascii="Calibri" w:hAnsi="Calibri" w:cs="Calibri"/>
          <w:sz w:val="22"/>
          <w:szCs w:val="22"/>
        </w:rPr>
        <w:t xml:space="preserve">. </w:t>
      </w:r>
      <w:r w:rsidR="005C5F0D">
        <w:rPr>
          <w:rFonts w:asciiTheme="minorHAnsi" w:hAnsiTheme="minorHAnsi" w:cstheme="minorHAnsi"/>
          <w:sz w:val="22"/>
          <w:szCs w:val="22"/>
        </w:rPr>
        <w:t>A</w:t>
      </w:r>
      <w:r w:rsidR="00CF28A4">
        <w:rPr>
          <w:rFonts w:asciiTheme="minorHAnsi" w:hAnsiTheme="minorHAnsi" w:cstheme="minorHAnsi"/>
          <w:sz w:val="22"/>
          <w:szCs w:val="22"/>
        </w:rPr>
        <w:t xml:space="preserve"> possible typo </w:t>
      </w:r>
      <w:r w:rsidR="00B3425B">
        <w:rPr>
          <w:rFonts w:asciiTheme="minorHAnsi" w:hAnsiTheme="minorHAnsi" w:cstheme="minorHAnsi"/>
          <w:sz w:val="22"/>
          <w:szCs w:val="22"/>
        </w:rPr>
        <w:t>within the annual accounts</w:t>
      </w:r>
      <w:r w:rsidR="005C5F0D">
        <w:rPr>
          <w:rFonts w:asciiTheme="minorHAnsi" w:hAnsiTheme="minorHAnsi" w:cstheme="minorHAnsi"/>
          <w:sz w:val="22"/>
          <w:szCs w:val="22"/>
        </w:rPr>
        <w:t xml:space="preserve"> was queried </w:t>
      </w:r>
      <w:r w:rsidR="00387A43">
        <w:rPr>
          <w:rFonts w:asciiTheme="minorHAnsi" w:hAnsiTheme="minorHAnsi" w:cstheme="minorHAnsi"/>
          <w:sz w:val="22"/>
          <w:szCs w:val="22"/>
        </w:rPr>
        <w:t>after the last PC meeting</w:t>
      </w:r>
      <w:r w:rsidR="00BD0D02">
        <w:rPr>
          <w:rFonts w:asciiTheme="minorHAnsi" w:hAnsiTheme="minorHAnsi" w:cstheme="minorHAnsi"/>
          <w:sz w:val="22"/>
          <w:szCs w:val="22"/>
        </w:rPr>
        <w:t xml:space="preserve">. This was </w:t>
      </w:r>
      <w:r w:rsidR="00BC1A04">
        <w:rPr>
          <w:rFonts w:asciiTheme="minorHAnsi" w:hAnsiTheme="minorHAnsi" w:cstheme="minorHAnsi"/>
          <w:sz w:val="22"/>
          <w:szCs w:val="22"/>
        </w:rPr>
        <w:t xml:space="preserve">fixed and the accounts were approved by </w:t>
      </w:r>
      <w:r w:rsidR="00387A43">
        <w:rPr>
          <w:rFonts w:asciiTheme="minorHAnsi" w:hAnsiTheme="minorHAnsi" w:cstheme="minorHAnsi"/>
          <w:sz w:val="22"/>
          <w:szCs w:val="22"/>
        </w:rPr>
        <w:t xml:space="preserve">PC </w:t>
      </w:r>
      <w:r w:rsidR="0048599F">
        <w:rPr>
          <w:rFonts w:asciiTheme="minorHAnsi" w:hAnsiTheme="minorHAnsi" w:cstheme="minorHAnsi"/>
          <w:sz w:val="22"/>
          <w:szCs w:val="22"/>
        </w:rPr>
        <w:t xml:space="preserve">voting members </w:t>
      </w:r>
      <w:r w:rsidR="00BC1A04">
        <w:rPr>
          <w:rFonts w:asciiTheme="minorHAnsi" w:hAnsiTheme="minorHAnsi" w:cstheme="minorHAnsi"/>
          <w:sz w:val="22"/>
          <w:szCs w:val="22"/>
        </w:rPr>
        <w:t xml:space="preserve">online. </w:t>
      </w:r>
    </w:p>
    <w:p w14:paraId="00D0D45D" w14:textId="5BD08A8A" w:rsidR="00DC4983" w:rsidRPr="003D1060" w:rsidRDefault="006B3C13" w:rsidP="00793B85">
      <w:pPr>
        <w:pStyle w:val="ListParagraph"/>
        <w:numPr>
          <w:ilvl w:val="0"/>
          <w:numId w:val="16"/>
        </w:numPr>
        <w:spacing w:after="240"/>
        <w:rPr>
          <w:rFonts w:asciiTheme="minorHAnsi" w:hAnsiTheme="minorHAnsi" w:cstheme="minorHAnsi"/>
          <w:sz w:val="22"/>
          <w:szCs w:val="22"/>
        </w:rPr>
      </w:pPr>
      <w:r>
        <w:rPr>
          <w:rFonts w:ascii="Calibri" w:hAnsi="Calibri" w:cs="Calibri"/>
          <w:sz w:val="22"/>
          <w:szCs w:val="22"/>
        </w:rPr>
        <w:t>The a</w:t>
      </w:r>
      <w:r w:rsidR="00DC4983" w:rsidRPr="00793B85">
        <w:rPr>
          <w:rFonts w:ascii="Calibri" w:hAnsi="Calibri" w:cs="Calibri"/>
          <w:sz w:val="22"/>
          <w:szCs w:val="22"/>
        </w:rPr>
        <w:t xml:space="preserve">ppointment of </w:t>
      </w:r>
      <w:r>
        <w:rPr>
          <w:rFonts w:ascii="Calibri" w:hAnsi="Calibri" w:cs="Calibri"/>
          <w:sz w:val="22"/>
          <w:szCs w:val="22"/>
        </w:rPr>
        <w:t xml:space="preserve">an </w:t>
      </w:r>
      <w:r w:rsidR="00DC4983" w:rsidRPr="00793B85">
        <w:rPr>
          <w:rFonts w:ascii="Calibri" w:hAnsi="Calibri" w:cs="Calibri"/>
          <w:sz w:val="22"/>
          <w:szCs w:val="22"/>
        </w:rPr>
        <w:t xml:space="preserve">independent examiner of accounts </w:t>
      </w:r>
      <w:r>
        <w:rPr>
          <w:rFonts w:ascii="Calibri" w:hAnsi="Calibri" w:cs="Calibri"/>
          <w:sz w:val="22"/>
          <w:szCs w:val="22"/>
        </w:rPr>
        <w:t xml:space="preserve">for </w:t>
      </w:r>
      <w:r w:rsidR="00DC4983" w:rsidRPr="00793B85">
        <w:rPr>
          <w:rFonts w:ascii="Calibri" w:hAnsi="Calibri" w:cs="Calibri"/>
          <w:sz w:val="22"/>
          <w:szCs w:val="22"/>
        </w:rPr>
        <w:t>2021</w:t>
      </w:r>
      <w:r w:rsidR="00DC4983" w:rsidRPr="003D1060">
        <w:rPr>
          <w:rFonts w:asciiTheme="minorHAnsi" w:hAnsiTheme="minorHAnsi" w:cstheme="minorHAnsi"/>
          <w:sz w:val="22"/>
          <w:szCs w:val="22"/>
        </w:rPr>
        <w:t>/22</w:t>
      </w:r>
      <w:r>
        <w:rPr>
          <w:rFonts w:asciiTheme="minorHAnsi" w:hAnsiTheme="minorHAnsi" w:cstheme="minorHAnsi"/>
          <w:sz w:val="22"/>
          <w:szCs w:val="22"/>
        </w:rPr>
        <w:t xml:space="preserve"> remains outstanding</w:t>
      </w:r>
      <w:r w:rsidR="00A41910">
        <w:rPr>
          <w:rFonts w:asciiTheme="minorHAnsi" w:hAnsiTheme="minorHAnsi" w:cstheme="minorHAnsi"/>
          <w:sz w:val="22"/>
          <w:szCs w:val="22"/>
        </w:rPr>
        <w:t>.</w:t>
      </w:r>
    </w:p>
    <w:p w14:paraId="2C6639B4" w14:textId="77777777" w:rsidR="003A1544" w:rsidRDefault="003A1544" w:rsidP="00947186">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75CA64D8" w14:textId="01DA3D17" w:rsidR="00947186" w:rsidRPr="007607DA" w:rsidRDefault="00947186" w:rsidP="00947186">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Treasurer</w:t>
      </w:r>
      <w:r w:rsidR="00E34C58">
        <w:rPr>
          <w:rFonts w:ascii="Calibri Light" w:hAnsi="Calibri Light" w:cs="Calibri Light"/>
          <w:b w:val="0"/>
          <w:bCs w:val="0"/>
          <w:color w:val="244061" w:themeColor="accent1" w:themeShade="80"/>
          <w:sz w:val="24"/>
          <w:szCs w:val="24"/>
        </w:rPr>
        <w:t xml:space="preserve">’s update </w:t>
      </w:r>
      <w:r>
        <w:rPr>
          <w:rFonts w:ascii="Calibri Light" w:hAnsi="Calibri Light" w:cs="Calibri Light"/>
          <w:b w:val="0"/>
          <w:bCs w:val="0"/>
          <w:color w:val="244061" w:themeColor="accent1" w:themeShade="80"/>
          <w:sz w:val="24"/>
          <w:szCs w:val="24"/>
        </w:rPr>
        <w:t xml:space="preserve">– </w:t>
      </w:r>
      <w:r w:rsidR="00E34C58">
        <w:rPr>
          <w:rFonts w:ascii="Calibri Light" w:hAnsi="Calibri Light" w:cs="Calibri Light"/>
          <w:b w:val="0"/>
          <w:bCs w:val="0"/>
          <w:color w:val="244061" w:themeColor="accent1" w:themeShade="80"/>
          <w:sz w:val="24"/>
          <w:szCs w:val="24"/>
        </w:rPr>
        <w:t>Alistair Haig</w:t>
      </w:r>
    </w:p>
    <w:p w14:paraId="1A8A1467" w14:textId="4606C70B" w:rsidR="00C71F81" w:rsidRPr="003F6E99" w:rsidRDefault="00DE64F7" w:rsidP="003F6E99">
      <w:pPr>
        <w:pStyle w:val="ListParagraph"/>
        <w:numPr>
          <w:ilvl w:val="0"/>
          <w:numId w:val="29"/>
        </w:numPr>
        <w:rPr>
          <w:rFonts w:asciiTheme="minorHAnsi" w:hAnsiTheme="minorHAnsi" w:cstheme="minorHAnsi"/>
          <w:color w:val="000000" w:themeColor="text1"/>
          <w:sz w:val="22"/>
          <w:szCs w:val="22"/>
        </w:rPr>
      </w:pPr>
      <w:r w:rsidRPr="003F6E99">
        <w:rPr>
          <w:rFonts w:asciiTheme="minorHAnsi" w:hAnsiTheme="minorHAnsi" w:cstheme="minorHAnsi"/>
          <w:color w:val="000000" w:themeColor="text1"/>
          <w:sz w:val="22"/>
          <w:szCs w:val="22"/>
        </w:rPr>
        <w:t xml:space="preserve">The </w:t>
      </w:r>
      <w:r w:rsidR="00BB12D5" w:rsidRPr="003F6E99">
        <w:rPr>
          <w:rFonts w:asciiTheme="minorHAnsi" w:hAnsiTheme="minorHAnsi" w:cstheme="minorHAnsi"/>
          <w:color w:val="000000" w:themeColor="text1"/>
          <w:sz w:val="22"/>
          <w:szCs w:val="22"/>
        </w:rPr>
        <w:t xml:space="preserve">use of </w:t>
      </w:r>
      <w:r w:rsidR="00516EE0">
        <w:rPr>
          <w:rFonts w:asciiTheme="minorHAnsi" w:hAnsiTheme="minorHAnsi" w:cstheme="minorHAnsi"/>
          <w:color w:val="000000" w:themeColor="text1"/>
          <w:sz w:val="22"/>
          <w:szCs w:val="22"/>
        </w:rPr>
        <w:t>Stripe</w:t>
      </w:r>
      <w:r w:rsidR="00BB12D5" w:rsidRPr="003F6E99">
        <w:rPr>
          <w:rFonts w:asciiTheme="minorHAnsi" w:hAnsiTheme="minorHAnsi" w:cstheme="minorHAnsi"/>
          <w:color w:val="000000" w:themeColor="text1"/>
          <w:sz w:val="22"/>
          <w:szCs w:val="22"/>
        </w:rPr>
        <w:t xml:space="preserve"> </w:t>
      </w:r>
      <w:r w:rsidR="00E54142">
        <w:rPr>
          <w:rFonts w:asciiTheme="minorHAnsi" w:hAnsiTheme="minorHAnsi" w:cstheme="minorHAnsi"/>
          <w:color w:val="000000" w:themeColor="text1"/>
          <w:sz w:val="22"/>
          <w:szCs w:val="22"/>
        </w:rPr>
        <w:t xml:space="preserve">online </w:t>
      </w:r>
      <w:r w:rsidR="00527E3D" w:rsidRPr="003F6E99">
        <w:rPr>
          <w:rFonts w:asciiTheme="minorHAnsi" w:hAnsiTheme="minorHAnsi" w:cstheme="minorHAnsi"/>
          <w:color w:val="000000" w:themeColor="text1"/>
          <w:sz w:val="22"/>
          <w:szCs w:val="22"/>
        </w:rPr>
        <w:t xml:space="preserve">payments </w:t>
      </w:r>
      <w:r w:rsidR="00E54142">
        <w:rPr>
          <w:rFonts w:asciiTheme="minorHAnsi" w:hAnsiTheme="minorHAnsi" w:cstheme="minorHAnsi"/>
          <w:color w:val="000000" w:themeColor="text1"/>
          <w:sz w:val="22"/>
          <w:szCs w:val="22"/>
        </w:rPr>
        <w:t xml:space="preserve">in the last year </w:t>
      </w:r>
      <w:r w:rsidRPr="003F6E99">
        <w:rPr>
          <w:rFonts w:asciiTheme="minorHAnsi" w:hAnsiTheme="minorHAnsi" w:cstheme="minorHAnsi"/>
          <w:color w:val="000000" w:themeColor="text1"/>
          <w:sz w:val="22"/>
          <w:szCs w:val="22"/>
        </w:rPr>
        <w:t xml:space="preserve">in </w:t>
      </w:r>
      <w:r w:rsidR="00B23020" w:rsidRPr="003F6E99">
        <w:rPr>
          <w:rFonts w:asciiTheme="minorHAnsi" w:hAnsiTheme="minorHAnsi" w:cstheme="minorHAnsi"/>
          <w:color w:val="000000" w:themeColor="text1"/>
          <w:sz w:val="22"/>
          <w:szCs w:val="22"/>
        </w:rPr>
        <w:t>lieu</w:t>
      </w:r>
      <w:r w:rsidRPr="003F6E99">
        <w:rPr>
          <w:rFonts w:asciiTheme="minorHAnsi" w:hAnsiTheme="minorHAnsi" w:cstheme="minorHAnsi"/>
          <w:color w:val="000000" w:themeColor="text1"/>
          <w:sz w:val="22"/>
          <w:szCs w:val="22"/>
        </w:rPr>
        <w:t xml:space="preserve"> of </w:t>
      </w:r>
      <w:r w:rsidR="00B23020" w:rsidRPr="003F6E99">
        <w:rPr>
          <w:rFonts w:asciiTheme="minorHAnsi" w:hAnsiTheme="minorHAnsi" w:cstheme="minorHAnsi"/>
          <w:color w:val="000000" w:themeColor="text1"/>
          <w:sz w:val="22"/>
          <w:szCs w:val="22"/>
        </w:rPr>
        <w:t xml:space="preserve">cheques </w:t>
      </w:r>
      <w:r w:rsidR="00527E3D" w:rsidRPr="003F6E99">
        <w:rPr>
          <w:rFonts w:asciiTheme="minorHAnsi" w:hAnsiTheme="minorHAnsi" w:cstheme="minorHAnsi"/>
          <w:color w:val="000000" w:themeColor="text1"/>
          <w:sz w:val="22"/>
          <w:szCs w:val="22"/>
        </w:rPr>
        <w:t xml:space="preserve">have </w:t>
      </w:r>
      <w:r w:rsidR="00B23020" w:rsidRPr="003F6E99">
        <w:rPr>
          <w:rFonts w:asciiTheme="minorHAnsi" w:hAnsiTheme="minorHAnsi" w:cstheme="minorHAnsi"/>
          <w:color w:val="000000" w:themeColor="text1"/>
          <w:sz w:val="22"/>
          <w:szCs w:val="22"/>
        </w:rPr>
        <w:t xml:space="preserve">made </w:t>
      </w:r>
      <w:r w:rsidR="00B36704" w:rsidRPr="003F6E99">
        <w:rPr>
          <w:rFonts w:asciiTheme="minorHAnsi" w:hAnsiTheme="minorHAnsi" w:cstheme="minorHAnsi"/>
          <w:color w:val="000000" w:themeColor="text1"/>
          <w:sz w:val="22"/>
          <w:szCs w:val="22"/>
        </w:rPr>
        <w:t xml:space="preserve">fundraising transactions more prompt and smoother. </w:t>
      </w:r>
    </w:p>
    <w:p w14:paraId="1A35511A" w14:textId="13DD1023" w:rsidR="003F6E99" w:rsidRDefault="00A06CB0" w:rsidP="00A75062">
      <w:pPr>
        <w:pStyle w:val="ListParagraph"/>
        <w:numPr>
          <w:ilvl w:val="0"/>
          <w:numId w:val="29"/>
        </w:numPr>
        <w:rPr>
          <w:rFonts w:asciiTheme="minorHAnsi" w:hAnsiTheme="minorHAnsi" w:cstheme="minorHAnsi"/>
          <w:color w:val="000000" w:themeColor="text1"/>
          <w:sz w:val="22"/>
          <w:szCs w:val="22"/>
        </w:rPr>
      </w:pPr>
      <w:r w:rsidRPr="00A8143D">
        <w:rPr>
          <w:rFonts w:asciiTheme="minorHAnsi" w:hAnsiTheme="minorHAnsi" w:cstheme="minorHAnsi"/>
          <w:color w:val="000000" w:themeColor="text1"/>
          <w:sz w:val="22"/>
          <w:szCs w:val="22"/>
        </w:rPr>
        <w:t>It was noted that some of the PC</w:t>
      </w:r>
      <w:r w:rsidR="003E4C02">
        <w:rPr>
          <w:rFonts w:asciiTheme="minorHAnsi" w:hAnsiTheme="minorHAnsi" w:cstheme="minorHAnsi"/>
          <w:color w:val="000000" w:themeColor="text1"/>
          <w:sz w:val="22"/>
          <w:szCs w:val="22"/>
        </w:rPr>
        <w:t>’s</w:t>
      </w:r>
      <w:r w:rsidRPr="00A8143D">
        <w:rPr>
          <w:rFonts w:asciiTheme="minorHAnsi" w:hAnsiTheme="minorHAnsi" w:cstheme="minorHAnsi"/>
          <w:color w:val="000000" w:themeColor="text1"/>
          <w:sz w:val="22"/>
          <w:szCs w:val="22"/>
        </w:rPr>
        <w:t xml:space="preserve"> allowance of £4 </w:t>
      </w:r>
      <w:r w:rsidR="000D5FA0" w:rsidRPr="00A8143D">
        <w:rPr>
          <w:rFonts w:asciiTheme="minorHAnsi" w:hAnsiTheme="minorHAnsi" w:cstheme="minorHAnsi"/>
          <w:color w:val="000000" w:themeColor="text1"/>
          <w:sz w:val="22"/>
          <w:szCs w:val="22"/>
        </w:rPr>
        <w:t>per child for teachers still need</w:t>
      </w:r>
      <w:r w:rsidR="000D16FA" w:rsidRPr="00A8143D">
        <w:rPr>
          <w:rFonts w:asciiTheme="minorHAnsi" w:hAnsiTheme="minorHAnsi" w:cstheme="minorHAnsi"/>
          <w:color w:val="000000" w:themeColor="text1"/>
          <w:sz w:val="22"/>
          <w:szCs w:val="22"/>
        </w:rPr>
        <w:t xml:space="preserve">s </w:t>
      </w:r>
      <w:r w:rsidR="000D5FA0" w:rsidRPr="00A8143D">
        <w:rPr>
          <w:rFonts w:asciiTheme="minorHAnsi" w:hAnsiTheme="minorHAnsi" w:cstheme="minorHAnsi"/>
          <w:color w:val="000000" w:themeColor="text1"/>
          <w:sz w:val="22"/>
          <w:szCs w:val="22"/>
        </w:rPr>
        <w:t>to be claimed</w:t>
      </w:r>
      <w:r w:rsidR="00E85449">
        <w:rPr>
          <w:rFonts w:asciiTheme="minorHAnsi" w:hAnsiTheme="minorHAnsi" w:cstheme="minorHAnsi"/>
          <w:color w:val="000000" w:themeColor="text1"/>
          <w:sz w:val="22"/>
          <w:szCs w:val="22"/>
        </w:rPr>
        <w:t xml:space="preserve"> </w:t>
      </w:r>
      <w:r w:rsidR="00D46270">
        <w:rPr>
          <w:rFonts w:asciiTheme="minorHAnsi" w:hAnsiTheme="minorHAnsi" w:cstheme="minorHAnsi"/>
          <w:color w:val="000000" w:themeColor="text1"/>
          <w:sz w:val="22"/>
          <w:szCs w:val="22"/>
        </w:rPr>
        <w:t xml:space="preserve">by the school </w:t>
      </w:r>
      <w:r w:rsidR="00E85449">
        <w:rPr>
          <w:rFonts w:asciiTheme="minorHAnsi" w:hAnsiTheme="minorHAnsi" w:cstheme="minorHAnsi"/>
          <w:color w:val="000000" w:themeColor="text1"/>
          <w:sz w:val="22"/>
          <w:szCs w:val="22"/>
        </w:rPr>
        <w:t>w</w:t>
      </w:r>
      <w:r w:rsidR="00A8143D" w:rsidRPr="00A8143D">
        <w:rPr>
          <w:rFonts w:asciiTheme="minorHAnsi" w:hAnsiTheme="minorHAnsi" w:cstheme="minorHAnsi"/>
          <w:color w:val="000000" w:themeColor="text1"/>
          <w:sz w:val="22"/>
          <w:szCs w:val="22"/>
        </w:rPr>
        <w:t xml:space="preserve">ith approximately £100 </w:t>
      </w:r>
      <w:r w:rsidR="00456107">
        <w:rPr>
          <w:rFonts w:asciiTheme="minorHAnsi" w:hAnsiTheme="minorHAnsi" w:cstheme="minorHAnsi"/>
          <w:color w:val="000000" w:themeColor="text1"/>
          <w:sz w:val="22"/>
          <w:szCs w:val="22"/>
        </w:rPr>
        <w:t xml:space="preserve">remaining unclaimed. </w:t>
      </w:r>
    </w:p>
    <w:p w14:paraId="19CD0997" w14:textId="77777777" w:rsidR="003C5C4D" w:rsidRDefault="00456107" w:rsidP="0034274F">
      <w:pPr>
        <w:pStyle w:val="ListParagraph"/>
        <w:numPr>
          <w:ilvl w:val="0"/>
          <w:numId w:val="29"/>
        </w:numPr>
        <w:rPr>
          <w:rFonts w:asciiTheme="minorHAnsi" w:hAnsiTheme="minorHAnsi" w:cstheme="minorHAnsi"/>
          <w:color w:val="000000" w:themeColor="text1"/>
          <w:sz w:val="22"/>
          <w:szCs w:val="22"/>
        </w:rPr>
      </w:pPr>
      <w:r w:rsidRPr="00DF24DF">
        <w:rPr>
          <w:rFonts w:asciiTheme="minorHAnsi" w:hAnsiTheme="minorHAnsi" w:cstheme="minorHAnsi"/>
          <w:color w:val="000000" w:themeColor="text1"/>
          <w:sz w:val="22"/>
          <w:szCs w:val="22"/>
        </w:rPr>
        <w:t xml:space="preserve">It was suggested </w:t>
      </w:r>
      <w:r w:rsidR="00DF24DF" w:rsidRPr="00DF24DF">
        <w:rPr>
          <w:rFonts w:asciiTheme="minorHAnsi" w:hAnsiTheme="minorHAnsi" w:cstheme="minorHAnsi"/>
          <w:color w:val="000000" w:themeColor="text1"/>
          <w:sz w:val="22"/>
          <w:szCs w:val="22"/>
        </w:rPr>
        <w:t xml:space="preserve">any </w:t>
      </w:r>
      <w:r w:rsidR="00D51FC7" w:rsidRPr="00DF24DF">
        <w:rPr>
          <w:rFonts w:asciiTheme="minorHAnsi" w:hAnsiTheme="minorHAnsi" w:cstheme="minorHAnsi"/>
          <w:color w:val="000000" w:themeColor="text1"/>
          <w:sz w:val="22"/>
          <w:szCs w:val="22"/>
        </w:rPr>
        <w:t xml:space="preserve">unclaimed funds </w:t>
      </w:r>
      <w:r w:rsidR="00636CC1">
        <w:rPr>
          <w:rFonts w:asciiTheme="minorHAnsi" w:hAnsiTheme="minorHAnsi" w:cstheme="minorHAnsi"/>
          <w:color w:val="000000" w:themeColor="text1"/>
          <w:sz w:val="22"/>
          <w:szCs w:val="22"/>
        </w:rPr>
        <w:t xml:space="preserve">this year </w:t>
      </w:r>
      <w:r w:rsidR="004E7A5B">
        <w:rPr>
          <w:rFonts w:asciiTheme="minorHAnsi" w:hAnsiTheme="minorHAnsi" w:cstheme="minorHAnsi"/>
          <w:color w:val="000000" w:themeColor="text1"/>
          <w:sz w:val="22"/>
          <w:szCs w:val="22"/>
        </w:rPr>
        <w:t xml:space="preserve">could be used for </w:t>
      </w:r>
      <w:r w:rsidR="006236FC">
        <w:rPr>
          <w:rFonts w:asciiTheme="minorHAnsi" w:hAnsiTheme="minorHAnsi" w:cstheme="minorHAnsi"/>
          <w:color w:val="000000" w:themeColor="text1"/>
          <w:sz w:val="22"/>
          <w:szCs w:val="22"/>
        </w:rPr>
        <w:t xml:space="preserve">broader purposes such as </w:t>
      </w:r>
      <w:r w:rsidR="00B26EF9">
        <w:rPr>
          <w:rFonts w:asciiTheme="minorHAnsi" w:hAnsiTheme="minorHAnsi" w:cstheme="minorHAnsi"/>
          <w:color w:val="000000" w:themeColor="text1"/>
          <w:sz w:val="22"/>
          <w:szCs w:val="22"/>
        </w:rPr>
        <w:t xml:space="preserve">learning support, sports for learning </w:t>
      </w:r>
      <w:r w:rsidR="00B64B93">
        <w:rPr>
          <w:rFonts w:asciiTheme="minorHAnsi" w:hAnsiTheme="minorHAnsi" w:cstheme="minorHAnsi"/>
          <w:color w:val="000000" w:themeColor="text1"/>
          <w:sz w:val="22"/>
          <w:szCs w:val="22"/>
        </w:rPr>
        <w:t>and/or science.</w:t>
      </w:r>
      <w:r w:rsidR="006F51EF">
        <w:rPr>
          <w:rFonts w:asciiTheme="minorHAnsi" w:hAnsiTheme="minorHAnsi" w:cstheme="minorHAnsi"/>
          <w:color w:val="000000" w:themeColor="text1"/>
          <w:sz w:val="22"/>
          <w:szCs w:val="22"/>
        </w:rPr>
        <w:t xml:space="preserve"> </w:t>
      </w:r>
      <w:r w:rsidR="007501C8" w:rsidRPr="006F51EF">
        <w:rPr>
          <w:rFonts w:asciiTheme="minorHAnsi" w:hAnsiTheme="minorHAnsi" w:cstheme="minorHAnsi"/>
          <w:color w:val="000000" w:themeColor="text1"/>
          <w:sz w:val="22"/>
          <w:szCs w:val="22"/>
        </w:rPr>
        <w:t>Susie Morgan</w:t>
      </w:r>
      <w:r w:rsidR="007501C8">
        <w:rPr>
          <w:rFonts w:asciiTheme="minorHAnsi" w:hAnsiTheme="minorHAnsi" w:cstheme="minorHAnsi"/>
          <w:color w:val="000000" w:themeColor="text1"/>
          <w:sz w:val="22"/>
          <w:szCs w:val="22"/>
        </w:rPr>
        <w:t xml:space="preserve"> </w:t>
      </w:r>
      <w:r w:rsidR="009C6751">
        <w:rPr>
          <w:rFonts w:asciiTheme="minorHAnsi" w:hAnsiTheme="minorHAnsi" w:cstheme="minorHAnsi"/>
          <w:color w:val="000000" w:themeColor="text1"/>
          <w:sz w:val="22"/>
          <w:szCs w:val="22"/>
        </w:rPr>
        <w:t xml:space="preserve">welcomed </w:t>
      </w:r>
      <w:r w:rsidR="007501C8">
        <w:rPr>
          <w:rFonts w:asciiTheme="minorHAnsi" w:hAnsiTheme="minorHAnsi" w:cstheme="minorHAnsi"/>
          <w:color w:val="000000" w:themeColor="text1"/>
          <w:sz w:val="22"/>
          <w:szCs w:val="22"/>
        </w:rPr>
        <w:t xml:space="preserve">this and it was and confirmed </w:t>
      </w:r>
      <w:r w:rsidR="003C5C4D">
        <w:rPr>
          <w:rFonts w:asciiTheme="minorHAnsi" w:hAnsiTheme="minorHAnsi" w:cstheme="minorHAnsi"/>
          <w:color w:val="000000" w:themeColor="text1"/>
          <w:sz w:val="22"/>
          <w:szCs w:val="22"/>
        </w:rPr>
        <w:t xml:space="preserve">reminders to teachers had been sent. </w:t>
      </w:r>
    </w:p>
    <w:p w14:paraId="4A0E6BA3" w14:textId="5F5526B6" w:rsidR="00B52721" w:rsidRDefault="003C5C4D" w:rsidP="0034274F">
      <w:pPr>
        <w:pStyle w:val="ListParagraph"/>
        <w:numPr>
          <w:ilvl w:val="0"/>
          <w:numId w:val="29"/>
        </w:num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In order to make </w:t>
      </w:r>
      <w:r w:rsidR="00464193">
        <w:rPr>
          <w:rFonts w:asciiTheme="minorHAnsi" w:hAnsiTheme="minorHAnsi" w:cstheme="minorHAnsi"/>
          <w:color w:val="000000" w:themeColor="text1"/>
          <w:sz w:val="22"/>
          <w:szCs w:val="22"/>
        </w:rPr>
        <w:t xml:space="preserve">it even simpler for </w:t>
      </w:r>
      <w:r w:rsidR="00DD11AB" w:rsidRPr="003C5C4D">
        <w:rPr>
          <w:rFonts w:asciiTheme="minorHAnsi" w:hAnsiTheme="minorHAnsi" w:cstheme="minorHAnsi"/>
          <w:color w:val="000000" w:themeColor="text1"/>
          <w:sz w:val="22"/>
          <w:szCs w:val="22"/>
        </w:rPr>
        <w:t xml:space="preserve">teachers to request </w:t>
      </w:r>
      <w:r w:rsidR="00464193">
        <w:rPr>
          <w:rFonts w:asciiTheme="minorHAnsi" w:hAnsiTheme="minorHAnsi" w:cstheme="minorHAnsi"/>
          <w:color w:val="000000" w:themeColor="text1"/>
          <w:sz w:val="22"/>
          <w:szCs w:val="22"/>
        </w:rPr>
        <w:t xml:space="preserve">this </w:t>
      </w:r>
      <w:r w:rsidR="00DD11AB" w:rsidRPr="003C5C4D">
        <w:rPr>
          <w:rFonts w:asciiTheme="minorHAnsi" w:hAnsiTheme="minorHAnsi" w:cstheme="minorHAnsi"/>
          <w:color w:val="000000" w:themeColor="text1"/>
          <w:sz w:val="22"/>
          <w:szCs w:val="22"/>
        </w:rPr>
        <w:t>allocation</w:t>
      </w:r>
      <w:r w:rsidR="009D7BD2">
        <w:rPr>
          <w:rFonts w:asciiTheme="minorHAnsi" w:hAnsiTheme="minorHAnsi" w:cstheme="minorHAnsi"/>
          <w:color w:val="000000" w:themeColor="text1"/>
          <w:sz w:val="22"/>
          <w:szCs w:val="22"/>
        </w:rPr>
        <w:t xml:space="preserve">, it was suggested this can be done </w:t>
      </w:r>
      <w:r w:rsidR="00DD11AB" w:rsidRPr="003C5C4D">
        <w:rPr>
          <w:rFonts w:asciiTheme="minorHAnsi" w:hAnsiTheme="minorHAnsi" w:cstheme="minorHAnsi"/>
          <w:color w:val="000000" w:themeColor="text1"/>
          <w:sz w:val="22"/>
          <w:szCs w:val="22"/>
        </w:rPr>
        <w:t>in advance</w:t>
      </w:r>
      <w:r w:rsidR="002110E8" w:rsidRPr="003C5C4D">
        <w:rPr>
          <w:rFonts w:asciiTheme="minorHAnsi" w:hAnsiTheme="minorHAnsi" w:cstheme="minorHAnsi"/>
          <w:color w:val="000000" w:themeColor="text1"/>
          <w:sz w:val="22"/>
          <w:szCs w:val="22"/>
        </w:rPr>
        <w:t xml:space="preserve"> </w:t>
      </w:r>
      <w:r w:rsidR="001C32AB">
        <w:rPr>
          <w:rFonts w:asciiTheme="minorHAnsi" w:hAnsiTheme="minorHAnsi" w:cstheme="minorHAnsi"/>
          <w:color w:val="000000" w:themeColor="text1"/>
          <w:sz w:val="22"/>
          <w:szCs w:val="22"/>
        </w:rPr>
        <w:t>for the whole year and then submit receipts to the treasurer at the end of the academic year</w:t>
      </w:r>
      <w:r w:rsidR="0011737B">
        <w:rPr>
          <w:rFonts w:asciiTheme="minorHAnsi" w:hAnsiTheme="minorHAnsi" w:cstheme="minorHAnsi"/>
          <w:color w:val="000000" w:themeColor="text1"/>
          <w:sz w:val="22"/>
          <w:szCs w:val="22"/>
        </w:rPr>
        <w:t>.</w:t>
      </w:r>
      <w:r w:rsidR="002D176C">
        <w:rPr>
          <w:rFonts w:asciiTheme="minorHAnsi" w:hAnsiTheme="minorHAnsi" w:cstheme="minorHAnsi"/>
          <w:color w:val="000000" w:themeColor="text1"/>
          <w:sz w:val="22"/>
          <w:szCs w:val="22"/>
        </w:rPr>
        <w:t xml:space="preserve">  It was noted this was already possible to do this year.</w:t>
      </w:r>
    </w:p>
    <w:p w14:paraId="12A09C51" w14:textId="77777777" w:rsidR="008F4FD3" w:rsidRPr="008F4FD3" w:rsidRDefault="008F4FD3" w:rsidP="008F4FD3">
      <w:pPr>
        <w:rPr>
          <w:rFonts w:asciiTheme="minorHAnsi" w:hAnsiTheme="minorHAnsi" w:cstheme="minorHAnsi"/>
          <w:color w:val="000000" w:themeColor="text1"/>
          <w:sz w:val="22"/>
          <w:szCs w:val="22"/>
        </w:rPr>
      </w:pPr>
    </w:p>
    <w:p w14:paraId="4ACAD99F" w14:textId="6B120ED2" w:rsidR="0029258F" w:rsidRPr="00550197" w:rsidRDefault="0029258F" w:rsidP="00082650">
      <w:pPr>
        <w:spacing w:after="0"/>
        <w:rPr>
          <w:rFonts w:ascii="Calibri Light" w:hAnsi="Calibri Light" w:cs="Calibri Light"/>
          <w:color w:val="244061" w:themeColor="accent1" w:themeShade="80"/>
        </w:rPr>
      </w:pPr>
      <w:r w:rsidRPr="00550197">
        <w:rPr>
          <w:rFonts w:ascii="Calibri Light" w:hAnsi="Calibri Light" w:cs="Calibri Light"/>
          <w:color w:val="244061" w:themeColor="accent1" w:themeShade="80"/>
        </w:rPr>
        <w:t>Green Barrier – Michele MacCallum</w:t>
      </w:r>
    </w:p>
    <w:p w14:paraId="7A26A40F" w14:textId="29A4B954" w:rsidR="001A5860" w:rsidRPr="001A5860" w:rsidRDefault="0011737B" w:rsidP="001A5860">
      <w:pPr>
        <w:rPr>
          <w:rFonts w:asciiTheme="minorHAnsi" w:hAnsiTheme="minorHAnsi" w:cstheme="minorHAnsi"/>
          <w:sz w:val="22"/>
          <w:szCs w:val="22"/>
        </w:rPr>
      </w:pPr>
      <w:r w:rsidRPr="001E2734">
        <w:rPr>
          <w:rFonts w:asciiTheme="minorHAnsi" w:hAnsiTheme="minorHAnsi" w:cstheme="minorHAnsi"/>
          <w:sz w:val="22"/>
          <w:szCs w:val="22"/>
        </w:rPr>
        <w:t>A l</w:t>
      </w:r>
      <w:r w:rsidR="009603B9" w:rsidRPr="001E2734">
        <w:rPr>
          <w:rFonts w:asciiTheme="minorHAnsi" w:hAnsiTheme="minorHAnsi" w:cstheme="minorHAnsi"/>
          <w:sz w:val="22"/>
          <w:szCs w:val="22"/>
        </w:rPr>
        <w:t>andscape arch</w:t>
      </w:r>
      <w:r w:rsidRPr="001E2734">
        <w:rPr>
          <w:rFonts w:asciiTheme="minorHAnsi" w:hAnsiTheme="minorHAnsi" w:cstheme="minorHAnsi"/>
          <w:sz w:val="22"/>
          <w:szCs w:val="22"/>
        </w:rPr>
        <w:t>itect working with G</w:t>
      </w:r>
      <w:r w:rsidR="009603B9" w:rsidRPr="001E2734">
        <w:rPr>
          <w:rFonts w:asciiTheme="minorHAnsi" w:hAnsiTheme="minorHAnsi" w:cstheme="minorHAnsi"/>
          <w:sz w:val="22"/>
          <w:szCs w:val="22"/>
        </w:rPr>
        <w:t xml:space="preserve">roundwork </w:t>
      </w:r>
      <w:r w:rsidR="00C3206C" w:rsidRPr="001E2734">
        <w:rPr>
          <w:rFonts w:asciiTheme="minorHAnsi" w:hAnsiTheme="minorHAnsi" w:cstheme="minorHAnsi"/>
          <w:sz w:val="22"/>
          <w:szCs w:val="22"/>
        </w:rPr>
        <w:t>northeast</w:t>
      </w:r>
      <w:r w:rsidR="001E2734" w:rsidRPr="001E2734">
        <w:rPr>
          <w:rFonts w:asciiTheme="minorHAnsi" w:hAnsiTheme="minorHAnsi" w:cstheme="minorHAnsi"/>
          <w:sz w:val="22"/>
          <w:szCs w:val="22"/>
        </w:rPr>
        <w:t xml:space="preserve">, Michele MacCallum </w:t>
      </w:r>
      <w:r w:rsidR="00AC156C">
        <w:rPr>
          <w:rFonts w:asciiTheme="minorHAnsi" w:hAnsiTheme="minorHAnsi" w:cstheme="minorHAnsi"/>
          <w:sz w:val="22"/>
          <w:szCs w:val="22"/>
        </w:rPr>
        <w:t>shared a</w:t>
      </w:r>
      <w:r w:rsidR="004162F8">
        <w:rPr>
          <w:rFonts w:asciiTheme="minorHAnsi" w:hAnsiTheme="minorHAnsi" w:cstheme="minorHAnsi"/>
          <w:sz w:val="22"/>
          <w:szCs w:val="22"/>
        </w:rPr>
        <w:t xml:space="preserve">n onscreen proposal of the </w:t>
      </w:r>
      <w:r w:rsidR="00A255CA">
        <w:rPr>
          <w:rFonts w:asciiTheme="minorHAnsi" w:hAnsiTheme="minorHAnsi" w:cstheme="minorHAnsi"/>
          <w:sz w:val="22"/>
          <w:szCs w:val="22"/>
        </w:rPr>
        <w:t xml:space="preserve">green barrier </w:t>
      </w:r>
      <w:r w:rsidR="008C4C1C">
        <w:rPr>
          <w:rFonts w:asciiTheme="minorHAnsi" w:hAnsiTheme="minorHAnsi" w:cstheme="minorHAnsi"/>
          <w:sz w:val="22"/>
          <w:szCs w:val="22"/>
        </w:rPr>
        <w:t xml:space="preserve">which is being </w:t>
      </w:r>
      <w:r w:rsidR="00F819AE">
        <w:rPr>
          <w:rFonts w:asciiTheme="minorHAnsi" w:hAnsiTheme="minorHAnsi" w:cstheme="minorHAnsi"/>
          <w:sz w:val="22"/>
          <w:szCs w:val="22"/>
        </w:rPr>
        <w:t xml:space="preserve">put forward for the Comiston Road site. </w:t>
      </w:r>
      <w:r w:rsidR="00F26339">
        <w:rPr>
          <w:rFonts w:asciiTheme="minorHAnsi" w:hAnsiTheme="minorHAnsi" w:cstheme="minorHAnsi"/>
          <w:sz w:val="22"/>
          <w:szCs w:val="22"/>
        </w:rPr>
        <w:t xml:space="preserve">The green barrier is aimed at reducing pollution </w:t>
      </w:r>
      <w:r w:rsidR="000567C4">
        <w:rPr>
          <w:rFonts w:asciiTheme="minorHAnsi" w:hAnsiTheme="minorHAnsi" w:cstheme="minorHAnsi"/>
          <w:sz w:val="22"/>
          <w:szCs w:val="22"/>
        </w:rPr>
        <w:t xml:space="preserve">and it is hoped will be delivered alongside </w:t>
      </w:r>
      <w:r w:rsidR="001A5860" w:rsidRPr="001A5860">
        <w:rPr>
          <w:rFonts w:asciiTheme="minorHAnsi" w:hAnsiTheme="minorHAnsi" w:cstheme="minorHAnsi"/>
          <w:sz w:val="22"/>
          <w:szCs w:val="22"/>
        </w:rPr>
        <w:t>Balfour Beatty</w:t>
      </w:r>
      <w:r w:rsidR="001A5860">
        <w:rPr>
          <w:rFonts w:asciiTheme="minorHAnsi" w:hAnsiTheme="minorHAnsi" w:cstheme="minorHAnsi"/>
          <w:sz w:val="22"/>
          <w:szCs w:val="22"/>
        </w:rPr>
        <w:t xml:space="preserve"> plc </w:t>
      </w:r>
      <w:r w:rsidR="00C045B3">
        <w:rPr>
          <w:rFonts w:asciiTheme="minorHAnsi" w:hAnsiTheme="minorHAnsi" w:cstheme="minorHAnsi"/>
          <w:sz w:val="22"/>
          <w:szCs w:val="22"/>
        </w:rPr>
        <w:t>as part of their charit</w:t>
      </w:r>
      <w:r w:rsidR="001F7A7C">
        <w:rPr>
          <w:rFonts w:asciiTheme="minorHAnsi" w:hAnsiTheme="minorHAnsi" w:cstheme="minorHAnsi"/>
          <w:sz w:val="22"/>
          <w:szCs w:val="22"/>
        </w:rPr>
        <w:t xml:space="preserve">able corporate responsibility. </w:t>
      </w:r>
    </w:p>
    <w:p w14:paraId="698964B5" w14:textId="70CA59C9" w:rsidR="00811DE3" w:rsidRDefault="00EF1CBD" w:rsidP="00E26E12">
      <w:pPr>
        <w:pStyle w:val="ListParagraph"/>
        <w:numPr>
          <w:ilvl w:val="0"/>
          <w:numId w:val="33"/>
        </w:numPr>
        <w:rPr>
          <w:rFonts w:asciiTheme="minorHAnsi" w:hAnsiTheme="minorHAnsi" w:cstheme="minorHAnsi"/>
          <w:sz w:val="22"/>
          <w:szCs w:val="22"/>
        </w:rPr>
      </w:pPr>
      <w:r>
        <w:rPr>
          <w:rFonts w:asciiTheme="minorHAnsi" w:hAnsiTheme="minorHAnsi" w:cstheme="minorHAnsi"/>
          <w:sz w:val="22"/>
          <w:szCs w:val="22"/>
        </w:rPr>
        <w:t>Examples</w:t>
      </w:r>
      <w:r w:rsidR="00E26E12">
        <w:rPr>
          <w:rFonts w:asciiTheme="minorHAnsi" w:hAnsiTheme="minorHAnsi" w:cstheme="minorHAnsi"/>
          <w:sz w:val="22"/>
          <w:szCs w:val="22"/>
        </w:rPr>
        <w:t xml:space="preserve"> of </w:t>
      </w:r>
      <w:r w:rsidR="00E576F4" w:rsidRPr="00E26E12">
        <w:rPr>
          <w:rFonts w:asciiTheme="minorHAnsi" w:hAnsiTheme="minorHAnsi" w:cstheme="minorHAnsi"/>
          <w:sz w:val="22"/>
          <w:szCs w:val="22"/>
        </w:rPr>
        <w:t xml:space="preserve">green </w:t>
      </w:r>
      <w:r>
        <w:rPr>
          <w:rFonts w:asciiTheme="minorHAnsi" w:hAnsiTheme="minorHAnsi" w:cstheme="minorHAnsi"/>
          <w:sz w:val="22"/>
          <w:szCs w:val="22"/>
        </w:rPr>
        <w:t xml:space="preserve">barriers used by primary schools in </w:t>
      </w:r>
      <w:r w:rsidR="008B1B32" w:rsidRPr="00E26E12">
        <w:rPr>
          <w:rFonts w:asciiTheme="minorHAnsi" w:hAnsiTheme="minorHAnsi" w:cstheme="minorHAnsi"/>
          <w:sz w:val="22"/>
          <w:szCs w:val="22"/>
        </w:rPr>
        <w:t xml:space="preserve">Manchester </w:t>
      </w:r>
      <w:r w:rsidR="00B8651A">
        <w:rPr>
          <w:rFonts w:asciiTheme="minorHAnsi" w:hAnsiTheme="minorHAnsi" w:cstheme="minorHAnsi"/>
          <w:sz w:val="22"/>
          <w:szCs w:val="22"/>
        </w:rPr>
        <w:t xml:space="preserve">were shared on screen </w:t>
      </w:r>
      <w:r w:rsidR="00601A6E">
        <w:rPr>
          <w:rFonts w:asciiTheme="minorHAnsi" w:hAnsiTheme="minorHAnsi" w:cstheme="minorHAnsi"/>
          <w:sz w:val="22"/>
          <w:szCs w:val="22"/>
        </w:rPr>
        <w:t xml:space="preserve">where </w:t>
      </w:r>
      <w:r w:rsidR="006E7A39">
        <w:rPr>
          <w:rFonts w:asciiTheme="minorHAnsi" w:hAnsiTheme="minorHAnsi" w:cstheme="minorHAnsi"/>
          <w:sz w:val="22"/>
          <w:szCs w:val="22"/>
        </w:rPr>
        <w:t>cedar</w:t>
      </w:r>
      <w:r w:rsidR="00791C9C">
        <w:rPr>
          <w:rFonts w:asciiTheme="minorHAnsi" w:hAnsiTheme="minorHAnsi" w:cstheme="minorHAnsi"/>
          <w:sz w:val="22"/>
          <w:szCs w:val="22"/>
        </w:rPr>
        <w:t xml:space="preserve"> was used </w:t>
      </w:r>
      <w:r w:rsidR="006E7A39">
        <w:rPr>
          <w:rFonts w:asciiTheme="minorHAnsi" w:hAnsiTheme="minorHAnsi" w:cstheme="minorHAnsi"/>
          <w:sz w:val="22"/>
          <w:szCs w:val="22"/>
        </w:rPr>
        <w:t xml:space="preserve">in playgrounds with both </w:t>
      </w:r>
      <w:r w:rsidR="00B8651A">
        <w:rPr>
          <w:rFonts w:asciiTheme="minorHAnsi" w:hAnsiTheme="minorHAnsi" w:cstheme="minorHAnsi"/>
          <w:sz w:val="22"/>
          <w:szCs w:val="22"/>
        </w:rPr>
        <w:t>soft and hard ground sites</w:t>
      </w:r>
      <w:r w:rsidR="00811DE3">
        <w:rPr>
          <w:rFonts w:asciiTheme="minorHAnsi" w:hAnsiTheme="minorHAnsi" w:cstheme="minorHAnsi"/>
          <w:sz w:val="22"/>
          <w:szCs w:val="22"/>
        </w:rPr>
        <w:t>.</w:t>
      </w:r>
    </w:p>
    <w:p w14:paraId="247A88C0" w14:textId="5A144CDD" w:rsidR="00C24ECC" w:rsidRDefault="00811DE3" w:rsidP="00E26E12">
      <w:pPr>
        <w:pStyle w:val="ListParagraph"/>
        <w:numPr>
          <w:ilvl w:val="0"/>
          <w:numId w:val="33"/>
        </w:numPr>
        <w:rPr>
          <w:rFonts w:asciiTheme="minorHAnsi" w:hAnsiTheme="minorHAnsi" w:cstheme="minorHAnsi"/>
          <w:sz w:val="22"/>
          <w:szCs w:val="22"/>
        </w:rPr>
      </w:pPr>
      <w:r>
        <w:rPr>
          <w:rFonts w:asciiTheme="minorHAnsi" w:hAnsiTheme="minorHAnsi" w:cstheme="minorHAnsi"/>
          <w:sz w:val="22"/>
          <w:szCs w:val="22"/>
        </w:rPr>
        <w:t xml:space="preserve">The purpose of green barriers is to </w:t>
      </w:r>
      <w:r w:rsidR="00C966D2">
        <w:rPr>
          <w:rFonts w:asciiTheme="minorHAnsi" w:hAnsiTheme="minorHAnsi" w:cstheme="minorHAnsi"/>
          <w:sz w:val="22"/>
          <w:szCs w:val="22"/>
        </w:rPr>
        <w:t xml:space="preserve">help </w:t>
      </w:r>
      <w:r w:rsidR="00F57212">
        <w:rPr>
          <w:rFonts w:asciiTheme="minorHAnsi" w:hAnsiTheme="minorHAnsi" w:cstheme="minorHAnsi"/>
          <w:sz w:val="22"/>
          <w:szCs w:val="22"/>
        </w:rPr>
        <w:t xml:space="preserve">minimise </w:t>
      </w:r>
      <w:r w:rsidR="00C966D2">
        <w:rPr>
          <w:rFonts w:asciiTheme="minorHAnsi" w:hAnsiTheme="minorHAnsi" w:cstheme="minorHAnsi"/>
          <w:sz w:val="22"/>
          <w:szCs w:val="22"/>
        </w:rPr>
        <w:t xml:space="preserve">fine particulate matter </w:t>
      </w:r>
      <w:r w:rsidR="00F57212">
        <w:rPr>
          <w:rFonts w:asciiTheme="minorHAnsi" w:hAnsiTheme="minorHAnsi" w:cstheme="minorHAnsi"/>
          <w:sz w:val="22"/>
          <w:szCs w:val="22"/>
        </w:rPr>
        <w:t xml:space="preserve">with </w:t>
      </w:r>
      <w:r w:rsidR="00687555">
        <w:rPr>
          <w:rFonts w:asciiTheme="minorHAnsi" w:hAnsiTheme="minorHAnsi" w:cstheme="minorHAnsi"/>
          <w:sz w:val="22"/>
          <w:szCs w:val="22"/>
        </w:rPr>
        <w:t>t</w:t>
      </w:r>
      <w:r w:rsidR="00951855">
        <w:rPr>
          <w:rFonts w:asciiTheme="minorHAnsi" w:hAnsiTheme="minorHAnsi" w:cstheme="minorHAnsi"/>
          <w:sz w:val="22"/>
          <w:szCs w:val="22"/>
        </w:rPr>
        <w:t>r</w:t>
      </w:r>
      <w:r w:rsidR="00687555">
        <w:rPr>
          <w:rFonts w:asciiTheme="minorHAnsi" w:hAnsiTheme="minorHAnsi" w:cstheme="minorHAnsi"/>
          <w:sz w:val="22"/>
          <w:szCs w:val="22"/>
        </w:rPr>
        <w:t>i</w:t>
      </w:r>
      <w:r w:rsidR="002D176C">
        <w:rPr>
          <w:rFonts w:asciiTheme="minorHAnsi" w:hAnsiTheme="minorHAnsi" w:cstheme="minorHAnsi"/>
          <w:sz w:val="22"/>
          <w:szCs w:val="22"/>
        </w:rPr>
        <w:t>a</w:t>
      </w:r>
      <w:r w:rsidR="00687555">
        <w:rPr>
          <w:rFonts w:asciiTheme="minorHAnsi" w:hAnsiTheme="minorHAnsi" w:cstheme="minorHAnsi"/>
          <w:sz w:val="22"/>
          <w:szCs w:val="22"/>
        </w:rPr>
        <w:t>ls</w:t>
      </w:r>
      <w:r w:rsidR="00F57212">
        <w:rPr>
          <w:rFonts w:asciiTheme="minorHAnsi" w:hAnsiTheme="minorHAnsi" w:cstheme="minorHAnsi"/>
          <w:sz w:val="22"/>
          <w:szCs w:val="22"/>
        </w:rPr>
        <w:t xml:space="preserve"> finding </w:t>
      </w:r>
      <w:r w:rsidR="00687555">
        <w:rPr>
          <w:rFonts w:asciiTheme="minorHAnsi" w:hAnsiTheme="minorHAnsi" w:cstheme="minorHAnsi"/>
          <w:sz w:val="22"/>
          <w:szCs w:val="22"/>
        </w:rPr>
        <w:t xml:space="preserve">Swedish birch as well as ivy screens </w:t>
      </w:r>
      <w:r w:rsidR="00486305">
        <w:rPr>
          <w:rFonts w:asciiTheme="minorHAnsi" w:hAnsiTheme="minorHAnsi" w:cstheme="minorHAnsi"/>
          <w:sz w:val="22"/>
          <w:szCs w:val="22"/>
        </w:rPr>
        <w:t xml:space="preserve">being </w:t>
      </w:r>
      <w:r w:rsidR="007466E7">
        <w:rPr>
          <w:rFonts w:asciiTheme="minorHAnsi" w:hAnsiTheme="minorHAnsi" w:cstheme="minorHAnsi"/>
          <w:sz w:val="22"/>
          <w:szCs w:val="22"/>
        </w:rPr>
        <w:t xml:space="preserve">good and with western red cedar </w:t>
      </w:r>
      <w:r w:rsidR="000033B5">
        <w:rPr>
          <w:rFonts w:asciiTheme="minorHAnsi" w:hAnsiTheme="minorHAnsi" w:cstheme="minorHAnsi"/>
          <w:sz w:val="22"/>
          <w:szCs w:val="22"/>
        </w:rPr>
        <w:t>being best</w:t>
      </w:r>
      <w:r w:rsidR="009776A3">
        <w:rPr>
          <w:rFonts w:asciiTheme="minorHAnsi" w:hAnsiTheme="minorHAnsi" w:cstheme="minorHAnsi"/>
          <w:sz w:val="22"/>
          <w:szCs w:val="22"/>
        </w:rPr>
        <w:t>,</w:t>
      </w:r>
      <w:r w:rsidR="000033B5">
        <w:rPr>
          <w:rFonts w:asciiTheme="minorHAnsi" w:hAnsiTheme="minorHAnsi" w:cstheme="minorHAnsi"/>
          <w:sz w:val="22"/>
          <w:szCs w:val="22"/>
        </w:rPr>
        <w:t xml:space="preserve"> given </w:t>
      </w:r>
      <w:r w:rsidR="00BA596C">
        <w:rPr>
          <w:rFonts w:asciiTheme="minorHAnsi" w:hAnsiTheme="minorHAnsi" w:cstheme="minorHAnsi"/>
          <w:sz w:val="22"/>
          <w:szCs w:val="22"/>
        </w:rPr>
        <w:t xml:space="preserve">the </w:t>
      </w:r>
      <w:r w:rsidR="009776A3">
        <w:rPr>
          <w:rFonts w:asciiTheme="minorHAnsi" w:hAnsiTheme="minorHAnsi" w:cstheme="minorHAnsi"/>
          <w:sz w:val="22"/>
          <w:szCs w:val="22"/>
        </w:rPr>
        <w:t xml:space="preserve">area and </w:t>
      </w:r>
      <w:r w:rsidR="00BA596C">
        <w:rPr>
          <w:rFonts w:asciiTheme="minorHAnsi" w:hAnsiTheme="minorHAnsi" w:cstheme="minorHAnsi"/>
          <w:sz w:val="22"/>
          <w:szCs w:val="22"/>
        </w:rPr>
        <w:t xml:space="preserve">type of leaf </w:t>
      </w:r>
      <w:r w:rsidR="00C24ECC">
        <w:rPr>
          <w:rFonts w:asciiTheme="minorHAnsi" w:hAnsiTheme="minorHAnsi" w:cstheme="minorHAnsi"/>
          <w:sz w:val="22"/>
          <w:szCs w:val="22"/>
        </w:rPr>
        <w:t xml:space="preserve">it has. </w:t>
      </w:r>
    </w:p>
    <w:p w14:paraId="7B7BD53E" w14:textId="2ED9FA33" w:rsidR="00C966D2" w:rsidRDefault="00E13A4E" w:rsidP="00E26E12">
      <w:pPr>
        <w:pStyle w:val="ListParagraph"/>
        <w:numPr>
          <w:ilvl w:val="0"/>
          <w:numId w:val="33"/>
        </w:numPr>
        <w:rPr>
          <w:rFonts w:asciiTheme="minorHAnsi" w:hAnsiTheme="minorHAnsi" w:cstheme="minorHAnsi"/>
          <w:sz w:val="22"/>
          <w:szCs w:val="22"/>
        </w:rPr>
      </w:pPr>
      <w:r>
        <w:rPr>
          <w:rFonts w:asciiTheme="minorHAnsi" w:hAnsiTheme="minorHAnsi" w:cstheme="minorHAnsi"/>
          <w:sz w:val="22"/>
          <w:szCs w:val="22"/>
        </w:rPr>
        <w:t xml:space="preserve">It was noted that the air quality </w:t>
      </w:r>
      <w:r w:rsidR="006A5512">
        <w:rPr>
          <w:rFonts w:asciiTheme="minorHAnsi" w:hAnsiTheme="minorHAnsi" w:cstheme="minorHAnsi"/>
          <w:sz w:val="22"/>
          <w:szCs w:val="22"/>
        </w:rPr>
        <w:t>immediately</w:t>
      </w:r>
      <w:r>
        <w:rPr>
          <w:rFonts w:asciiTheme="minorHAnsi" w:hAnsiTheme="minorHAnsi" w:cstheme="minorHAnsi"/>
          <w:sz w:val="22"/>
          <w:szCs w:val="22"/>
        </w:rPr>
        <w:t xml:space="preserve"> behind the </w:t>
      </w:r>
      <w:r w:rsidR="003C2687">
        <w:rPr>
          <w:rFonts w:asciiTheme="minorHAnsi" w:hAnsiTheme="minorHAnsi" w:cstheme="minorHAnsi"/>
          <w:sz w:val="22"/>
          <w:szCs w:val="22"/>
        </w:rPr>
        <w:t xml:space="preserve">green barrier can be improved by up to 60%; however, the point was made that </w:t>
      </w:r>
      <w:r w:rsidR="00D321F7">
        <w:rPr>
          <w:rFonts w:asciiTheme="minorHAnsi" w:hAnsiTheme="minorHAnsi" w:cstheme="minorHAnsi"/>
          <w:sz w:val="22"/>
          <w:szCs w:val="22"/>
        </w:rPr>
        <w:t>this</w:t>
      </w:r>
      <w:r w:rsidR="002D176C">
        <w:rPr>
          <w:rFonts w:asciiTheme="minorHAnsi" w:hAnsiTheme="minorHAnsi" w:cstheme="minorHAnsi"/>
          <w:sz w:val="22"/>
          <w:szCs w:val="22"/>
        </w:rPr>
        <w:t xml:space="preserve"> didn’t mean air quality would across the Comiston Road site</w:t>
      </w:r>
      <w:r w:rsidR="008D5AEC">
        <w:rPr>
          <w:rFonts w:asciiTheme="minorHAnsi" w:hAnsiTheme="minorHAnsi" w:cstheme="minorHAnsi"/>
          <w:sz w:val="22"/>
          <w:szCs w:val="22"/>
        </w:rPr>
        <w:t xml:space="preserve">. </w:t>
      </w:r>
    </w:p>
    <w:p w14:paraId="46CF80AF" w14:textId="35D8DBC6" w:rsidR="00B62140" w:rsidRPr="00673C46" w:rsidRDefault="00B62140" w:rsidP="00B62140">
      <w:pPr>
        <w:pStyle w:val="ListParagraph"/>
        <w:numPr>
          <w:ilvl w:val="0"/>
          <w:numId w:val="33"/>
        </w:numPr>
        <w:rPr>
          <w:rFonts w:asciiTheme="minorHAnsi" w:hAnsiTheme="minorHAnsi" w:cstheme="minorHAnsi"/>
          <w:sz w:val="22"/>
          <w:szCs w:val="22"/>
        </w:rPr>
      </w:pPr>
      <w:r>
        <w:rPr>
          <w:rFonts w:asciiTheme="minorHAnsi" w:hAnsiTheme="minorHAnsi" w:cstheme="minorHAnsi"/>
          <w:color w:val="000000" w:themeColor="text1"/>
          <w:sz w:val="22"/>
          <w:szCs w:val="22"/>
        </w:rPr>
        <w:t xml:space="preserve">The current timeframe for possible action is </w:t>
      </w:r>
      <w:r w:rsidR="002D176C">
        <w:rPr>
          <w:rFonts w:asciiTheme="minorHAnsi" w:hAnsiTheme="minorHAnsi" w:cstheme="minorHAnsi"/>
          <w:color w:val="000000" w:themeColor="text1"/>
          <w:sz w:val="22"/>
          <w:szCs w:val="22"/>
        </w:rPr>
        <w:t>E</w:t>
      </w:r>
      <w:r>
        <w:rPr>
          <w:rFonts w:asciiTheme="minorHAnsi" w:hAnsiTheme="minorHAnsi" w:cstheme="minorHAnsi"/>
          <w:color w:val="000000" w:themeColor="text1"/>
          <w:sz w:val="22"/>
          <w:szCs w:val="22"/>
        </w:rPr>
        <w:t>as</w:t>
      </w:r>
      <w:r w:rsidR="002D176C">
        <w:rPr>
          <w:rFonts w:asciiTheme="minorHAnsi" w:hAnsiTheme="minorHAnsi" w:cstheme="minorHAnsi"/>
          <w:color w:val="000000" w:themeColor="text1"/>
          <w:sz w:val="22"/>
          <w:szCs w:val="22"/>
        </w:rPr>
        <w:t>t</w:t>
      </w:r>
      <w:r>
        <w:rPr>
          <w:rFonts w:asciiTheme="minorHAnsi" w:hAnsiTheme="minorHAnsi" w:cstheme="minorHAnsi"/>
          <w:color w:val="000000" w:themeColor="text1"/>
          <w:sz w:val="22"/>
          <w:szCs w:val="22"/>
        </w:rPr>
        <w:t xml:space="preserve">er 2022. </w:t>
      </w:r>
    </w:p>
    <w:p w14:paraId="6A0E6F44" w14:textId="77777777" w:rsidR="00B62140" w:rsidRPr="00B62140" w:rsidRDefault="00B62140" w:rsidP="00B62140">
      <w:pPr>
        <w:rPr>
          <w:rFonts w:asciiTheme="minorHAnsi" w:hAnsiTheme="minorHAnsi" w:cstheme="minorHAnsi"/>
          <w:sz w:val="22"/>
          <w:szCs w:val="22"/>
        </w:rPr>
      </w:pPr>
    </w:p>
    <w:p w14:paraId="7589D0E0" w14:textId="77777777" w:rsidR="00B12019" w:rsidRDefault="00772BDB" w:rsidP="00772BDB">
      <w:pPr>
        <w:rPr>
          <w:rFonts w:asciiTheme="minorHAnsi" w:hAnsiTheme="minorHAnsi" w:cstheme="minorHAnsi"/>
          <w:sz w:val="22"/>
          <w:szCs w:val="22"/>
        </w:rPr>
      </w:pPr>
      <w:r>
        <w:rPr>
          <w:rFonts w:asciiTheme="minorHAnsi" w:hAnsiTheme="minorHAnsi" w:cstheme="minorHAnsi"/>
          <w:sz w:val="22"/>
          <w:szCs w:val="22"/>
        </w:rPr>
        <w:t xml:space="preserve">The floor was opened up to questions </w:t>
      </w:r>
    </w:p>
    <w:p w14:paraId="306A1810" w14:textId="02914B6D" w:rsidR="002063CF" w:rsidRDefault="00B12019" w:rsidP="00B12019">
      <w:pPr>
        <w:pStyle w:val="ListParagraph"/>
        <w:numPr>
          <w:ilvl w:val="0"/>
          <w:numId w:val="34"/>
        </w:numPr>
        <w:rPr>
          <w:rFonts w:asciiTheme="minorHAnsi" w:hAnsiTheme="minorHAnsi" w:cstheme="minorHAnsi"/>
          <w:sz w:val="22"/>
          <w:szCs w:val="22"/>
        </w:rPr>
      </w:pPr>
      <w:r w:rsidRPr="00B12019">
        <w:rPr>
          <w:rFonts w:asciiTheme="minorHAnsi" w:hAnsiTheme="minorHAnsi" w:cstheme="minorHAnsi"/>
          <w:sz w:val="22"/>
          <w:szCs w:val="22"/>
        </w:rPr>
        <w:lastRenderedPageBreak/>
        <w:t>I</w:t>
      </w:r>
      <w:r w:rsidR="00366F9F" w:rsidRPr="00B12019">
        <w:rPr>
          <w:rFonts w:asciiTheme="minorHAnsi" w:hAnsiTheme="minorHAnsi" w:cstheme="minorHAnsi"/>
          <w:sz w:val="22"/>
          <w:szCs w:val="22"/>
        </w:rPr>
        <w:t xml:space="preserve">t was asked if a green barrier would help with noise </w:t>
      </w:r>
      <w:r w:rsidR="004B6486" w:rsidRPr="00B12019">
        <w:rPr>
          <w:rFonts w:asciiTheme="minorHAnsi" w:hAnsiTheme="minorHAnsi" w:cstheme="minorHAnsi"/>
          <w:sz w:val="22"/>
          <w:szCs w:val="22"/>
        </w:rPr>
        <w:t xml:space="preserve">reduction </w:t>
      </w:r>
      <w:r w:rsidR="00A17740">
        <w:rPr>
          <w:rFonts w:asciiTheme="minorHAnsi" w:hAnsiTheme="minorHAnsi" w:cstheme="minorHAnsi"/>
          <w:sz w:val="22"/>
          <w:szCs w:val="22"/>
        </w:rPr>
        <w:t xml:space="preserve">within the playground </w:t>
      </w:r>
      <w:r w:rsidR="004B6486" w:rsidRPr="00B12019">
        <w:rPr>
          <w:rFonts w:asciiTheme="minorHAnsi" w:hAnsiTheme="minorHAnsi" w:cstheme="minorHAnsi"/>
          <w:sz w:val="22"/>
          <w:szCs w:val="22"/>
        </w:rPr>
        <w:t>from the road</w:t>
      </w:r>
      <w:r w:rsidR="00AE5197">
        <w:rPr>
          <w:rFonts w:asciiTheme="minorHAnsi" w:hAnsiTheme="minorHAnsi" w:cstheme="minorHAnsi"/>
          <w:sz w:val="22"/>
          <w:szCs w:val="22"/>
        </w:rPr>
        <w:t xml:space="preserve">: </w:t>
      </w:r>
      <w:r w:rsidR="007817C6" w:rsidRPr="00B12019">
        <w:rPr>
          <w:rFonts w:asciiTheme="minorHAnsi" w:hAnsiTheme="minorHAnsi" w:cstheme="minorHAnsi"/>
          <w:sz w:val="22"/>
          <w:szCs w:val="22"/>
        </w:rPr>
        <w:t xml:space="preserve">While the perception </w:t>
      </w:r>
      <w:r w:rsidR="00931064" w:rsidRPr="00B12019">
        <w:rPr>
          <w:rFonts w:asciiTheme="minorHAnsi" w:hAnsiTheme="minorHAnsi" w:cstheme="minorHAnsi"/>
          <w:sz w:val="22"/>
          <w:szCs w:val="22"/>
        </w:rPr>
        <w:t xml:space="preserve">of </w:t>
      </w:r>
      <w:r w:rsidR="007817C6" w:rsidRPr="00B12019">
        <w:rPr>
          <w:rFonts w:asciiTheme="minorHAnsi" w:hAnsiTheme="minorHAnsi" w:cstheme="minorHAnsi"/>
          <w:sz w:val="22"/>
          <w:szCs w:val="22"/>
        </w:rPr>
        <w:t>distancing may be obvious</w:t>
      </w:r>
      <w:r w:rsidR="00544A43" w:rsidRPr="00B12019">
        <w:rPr>
          <w:rFonts w:asciiTheme="minorHAnsi" w:hAnsiTheme="minorHAnsi" w:cstheme="minorHAnsi"/>
          <w:sz w:val="22"/>
          <w:szCs w:val="22"/>
        </w:rPr>
        <w:t xml:space="preserve">, the separation </w:t>
      </w:r>
      <w:r w:rsidR="00931064" w:rsidRPr="00B12019">
        <w:rPr>
          <w:rFonts w:asciiTheme="minorHAnsi" w:hAnsiTheme="minorHAnsi" w:cstheme="minorHAnsi"/>
          <w:sz w:val="22"/>
          <w:szCs w:val="22"/>
        </w:rPr>
        <w:t>protection offered would have a</w:t>
      </w:r>
      <w:r w:rsidR="00135E46" w:rsidRPr="00B12019">
        <w:rPr>
          <w:rFonts w:asciiTheme="minorHAnsi" w:hAnsiTheme="minorHAnsi" w:cstheme="minorHAnsi"/>
          <w:sz w:val="22"/>
          <w:szCs w:val="22"/>
        </w:rPr>
        <w:t>n</w:t>
      </w:r>
      <w:r w:rsidR="00931064" w:rsidRPr="00B12019">
        <w:rPr>
          <w:rFonts w:asciiTheme="minorHAnsi" w:hAnsiTheme="minorHAnsi" w:cstheme="minorHAnsi"/>
          <w:sz w:val="22"/>
          <w:szCs w:val="22"/>
        </w:rPr>
        <w:t xml:space="preserve"> </w:t>
      </w:r>
      <w:r w:rsidR="00135E46" w:rsidRPr="00B12019">
        <w:rPr>
          <w:rFonts w:asciiTheme="minorHAnsi" w:hAnsiTheme="minorHAnsi" w:cstheme="minorHAnsi"/>
          <w:sz w:val="22"/>
          <w:szCs w:val="22"/>
        </w:rPr>
        <w:t xml:space="preserve">insignificant </w:t>
      </w:r>
      <w:r w:rsidR="000F0ACC" w:rsidRPr="00B12019">
        <w:rPr>
          <w:rFonts w:asciiTheme="minorHAnsi" w:hAnsiTheme="minorHAnsi" w:cstheme="minorHAnsi"/>
          <w:sz w:val="22"/>
          <w:szCs w:val="22"/>
        </w:rPr>
        <w:t xml:space="preserve">effect on roadside noise within </w:t>
      </w:r>
      <w:r w:rsidRPr="00B12019">
        <w:rPr>
          <w:rFonts w:asciiTheme="minorHAnsi" w:hAnsiTheme="minorHAnsi" w:cstheme="minorHAnsi"/>
          <w:sz w:val="22"/>
          <w:szCs w:val="22"/>
        </w:rPr>
        <w:t>t</w:t>
      </w:r>
      <w:r w:rsidR="000F0ACC" w:rsidRPr="00B12019">
        <w:rPr>
          <w:rFonts w:asciiTheme="minorHAnsi" w:hAnsiTheme="minorHAnsi" w:cstheme="minorHAnsi"/>
          <w:sz w:val="22"/>
          <w:szCs w:val="22"/>
        </w:rPr>
        <w:t xml:space="preserve">he playground. </w:t>
      </w:r>
    </w:p>
    <w:p w14:paraId="40EE7127" w14:textId="3395D746" w:rsidR="00B12019" w:rsidRPr="003C4E46" w:rsidRDefault="00593904" w:rsidP="00AA513C">
      <w:pPr>
        <w:pStyle w:val="ListParagraph"/>
        <w:numPr>
          <w:ilvl w:val="0"/>
          <w:numId w:val="34"/>
        </w:numPr>
        <w:rPr>
          <w:rFonts w:asciiTheme="minorHAnsi" w:hAnsiTheme="minorHAnsi" w:cstheme="minorHAnsi"/>
          <w:sz w:val="22"/>
          <w:szCs w:val="22"/>
        </w:rPr>
      </w:pPr>
      <w:r w:rsidRPr="00673C46">
        <w:rPr>
          <w:rFonts w:asciiTheme="minorHAnsi" w:hAnsiTheme="minorHAnsi" w:cstheme="minorHAnsi"/>
          <w:color w:val="000000" w:themeColor="text1"/>
          <w:sz w:val="22"/>
          <w:szCs w:val="22"/>
        </w:rPr>
        <w:t>T</w:t>
      </w:r>
      <w:r w:rsidR="002A2372" w:rsidRPr="00673C46">
        <w:rPr>
          <w:rFonts w:asciiTheme="minorHAnsi" w:hAnsiTheme="minorHAnsi" w:cstheme="minorHAnsi"/>
          <w:color w:val="000000" w:themeColor="text1"/>
          <w:sz w:val="22"/>
          <w:szCs w:val="22"/>
        </w:rPr>
        <w:t xml:space="preserve">he point </w:t>
      </w:r>
      <w:r w:rsidRPr="00673C46">
        <w:rPr>
          <w:rFonts w:asciiTheme="minorHAnsi" w:hAnsiTheme="minorHAnsi" w:cstheme="minorHAnsi"/>
          <w:color w:val="000000" w:themeColor="text1"/>
          <w:sz w:val="22"/>
          <w:szCs w:val="22"/>
        </w:rPr>
        <w:t xml:space="preserve">was made </w:t>
      </w:r>
      <w:r w:rsidR="002A2372" w:rsidRPr="00673C46">
        <w:rPr>
          <w:rFonts w:asciiTheme="minorHAnsi" w:hAnsiTheme="minorHAnsi" w:cstheme="minorHAnsi"/>
          <w:color w:val="000000" w:themeColor="text1"/>
          <w:sz w:val="22"/>
          <w:szCs w:val="22"/>
        </w:rPr>
        <w:t xml:space="preserve">that a current sticking point with the Council </w:t>
      </w:r>
      <w:r w:rsidR="007027DE" w:rsidRPr="00673C46">
        <w:rPr>
          <w:rFonts w:asciiTheme="minorHAnsi" w:hAnsiTheme="minorHAnsi" w:cstheme="minorHAnsi"/>
          <w:color w:val="000000" w:themeColor="text1"/>
          <w:sz w:val="22"/>
          <w:szCs w:val="22"/>
        </w:rPr>
        <w:t xml:space="preserve">centres on the maintenance and </w:t>
      </w:r>
      <w:r w:rsidR="00834568" w:rsidRPr="00673C46">
        <w:rPr>
          <w:rFonts w:asciiTheme="minorHAnsi" w:hAnsiTheme="minorHAnsi" w:cstheme="minorHAnsi"/>
          <w:color w:val="000000" w:themeColor="text1"/>
          <w:sz w:val="22"/>
          <w:szCs w:val="22"/>
        </w:rPr>
        <w:t>its</w:t>
      </w:r>
      <w:r w:rsidR="00B86505" w:rsidRPr="00673C46">
        <w:rPr>
          <w:rFonts w:asciiTheme="minorHAnsi" w:hAnsiTheme="minorHAnsi" w:cstheme="minorHAnsi"/>
          <w:color w:val="000000" w:themeColor="text1"/>
          <w:sz w:val="22"/>
          <w:szCs w:val="22"/>
        </w:rPr>
        <w:t xml:space="preserve"> associated costs: </w:t>
      </w:r>
      <w:r w:rsidR="00A60BF8" w:rsidRPr="00673C46">
        <w:rPr>
          <w:rFonts w:asciiTheme="minorHAnsi" w:hAnsiTheme="minorHAnsi" w:cstheme="minorHAnsi"/>
          <w:color w:val="000000" w:themeColor="text1"/>
          <w:sz w:val="22"/>
          <w:szCs w:val="22"/>
        </w:rPr>
        <w:t>It was noted that if pre</w:t>
      </w:r>
      <w:r w:rsidR="00083907" w:rsidRPr="00673C46">
        <w:rPr>
          <w:rFonts w:asciiTheme="minorHAnsi" w:hAnsiTheme="minorHAnsi" w:cstheme="minorHAnsi"/>
          <w:color w:val="000000" w:themeColor="text1"/>
          <w:sz w:val="22"/>
          <w:szCs w:val="22"/>
        </w:rPr>
        <w:t>-</w:t>
      </w:r>
      <w:r w:rsidR="00A60BF8" w:rsidRPr="00673C46">
        <w:rPr>
          <w:rFonts w:asciiTheme="minorHAnsi" w:hAnsiTheme="minorHAnsi" w:cstheme="minorHAnsi"/>
          <w:color w:val="000000" w:themeColor="text1"/>
          <w:sz w:val="22"/>
          <w:szCs w:val="22"/>
        </w:rPr>
        <w:t xml:space="preserve">grown shrubs at 1.2 meters high were </w:t>
      </w:r>
      <w:r w:rsidR="001B56E0" w:rsidRPr="00673C46">
        <w:rPr>
          <w:rFonts w:asciiTheme="minorHAnsi" w:hAnsiTheme="minorHAnsi" w:cstheme="minorHAnsi"/>
          <w:color w:val="000000" w:themeColor="text1"/>
          <w:sz w:val="22"/>
          <w:szCs w:val="22"/>
        </w:rPr>
        <w:t xml:space="preserve">planted then </w:t>
      </w:r>
      <w:r w:rsidR="00FB4D9A" w:rsidRPr="00673C46">
        <w:rPr>
          <w:rFonts w:asciiTheme="minorHAnsi" w:hAnsiTheme="minorHAnsi" w:cstheme="minorHAnsi"/>
          <w:color w:val="000000" w:themeColor="text1"/>
          <w:sz w:val="22"/>
          <w:szCs w:val="22"/>
        </w:rPr>
        <w:t>pruning</w:t>
      </w:r>
      <w:r w:rsidR="001B56E0" w:rsidRPr="00673C46">
        <w:rPr>
          <w:rFonts w:asciiTheme="minorHAnsi" w:hAnsiTheme="minorHAnsi" w:cstheme="minorHAnsi"/>
          <w:color w:val="000000" w:themeColor="text1"/>
          <w:sz w:val="22"/>
          <w:szCs w:val="22"/>
        </w:rPr>
        <w:t xml:space="preserve"> and trimming would be all that </w:t>
      </w:r>
      <w:r w:rsidR="00083907" w:rsidRPr="00673C46">
        <w:rPr>
          <w:rFonts w:asciiTheme="minorHAnsi" w:hAnsiTheme="minorHAnsi" w:cstheme="minorHAnsi"/>
          <w:color w:val="000000" w:themeColor="text1"/>
          <w:sz w:val="22"/>
          <w:szCs w:val="22"/>
        </w:rPr>
        <w:t>may be required</w:t>
      </w:r>
      <w:r w:rsidR="00D02AD0" w:rsidRPr="00673C46">
        <w:rPr>
          <w:rFonts w:asciiTheme="minorHAnsi" w:hAnsiTheme="minorHAnsi" w:cstheme="minorHAnsi"/>
          <w:color w:val="000000" w:themeColor="text1"/>
          <w:sz w:val="22"/>
          <w:szCs w:val="22"/>
        </w:rPr>
        <w:t xml:space="preserve">. This </w:t>
      </w:r>
      <w:r w:rsidR="00E0767A" w:rsidRPr="00673C46">
        <w:rPr>
          <w:rFonts w:asciiTheme="minorHAnsi" w:hAnsiTheme="minorHAnsi" w:cstheme="minorHAnsi"/>
          <w:color w:val="000000" w:themeColor="text1"/>
          <w:sz w:val="22"/>
          <w:szCs w:val="22"/>
        </w:rPr>
        <w:t xml:space="preserve">would need to be done twice a year with an electric hedge trimmer </w:t>
      </w:r>
      <w:r w:rsidR="002267A6" w:rsidRPr="00673C46">
        <w:rPr>
          <w:rFonts w:asciiTheme="minorHAnsi" w:hAnsiTheme="minorHAnsi" w:cstheme="minorHAnsi"/>
          <w:color w:val="000000" w:themeColor="text1"/>
          <w:sz w:val="22"/>
          <w:szCs w:val="22"/>
        </w:rPr>
        <w:t>as what is proposed is not a fast-growing tree</w:t>
      </w:r>
      <w:r w:rsidR="002D176C">
        <w:rPr>
          <w:rFonts w:asciiTheme="minorHAnsi" w:hAnsiTheme="minorHAnsi" w:cstheme="minorHAnsi"/>
          <w:color w:val="000000" w:themeColor="text1"/>
          <w:sz w:val="22"/>
          <w:szCs w:val="22"/>
        </w:rPr>
        <w:t xml:space="preserve"> (estimated approx. £100 a day for 2 visits a year)</w:t>
      </w:r>
      <w:r w:rsidR="002267A6" w:rsidRPr="00673C46">
        <w:rPr>
          <w:rFonts w:asciiTheme="minorHAnsi" w:hAnsiTheme="minorHAnsi" w:cstheme="minorHAnsi"/>
          <w:color w:val="000000" w:themeColor="text1"/>
          <w:sz w:val="22"/>
          <w:szCs w:val="22"/>
        </w:rPr>
        <w:t xml:space="preserve">. </w:t>
      </w:r>
      <w:r w:rsidR="00673C46">
        <w:rPr>
          <w:rFonts w:asciiTheme="minorHAnsi" w:hAnsiTheme="minorHAnsi" w:cstheme="minorHAnsi"/>
          <w:color w:val="000000" w:themeColor="text1"/>
          <w:sz w:val="22"/>
          <w:szCs w:val="22"/>
        </w:rPr>
        <w:t>A</w:t>
      </w:r>
      <w:r w:rsidR="004C3364" w:rsidRPr="00673C46">
        <w:rPr>
          <w:rFonts w:asciiTheme="minorHAnsi" w:hAnsiTheme="minorHAnsi" w:cstheme="minorHAnsi"/>
          <w:color w:val="000000" w:themeColor="text1"/>
          <w:sz w:val="22"/>
          <w:szCs w:val="22"/>
        </w:rPr>
        <w:t xml:space="preserve">mple watering </w:t>
      </w:r>
      <w:r w:rsidR="00673C46">
        <w:rPr>
          <w:rFonts w:asciiTheme="minorHAnsi" w:hAnsiTheme="minorHAnsi" w:cstheme="minorHAnsi"/>
          <w:color w:val="000000" w:themeColor="text1"/>
          <w:sz w:val="22"/>
          <w:szCs w:val="22"/>
        </w:rPr>
        <w:t xml:space="preserve">would however be </w:t>
      </w:r>
      <w:r w:rsidR="004C3364" w:rsidRPr="00673C46">
        <w:rPr>
          <w:rFonts w:asciiTheme="minorHAnsi" w:hAnsiTheme="minorHAnsi" w:cstheme="minorHAnsi"/>
          <w:color w:val="000000" w:themeColor="text1"/>
          <w:sz w:val="22"/>
          <w:szCs w:val="22"/>
        </w:rPr>
        <w:t xml:space="preserve">needed in the first year. </w:t>
      </w:r>
    </w:p>
    <w:p w14:paraId="61966FEB" w14:textId="2F62BC0A" w:rsidR="003C4E46" w:rsidRPr="009D2738" w:rsidRDefault="003C4E46" w:rsidP="00B50AF2">
      <w:pPr>
        <w:pStyle w:val="ListParagraph"/>
        <w:numPr>
          <w:ilvl w:val="0"/>
          <w:numId w:val="34"/>
        </w:numPr>
        <w:rPr>
          <w:rFonts w:asciiTheme="minorHAnsi" w:hAnsiTheme="minorHAnsi" w:cstheme="minorHAnsi"/>
          <w:sz w:val="22"/>
          <w:szCs w:val="22"/>
        </w:rPr>
      </w:pPr>
      <w:r w:rsidRPr="00B50AF2">
        <w:rPr>
          <w:rFonts w:asciiTheme="minorHAnsi" w:hAnsiTheme="minorHAnsi" w:cstheme="minorHAnsi"/>
          <w:color w:val="000000" w:themeColor="text1"/>
          <w:sz w:val="22"/>
          <w:szCs w:val="22"/>
        </w:rPr>
        <w:t xml:space="preserve">It was also pointed out that </w:t>
      </w:r>
      <w:r w:rsidR="00F525DD" w:rsidRPr="00B50AF2">
        <w:rPr>
          <w:rFonts w:asciiTheme="minorHAnsi" w:hAnsiTheme="minorHAnsi" w:cstheme="minorHAnsi"/>
          <w:color w:val="000000" w:themeColor="text1"/>
          <w:sz w:val="22"/>
          <w:szCs w:val="22"/>
        </w:rPr>
        <w:t xml:space="preserve">if air quality </w:t>
      </w:r>
      <w:r w:rsidR="000B76CB" w:rsidRPr="00B50AF2">
        <w:rPr>
          <w:rFonts w:asciiTheme="minorHAnsi" w:hAnsiTheme="minorHAnsi" w:cstheme="minorHAnsi"/>
          <w:color w:val="000000" w:themeColor="text1"/>
          <w:sz w:val="22"/>
          <w:szCs w:val="22"/>
        </w:rPr>
        <w:t>monitors</w:t>
      </w:r>
      <w:r w:rsidR="00F525DD" w:rsidRPr="00B50AF2">
        <w:rPr>
          <w:rFonts w:asciiTheme="minorHAnsi" w:hAnsiTheme="minorHAnsi" w:cstheme="minorHAnsi"/>
          <w:color w:val="000000" w:themeColor="text1"/>
          <w:sz w:val="22"/>
          <w:szCs w:val="22"/>
        </w:rPr>
        <w:t xml:space="preserve"> produced a higher than acceptable reading </w:t>
      </w:r>
      <w:commentRangeStart w:id="0"/>
      <w:r w:rsidR="00B50AF2" w:rsidRPr="00B50AF2">
        <w:rPr>
          <w:rFonts w:asciiTheme="minorHAnsi" w:hAnsiTheme="minorHAnsi" w:cstheme="minorHAnsi"/>
          <w:sz w:val="22"/>
          <w:szCs w:val="22"/>
        </w:rPr>
        <w:t xml:space="preserve"> </w:t>
      </w:r>
      <w:commentRangeEnd w:id="0"/>
      <w:r w:rsidR="002D176C">
        <w:rPr>
          <w:rStyle w:val="CommentReference"/>
        </w:rPr>
        <w:commentReference w:id="0"/>
      </w:r>
      <w:r w:rsidR="000B76CB" w:rsidRPr="00B50AF2">
        <w:rPr>
          <w:rFonts w:asciiTheme="minorHAnsi" w:hAnsiTheme="minorHAnsi" w:cstheme="minorHAnsi"/>
          <w:color w:val="000000" w:themeColor="text1"/>
          <w:sz w:val="22"/>
          <w:szCs w:val="22"/>
        </w:rPr>
        <w:t>then it may be incumbent on the Counc</w:t>
      </w:r>
      <w:bookmarkStart w:id="1" w:name="_GoBack"/>
      <w:bookmarkEnd w:id="1"/>
      <w:r w:rsidR="000B76CB" w:rsidRPr="00B50AF2">
        <w:rPr>
          <w:rFonts w:asciiTheme="minorHAnsi" w:hAnsiTheme="minorHAnsi" w:cstheme="minorHAnsi"/>
          <w:color w:val="000000" w:themeColor="text1"/>
          <w:sz w:val="22"/>
          <w:szCs w:val="22"/>
        </w:rPr>
        <w:t xml:space="preserve">il to </w:t>
      </w:r>
      <w:r w:rsidR="00AF38E9" w:rsidRPr="00B50AF2">
        <w:rPr>
          <w:rFonts w:asciiTheme="minorHAnsi" w:hAnsiTheme="minorHAnsi" w:cstheme="minorHAnsi"/>
          <w:color w:val="000000" w:themeColor="text1"/>
          <w:sz w:val="22"/>
          <w:szCs w:val="22"/>
        </w:rPr>
        <w:t>act</w:t>
      </w:r>
      <w:r w:rsidR="000B76CB" w:rsidRPr="00B50AF2">
        <w:rPr>
          <w:rFonts w:asciiTheme="minorHAnsi" w:hAnsiTheme="minorHAnsi" w:cstheme="minorHAnsi"/>
          <w:color w:val="000000" w:themeColor="text1"/>
          <w:sz w:val="22"/>
          <w:szCs w:val="22"/>
        </w:rPr>
        <w:t xml:space="preserve"> regardless of associated </w:t>
      </w:r>
      <w:r w:rsidR="00AF38E9" w:rsidRPr="00B50AF2">
        <w:rPr>
          <w:rFonts w:asciiTheme="minorHAnsi" w:hAnsiTheme="minorHAnsi" w:cstheme="minorHAnsi"/>
          <w:color w:val="000000" w:themeColor="text1"/>
          <w:sz w:val="22"/>
          <w:szCs w:val="22"/>
        </w:rPr>
        <w:t>maintenance</w:t>
      </w:r>
      <w:r w:rsidR="000B76CB" w:rsidRPr="00B50AF2">
        <w:rPr>
          <w:rFonts w:asciiTheme="minorHAnsi" w:hAnsiTheme="minorHAnsi" w:cstheme="minorHAnsi"/>
          <w:color w:val="000000" w:themeColor="text1"/>
          <w:sz w:val="22"/>
          <w:szCs w:val="22"/>
        </w:rPr>
        <w:t xml:space="preserve"> costs. </w:t>
      </w:r>
    </w:p>
    <w:p w14:paraId="7BB9A2F6" w14:textId="59A0F664" w:rsidR="002D176C" w:rsidRPr="009D2738" w:rsidRDefault="002D176C" w:rsidP="009D2738">
      <w:pPr>
        <w:rPr>
          <w:rFonts w:asciiTheme="minorHAnsi" w:hAnsiTheme="minorHAnsi" w:cstheme="minorHAnsi"/>
          <w:b/>
          <w:sz w:val="22"/>
          <w:szCs w:val="22"/>
        </w:rPr>
      </w:pPr>
      <w:r w:rsidRPr="009D2738">
        <w:rPr>
          <w:rFonts w:asciiTheme="minorHAnsi" w:hAnsiTheme="minorHAnsi" w:cstheme="minorHAnsi"/>
          <w:b/>
          <w:sz w:val="22"/>
          <w:szCs w:val="22"/>
        </w:rPr>
        <w:t>Action</w:t>
      </w:r>
      <w:r>
        <w:rPr>
          <w:rFonts w:asciiTheme="minorHAnsi" w:hAnsiTheme="minorHAnsi" w:cstheme="minorHAnsi"/>
          <w:b/>
          <w:sz w:val="22"/>
          <w:szCs w:val="22"/>
        </w:rPr>
        <w:t xml:space="preserve"> – Ange to discuss maintenance issues with Karen if agreement can’t be reached with Council.</w:t>
      </w:r>
    </w:p>
    <w:p w14:paraId="3BE59F26" w14:textId="77777777" w:rsidR="00236408" w:rsidRDefault="00236408" w:rsidP="007607DA">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0D" w14:textId="253D2058" w:rsidR="009A21D1" w:rsidRPr="007607DA" w:rsidRDefault="009A21D1" w:rsidP="00082650">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7607DA">
        <w:rPr>
          <w:rFonts w:ascii="Calibri Light" w:hAnsi="Calibri Light" w:cs="Calibri Light"/>
          <w:b w:val="0"/>
          <w:bCs w:val="0"/>
          <w:color w:val="244061" w:themeColor="accent1" w:themeShade="80"/>
          <w:sz w:val="24"/>
          <w:szCs w:val="24"/>
        </w:rPr>
        <w:t>School update</w:t>
      </w:r>
      <w:r w:rsidR="0017257B" w:rsidRPr="007607DA">
        <w:rPr>
          <w:rFonts w:ascii="Calibri Light" w:hAnsi="Calibri Light" w:cs="Calibri Light"/>
          <w:b w:val="0"/>
          <w:bCs w:val="0"/>
          <w:color w:val="244061" w:themeColor="accent1" w:themeShade="80"/>
          <w:sz w:val="24"/>
          <w:szCs w:val="24"/>
        </w:rPr>
        <w:t xml:space="preserve"> </w:t>
      </w:r>
      <w:r w:rsidR="001F70DF" w:rsidRPr="007607DA">
        <w:rPr>
          <w:rFonts w:ascii="Calibri Light" w:hAnsi="Calibri Light" w:cs="Calibri Light"/>
          <w:b w:val="0"/>
          <w:bCs w:val="0"/>
          <w:color w:val="244061" w:themeColor="accent1" w:themeShade="80"/>
          <w:sz w:val="24"/>
          <w:szCs w:val="24"/>
        </w:rPr>
        <w:t xml:space="preserve">– </w:t>
      </w:r>
      <w:r w:rsidR="00835309">
        <w:rPr>
          <w:rFonts w:ascii="Calibri Light" w:hAnsi="Calibri Light" w:cs="Calibri Light"/>
          <w:b w:val="0"/>
          <w:bCs w:val="0"/>
          <w:color w:val="244061" w:themeColor="accent1" w:themeShade="80"/>
          <w:sz w:val="24"/>
          <w:szCs w:val="24"/>
        </w:rPr>
        <w:t>K</w:t>
      </w:r>
      <w:r w:rsidR="00956817">
        <w:rPr>
          <w:rFonts w:ascii="Calibri Light" w:hAnsi="Calibri Light" w:cs="Calibri Light"/>
          <w:b w:val="0"/>
          <w:bCs w:val="0"/>
          <w:color w:val="244061" w:themeColor="accent1" w:themeShade="80"/>
          <w:sz w:val="24"/>
          <w:szCs w:val="24"/>
        </w:rPr>
        <w:t xml:space="preserve">aren </w:t>
      </w:r>
      <w:r w:rsidR="00835309">
        <w:rPr>
          <w:rFonts w:ascii="Calibri Light" w:hAnsi="Calibri Light" w:cs="Calibri Light"/>
          <w:b w:val="0"/>
          <w:bCs w:val="0"/>
          <w:color w:val="244061" w:themeColor="accent1" w:themeShade="80"/>
          <w:sz w:val="24"/>
          <w:szCs w:val="24"/>
        </w:rPr>
        <w:t>R</w:t>
      </w:r>
      <w:r w:rsidR="00956817">
        <w:rPr>
          <w:rFonts w:ascii="Calibri Light" w:hAnsi="Calibri Light" w:cs="Calibri Light"/>
          <w:b w:val="0"/>
          <w:bCs w:val="0"/>
          <w:color w:val="244061" w:themeColor="accent1" w:themeShade="80"/>
          <w:sz w:val="24"/>
          <w:szCs w:val="24"/>
        </w:rPr>
        <w:t>ichmond</w:t>
      </w:r>
      <w:r w:rsidR="006D5249">
        <w:rPr>
          <w:rFonts w:ascii="Calibri Light" w:hAnsi="Calibri Light" w:cs="Calibri Light"/>
          <w:b w:val="0"/>
          <w:bCs w:val="0"/>
          <w:color w:val="244061" w:themeColor="accent1" w:themeShade="80"/>
          <w:sz w:val="24"/>
          <w:szCs w:val="24"/>
        </w:rPr>
        <w:t xml:space="preserve"> </w:t>
      </w:r>
    </w:p>
    <w:p w14:paraId="7C449306" w14:textId="66F6C708" w:rsidR="00766169" w:rsidRDefault="00C01ECF" w:rsidP="005330E2">
      <w:p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This </w:t>
      </w:r>
      <w:r w:rsidR="003614F6">
        <w:rPr>
          <w:rFonts w:asciiTheme="minorHAnsi" w:hAnsiTheme="minorHAnsi" w:cstheme="minorHAnsi"/>
          <w:bCs/>
          <w:color w:val="000000" w:themeColor="text1"/>
          <w:sz w:val="22"/>
          <w:szCs w:val="22"/>
        </w:rPr>
        <w:t xml:space="preserve">update </w:t>
      </w:r>
      <w:r w:rsidR="005D027D" w:rsidRPr="005D027D">
        <w:rPr>
          <w:rFonts w:asciiTheme="minorHAnsi" w:hAnsiTheme="minorHAnsi" w:cstheme="minorHAnsi"/>
          <w:bCs/>
          <w:color w:val="000000" w:themeColor="text1"/>
          <w:sz w:val="22"/>
          <w:szCs w:val="22"/>
        </w:rPr>
        <w:t>centre</w:t>
      </w:r>
      <w:r w:rsidR="005D027D">
        <w:rPr>
          <w:rFonts w:asciiTheme="minorHAnsi" w:hAnsiTheme="minorHAnsi" w:cstheme="minorHAnsi"/>
          <w:bCs/>
          <w:color w:val="000000" w:themeColor="text1"/>
          <w:sz w:val="22"/>
          <w:szCs w:val="22"/>
        </w:rPr>
        <w:t xml:space="preserve">d </w:t>
      </w:r>
      <w:r w:rsidR="00AF7378">
        <w:rPr>
          <w:rFonts w:asciiTheme="minorHAnsi" w:hAnsiTheme="minorHAnsi" w:cstheme="minorHAnsi"/>
          <w:bCs/>
          <w:color w:val="000000" w:themeColor="text1"/>
          <w:sz w:val="22"/>
          <w:szCs w:val="22"/>
        </w:rPr>
        <w:t xml:space="preserve">on the writing gap </w:t>
      </w:r>
      <w:r w:rsidR="00A41F41">
        <w:rPr>
          <w:rFonts w:asciiTheme="minorHAnsi" w:hAnsiTheme="minorHAnsi" w:cstheme="minorHAnsi"/>
          <w:bCs/>
          <w:color w:val="000000" w:themeColor="text1"/>
          <w:sz w:val="22"/>
          <w:szCs w:val="22"/>
        </w:rPr>
        <w:t xml:space="preserve">which has developed as a </w:t>
      </w:r>
      <w:r w:rsidR="00D048F8">
        <w:rPr>
          <w:rFonts w:asciiTheme="minorHAnsi" w:hAnsiTheme="minorHAnsi" w:cstheme="minorHAnsi"/>
          <w:bCs/>
          <w:color w:val="000000" w:themeColor="text1"/>
          <w:sz w:val="22"/>
          <w:szCs w:val="22"/>
        </w:rPr>
        <w:t xml:space="preserve">possible </w:t>
      </w:r>
      <w:r w:rsidR="00A41F41">
        <w:rPr>
          <w:rFonts w:asciiTheme="minorHAnsi" w:hAnsiTheme="minorHAnsi" w:cstheme="minorHAnsi"/>
          <w:bCs/>
          <w:color w:val="000000" w:themeColor="text1"/>
          <w:sz w:val="22"/>
          <w:szCs w:val="22"/>
        </w:rPr>
        <w:t xml:space="preserve">result of </w:t>
      </w:r>
      <w:r w:rsidR="00FF7519">
        <w:rPr>
          <w:rFonts w:asciiTheme="minorHAnsi" w:hAnsiTheme="minorHAnsi" w:cstheme="minorHAnsi"/>
          <w:bCs/>
          <w:color w:val="000000" w:themeColor="text1"/>
          <w:sz w:val="22"/>
          <w:szCs w:val="22"/>
        </w:rPr>
        <w:t xml:space="preserve">previous </w:t>
      </w:r>
      <w:r w:rsidR="00A41F41">
        <w:rPr>
          <w:rFonts w:asciiTheme="minorHAnsi" w:hAnsiTheme="minorHAnsi" w:cstheme="minorHAnsi"/>
          <w:bCs/>
          <w:color w:val="000000" w:themeColor="text1"/>
          <w:sz w:val="22"/>
          <w:szCs w:val="22"/>
        </w:rPr>
        <w:t xml:space="preserve">lockdowns </w:t>
      </w:r>
      <w:r>
        <w:rPr>
          <w:rFonts w:asciiTheme="minorHAnsi" w:hAnsiTheme="minorHAnsi" w:cstheme="minorHAnsi"/>
          <w:bCs/>
          <w:color w:val="000000" w:themeColor="text1"/>
          <w:sz w:val="22"/>
          <w:szCs w:val="22"/>
        </w:rPr>
        <w:t>and wh</w:t>
      </w:r>
      <w:r w:rsidR="002D176C">
        <w:rPr>
          <w:rFonts w:asciiTheme="minorHAnsi" w:hAnsiTheme="minorHAnsi" w:cstheme="minorHAnsi"/>
          <w:bCs/>
          <w:color w:val="000000" w:themeColor="text1"/>
          <w:sz w:val="22"/>
          <w:szCs w:val="22"/>
        </w:rPr>
        <w:t xml:space="preserve">ere </w:t>
      </w:r>
      <w:r w:rsidR="00D048F8">
        <w:rPr>
          <w:rFonts w:asciiTheme="minorHAnsi" w:hAnsiTheme="minorHAnsi" w:cstheme="minorHAnsi"/>
          <w:bCs/>
          <w:color w:val="000000" w:themeColor="text1"/>
          <w:sz w:val="22"/>
          <w:szCs w:val="22"/>
        </w:rPr>
        <w:t xml:space="preserve">SMPS </w:t>
      </w:r>
      <w:r w:rsidR="002D176C">
        <w:rPr>
          <w:rFonts w:asciiTheme="minorHAnsi" w:hAnsiTheme="minorHAnsi" w:cstheme="minorHAnsi"/>
          <w:bCs/>
          <w:color w:val="000000" w:themeColor="text1"/>
          <w:sz w:val="22"/>
          <w:szCs w:val="22"/>
        </w:rPr>
        <w:t>is focusing work</w:t>
      </w:r>
      <w:r w:rsidR="005D027D">
        <w:rPr>
          <w:rFonts w:asciiTheme="minorHAnsi" w:hAnsiTheme="minorHAnsi" w:cstheme="minorHAnsi"/>
          <w:bCs/>
          <w:color w:val="000000" w:themeColor="text1"/>
          <w:sz w:val="22"/>
          <w:szCs w:val="22"/>
        </w:rPr>
        <w:t xml:space="preserve"> as a result</w:t>
      </w:r>
      <w:r w:rsidR="00AD0E8B">
        <w:rPr>
          <w:rFonts w:asciiTheme="minorHAnsi" w:hAnsiTheme="minorHAnsi" w:cstheme="minorHAnsi"/>
          <w:bCs/>
          <w:color w:val="000000" w:themeColor="text1"/>
          <w:sz w:val="22"/>
          <w:szCs w:val="22"/>
        </w:rPr>
        <w:t xml:space="preserve">. </w:t>
      </w:r>
    </w:p>
    <w:p w14:paraId="55A773B0" w14:textId="08205BE6" w:rsidR="0063041B" w:rsidRDefault="0063041B" w:rsidP="0063041B">
      <w:p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It was noted that handwriting</w:t>
      </w:r>
      <w:r w:rsidR="00672D49">
        <w:rPr>
          <w:rFonts w:asciiTheme="minorHAnsi" w:hAnsiTheme="minorHAnsi" w:cstheme="minorHAnsi"/>
          <w:bCs/>
          <w:color w:val="000000" w:themeColor="text1"/>
          <w:sz w:val="22"/>
          <w:szCs w:val="22"/>
        </w:rPr>
        <w:t xml:space="preserve">, punctuation </w:t>
      </w:r>
      <w:r>
        <w:rPr>
          <w:rFonts w:asciiTheme="minorHAnsi" w:hAnsiTheme="minorHAnsi" w:cstheme="minorHAnsi"/>
          <w:bCs/>
          <w:color w:val="000000" w:themeColor="text1"/>
          <w:sz w:val="22"/>
          <w:szCs w:val="22"/>
        </w:rPr>
        <w:t xml:space="preserve">and letter formation has </w:t>
      </w:r>
      <w:r w:rsidR="009B6E5F">
        <w:rPr>
          <w:rFonts w:asciiTheme="minorHAnsi" w:hAnsiTheme="minorHAnsi" w:cstheme="minorHAnsi"/>
          <w:bCs/>
          <w:color w:val="000000" w:themeColor="text1"/>
          <w:sz w:val="22"/>
          <w:szCs w:val="22"/>
        </w:rPr>
        <w:t xml:space="preserve">been affected </w:t>
      </w:r>
      <w:r w:rsidR="00672D49">
        <w:rPr>
          <w:rFonts w:asciiTheme="minorHAnsi" w:hAnsiTheme="minorHAnsi" w:cstheme="minorHAnsi"/>
          <w:bCs/>
          <w:color w:val="000000" w:themeColor="text1"/>
          <w:sz w:val="22"/>
          <w:szCs w:val="22"/>
        </w:rPr>
        <w:t xml:space="preserve">as a result of a lack of </w:t>
      </w:r>
      <w:r w:rsidR="00961060">
        <w:rPr>
          <w:rFonts w:asciiTheme="minorHAnsi" w:hAnsiTheme="minorHAnsi" w:cstheme="minorHAnsi"/>
          <w:bCs/>
          <w:color w:val="000000" w:themeColor="text1"/>
          <w:sz w:val="22"/>
          <w:szCs w:val="22"/>
        </w:rPr>
        <w:t>practi</w:t>
      </w:r>
      <w:r w:rsidR="00217685">
        <w:rPr>
          <w:rFonts w:asciiTheme="minorHAnsi" w:hAnsiTheme="minorHAnsi" w:cstheme="minorHAnsi"/>
          <w:bCs/>
          <w:color w:val="000000" w:themeColor="text1"/>
          <w:sz w:val="22"/>
          <w:szCs w:val="22"/>
        </w:rPr>
        <w:t>c</w:t>
      </w:r>
      <w:r w:rsidR="00961060">
        <w:rPr>
          <w:rFonts w:asciiTheme="minorHAnsi" w:hAnsiTheme="minorHAnsi" w:cstheme="minorHAnsi"/>
          <w:bCs/>
          <w:color w:val="000000" w:themeColor="text1"/>
          <w:sz w:val="22"/>
          <w:szCs w:val="22"/>
        </w:rPr>
        <w:t xml:space="preserve">e. </w:t>
      </w:r>
      <w:r w:rsidR="00FC5FEB">
        <w:rPr>
          <w:rFonts w:asciiTheme="minorHAnsi" w:hAnsiTheme="minorHAnsi" w:cstheme="minorHAnsi"/>
          <w:bCs/>
          <w:color w:val="000000" w:themeColor="text1"/>
          <w:sz w:val="22"/>
          <w:szCs w:val="22"/>
        </w:rPr>
        <w:t>The school’s focus now is on increasing vocabulary which</w:t>
      </w:r>
      <w:r w:rsidR="00F30144">
        <w:rPr>
          <w:rFonts w:asciiTheme="minorHAnsi" w:hAnsiTheme="minorHAnsi" w:cstheme="minorHAnsi"/>
          <w:bCs/>
          <w:color w:val="000000" w:themeColor="text1"/>
          <w:sz w:val="22"/>
          <w:szCs w:val="22"/>
        </w:rPr>
        <w:t>, it is hoped,</w:t>
      </w:r>
      <w:r w:rsidR="00FC5FEB">
        <w:rPr>
          <w:rFonts w:asciiTheme="minorHAnsi" w:hAnsiTheme="minorHAnsi" w:cstheme="minorHAnsi"/>
          <w:bCs/>
          <w:color w:val="000000" w:themeColor="text1"/>
          <w:sz w:val="22"/>
          <w:szCs w:val="22"/>
        </w:rPr>
        <w:t xml:space="preserve"> will feed into </w:t>
      </w:r>
      <w:r w:rsidR="00EC6601">
        <w:rPr>
          <w:rFonts w:asciiTheme="minorHAnsi" w:hAnsiTheme="minorHAnsi" w:cstheme="minorHAnsi"/>
          <w:bCs/>
          <w:color w:val="000000" w:themeColor="text1"/>
          <w:sz w:val="22"/>
          <w:szCs w:val="22"/>
        </w:rPr>
        <w:t>spelling patterns and rebuilding confidence by, for instance</w:t>
      </w:r>
      <w:r w:rsidR="005F3857">
        <w:rPr>
          <w:rFonts w:asciiTheme="minorHAnsi" w:hAnsiTheme="minorHAnsi" w:cstheme="minorHAnsi"/>
          <w:bCs/>
          <w:color w:val="000000" w:themeColor="text1"/>
          <w:sz w:val="22"/>
          <w:szCs w:val="22"/>
        </w:rPr>
        <w:t>,</w:t>
      </w:r>
      <w:r w:rsidR="00EC6601">
        <w:rPr>
          <w:rFonts w:asciiTheme="minorHAnsi" w:hAnsiTheme="minorHAnsi" w:cstheme="minorHAnsi"/>
          <w:bCs/>
          <w:color w:val="000000" w:themeColor="text1"/>
          <w:sz w:val="22"/>
          <w:szCs w:val="22"/>
        </w:rPr>
        <w:t xml:space="preserve"> encouraging </w:t>
      </w:r>
      <w:r w:rsidR="005F3857">
        <w:rPr>
          <w:rFonts w:asciiTheme="minorHAnsi" w:hAnsiTheme="minorHAnsi" w:cstheme="minorHAnsi"/>
          <w:bCs/>
          <w:color w:val="000000" w:themeColor="text1"/>
          <w:sz w:val="22"/>
          <w:szCs w:val="22"/>
        </w:rPr>
        <w:t xml:space="preserve">the use of journals. </w:t>
      </w:r>
      <w:r w:rsidR="00A85B8B">
        <w:rPr>
          <w:rFonts w:asciiTheme="minorHAnsi" w:hAnsiTheme="minorHAnsi" w:cstheme="minorHAnsi"/>
          <w:bCs/>
          <w:color w:val="000000" w:themeColor="text1"/>
          <w:sz w:val="22"/>
          <w:szCs w:val="22"/>
        </w:rPr>
        <w:t>A bank of writing has been developed</w:t>
      </w:r>
      <w:r w:rsidR="00D9527E">
        <w:rPr>
          <w:rFonts w:asciiTheme="minorHAnsi" w:hAnsiTheme="minorHAnsi" w:cstheme="minorHAnsi"/>
          <w:bCs/>
          <w:color w:val="000000" w:themeColor="text1"/>
          <w:sz w:val="22"/>
          <w:szCs w:val="22"/>
        </w:rPr>
        <w:t xml:space="preserve"> </w:t>
      </w:r>
      <w:r w:rsidR="00C26C23">
        <w:rPr>
          <w:rFonts w:asciiTheme="minorHAnsi" w:hAnsiTheme="minorHAnsi" w:cstheme="minorHAnsi"/>
          <w:bCs/>
          <w:color w:val="000000" w:themeColor="text1"/>
          <w:sz w:val="22"/>
          <w:szCs w:val="22"/>
        </w:rPr>
        <w:t xml:space="preserve">and in the future it is hoped </w:t>
      </w:r>
      <w:r w:rsidR="00D9527E">
        <w:rPr>
          <w:rFonts w:asciiTheme="minorHAnsi" w:hAnsiTheme="minorHAnsi" w:cstheme="minorHAnsi"/>
          <w:bCs/>
          <w:color w:val="000000" w:themeColor="text1"/>
          <w:sz w:val="22"/>
          <w:szCs w:val="22"/>
        </w:rPr>
        <w:t xml:space="preserve">teachers </w:t>
      </w:r>
      <w:r w:rsidR="00C26C23">
        <w:rPr>
          <w:rFonts w:asciiTheme="minorHAnsi" w:hAnsiTheme="minorHAnsi" w:cstheme="minorHAnsi"/>
          <w:bCs/>
          <w:color w:val="000000" w:themeColor="text1"/>
          <w:sz w:val="22"/>
          <w:szCs w:val="22"/>
        </w:rPr>
        <w:t xml:space="preserve">will be able to </w:t>
      </w:r>
      <w:r w:rsidR="00D9527E">
        <w:rPr>
          <w:rFonts w:asciiTheme="minorHAnsi" w:hAnsiTheme="minorHAnsi" w:cstheme="minorHAnsi"/>
          <w:bCs/>
          <w:color w:val="000000" w:themeColor="text1"/>
          <w:sz w:val="22"/>
          <w:szCs w:val="22"/>
        </w:rPr>
        <w:t>shar</w:t>
      </w:r>
      <w:r w:rsidR="00C26C23">
        <w:rPr>
          <w:rFonts w:asciiTheme="minorHAnsi" w:hAnsiTheme="minorHAnsi" w:cstheme="minorHAnsi"/>
          <w:bCs/>
          <w:color w:val="000000" w:themeColor="text1"/>
          <w:sz w:val="22"/>
          <w:szCs w:val="22"/>
        </w:rPr>
        <w:t xml:space="preserve">e </w:t>
      </w:r>
      <w:r w:rsidR="00D9527E">
        <w:rPr>
          <w:rFonts w:asciiTheme="minorHAnsi" w:hAnsiTheme="minorHAnsi" w:cstheme="minorHAnsi"/>
          <w:bCs/>
          <w:color w:val="000000" w:themeColor="text1"/>
          <w:sz w:val="22"/>
          <w:szCs w:val="22"/>
        </w:rPr>
        <w:t xml:space="preserve">ideas </w:t>
      </w:r>
      <w:r w:rsidR="005A7623">
        <w:rPr>
          <w:rFonts w:asciiTheme="minorHAnsi" w:hAnsiTheme="minorHAnsi" w:cstheme="minorHAnsi"/>
          <w:bCs/>
          <w:color w:val="000000" w:themeColor="text1"/>
          <w:sz w:val="22"/>
          <w:szCs w:val="22"/>
        </w:rPr>
        <w:t>o</w:t>
      </w:r>
      <w:r w:rsidR="002D176C">
        <w:rPr>
          <w:rFonts w:asciiTheme="minorHAnsi" w:hAnsiTheme="minorHAnsi" w:cstheme="minorHAnsi"/>
          <w:bCs/>
          <w:color w:val="000000" w:themeColor="text1"/>
          <w:sz w:val="22"/>
          <w:szCs w:val="22"/>
        </w:rPr>
        <w:t>f</w:t>
      </w:r>
      <w:r w:rsidR="005A7623">
        <w:rPr>
          <w:rFonts w:asciiTheme="minorHAnsi" w:hAnsiTheme="minorHAnsi" w:cstheme="minorHAnsi"/>
          <w:bCs/>
          <w:color w:val="000000" w:themeColor="text1"/>
          <w:sz w:val="22"/>
          <w:szCs w:val="22"/>
        </w:rPr>
        <w:t xml:space="preserve"> how to help improve </w:t>
      </w:r>
      <w:r w:rsidR="00C26C23">
        <w:rPr>
          <w:rFonts w:asciiTheme="minorHAnsi" w:hAnsiTheme="minorHAnsi" w:cstheme="minorHAnsi"/>
          <w:bCs/>
          <w:color w:val="000000" w:themeColor="text1"/>
          <w:sz w:val="22"/>
          <w:szCs w:val="22"/>
        </w:rPr>
        <w:t xml:space="preserve">learners’ writing. </w:t>
      </w:r>
    </w:p>
    <w:p w14:paraId="25FE49EE" w14:textId="6DC94031" w:rsidR="00F81BFE" w:rsidRDefault="00AD0E8B" w:rsidP="005330E2">
      <w:p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Onscreen slides were shared </w:t>
      </w:r>
      <w:r w:rsidR="006E003B">
        <w:rPr>
          <w:rFonts w:asciiTheme="minorHAnsi" w:hAnsiTheme="minorHAnsi" w:cstheme="minorHAnsi"/>
          <w:bCs/>
          <w:color w:val="000000" w:themeColor="text1"/>
          <w:sz w:val="22"/>
          <w:szCs w:val="22"/>
        </w:rPr>
        <w:t xml:space="preserve">focussing on the following items: </w:t>
      </w:r>
    </w:p>
    <w:p w14:paraId="3CE9089A" w14:textId="0F9DCFDC" w:rsidR="00043804" w:rsidRDefault="00A657F3" w:rsidP="00043804">
      <w:pPr>
        <w:pStyle w:val="ListParagraph"/>
        <w:numPr>
          <w:ilvl w:val="0"/>
          <w:numId w:val="35"/>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Engage in m</w:t>
      </w:r>
      <w:r w:rsidR="002950B1">
        <w:rPr>
          <w:rFonts w:asciiTheme="minorHAnsi" w:hAnsiTheme="minorHAnsi" w:cstheme="minorHAnsi"/>
          <w:bCs/>
          <w:color w:val="000000" w:themeColor="text1"/>
          <w:sz w:val="22"/>
          <w:szCs w:val="22"/>
        </w:rPr>
        <w:t>eaningful reflection</w:t>
      </w:r>
      <w:r w:rsidR="00857984">
        <w:rPr>
          <w:rFonts w:asciiTheme="minorHAnsi" w:hAnsiTheme="minorHAnsi" w:cstheme="minorHAnsi"/>
          <w:bCs/>
          <w:color w:val="000000" w:themeColor="text1"/>
          <w:sz w:val="22"/>
          <w:szCs w:val="22"/>
        </w:rPr>
        <w:t xml:space="preserve"> of </w:t>
      </w:r>
      <w:r w:rsidR="00223E3C">
        <w:rPr>
          <w:rFonts w:asciiTheme="minorHAnsi" w:hAnsiTheme="minorHAnsi" w:cstheme="minorHAnsi"/>
          <w:bCs/>
          <w:color w:val="000000" w:themeColor="text1"/>
          <w:sz w:val="22"/>
          <w:szCs w:val="22"/>
        </w:rPr>
        <w:t>learner writing from this year</w:t>
      </w:r>
    </w:p>
    <w:p w14:paraId="7A08E71E" w14:textId="19B0351E" w:rsidR="00857984" w:rsidRDefault="006E1BD5" w:rsidP="00C61D5C">
      <w:pPr>
        <w:pStyle w:val="ListParagraph"/>
        <w:numPr>
          <w:ilvl w:val="0"/>
          <w:numId w:val="40"/>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With assessment to </w:t>
      </w:r>
      <w:r w:rsidR="009E29AA">
        <w:rPr>
          <w:rFonts w:asciiTheme="minorHAnsi" w:hAnsiTheme="minorHAnsi" w:cstheme="minorHAnsi"/>
          <w:bCs/>
          <w:color w:val="000000" w:themeColor="text1"/>
          <w:sz w:val="22"/>
          <w:szCs w:val="22"/>
        </w:rPr>
        <w:t>discover</w:t>
      </w:r>
      <w:r>
        <w:rPr>
          <w:rFonts w:asciiTheme="minorHAnsi" w:hAnsiTheme="minorHAnsi" w:cstheme="minorHAnsi"/>
          <w:bCs/>
          <w:color w:val="000000" w:themeColor="text1"/>
          <w:sz w:val="22"/>
          <w:szCs w:val="22"/>
        </w:rPr>
        <w:t xml:space="preserve"> gaps and help </w:t>
      </w:r>
      <w:r w:rsidR="009E29AA">
        <w:rPr>
          <w:rFonts w:asciiTheme="minorHAnsi" w:hAnsiTheme="minorHAnsi" w:cstheme="minorHAnsi"/>
          <w:bCs/>
          <w:color w:val="000000" w:themeColor="text1"/>
          <w:sz w:val="22"/>
          <w:szCs w:val="22"/>
        </w:rPr>
        <w:t>guide</w:t>
      </w:r>
      <w:r>
        <w:rPr>
          <w:rFonts w:asciiTheme="minorHAnsi" w:hAnsiTheme="minorHAnsi" w:cstheme="minorHAnsi"/>
          <w:bCs/>
          <w:color w:val="000000" w:themeColor="text1"/>
          <w:sz w:val="22"/>
          <w:szCs w:val="22"/>
        </w:rPr>
        <w:t xml:space="preserve"> </w:t>
      </w:r>
      <w:r w:rsidR="009E29AA">
        <w:rPr>
          <w:rFonts w:asciiTheme="minorHAnsi" w:hAnsiTheme="minorHAnsi" w:cstheme="minorHAnsi"/>
          <w:bCs/>
          <w:color w:val="000000" w:themeColor="text1"/>
          <w:sz w:val="22"/>
          <w:szCs w:val="22"/>
        </w:rPr>
        <w:t>pupils’</w:t>
      </w:r>
      <w:r w:rsidR="00D470CE">
        <w:rPr>
          <w:rFonts w:asciiTheme="minorHAnsi" w:hAnsiTheme="minorHAnsi" w:cstheme="minorHAnsi"/>
          <w:bCs/>
          <w:color w:val="000000" w:themeColor="text1"/>
          <w:sz w:val="22"/>
          <w:szCs w:val="22"/>
        </w:rPr>
        <w:t xml:space="preserve"> acquisition of writing.</w:t>
      </w:r>
    </w:p>
    <w:p w14:paraId="6191FDBA" w14:textId="1F08F66C" w:rsidR="00D470CE" w:rsidRDefault="00D62892" w:rsidP="00C61D5C">
      <w:pPr>
        <w:pStyle w:val="ListParagraph"/>
        <w:numPr>
          <w:ilvl w:val="0"/>
          <w:numId w:val="40"/>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I</w:t>
      </w:r>
      <w:r w:rsidR="00D470CE">
        <w:rPr>
          <w:rFonts w:asciiTheme="minorHAnsi" w:hAnsiTheme="minorHAnsi" w:cstheme="minorHAnsi"/>
          <w:bCs/>
          <w:color w:val="000000" w:themeColor="text1"/>
          <w:sz w:val="22"/>
          <w:szCs w:val="22"/>
        </w:rPr>
        <w:t>nterve</w:t>
      </w:r>
      <w:r>
        <w:rPr>
          <w:rFonts w:asciiTheme="minorHAnsi" w:hAnsiTheme="minorHAnsi" w:cstheme="minorHAnsi"/>
          <w:bCs/>
          <w:color w:val="000000" w:themeColor="text1"/>
          <w:sz w:val="22"/>
          <w:szCs w:val="22"/>
        </w:rPr>
        <w:t xml:space="preserve">ning to address gaps once identified and support parents </w:t>
      </w:r>
      <w:r w:rsidR="00E208FE">
        <w:rPr>
          <w:rFonts w:asciiTheme="minorHAnsi" w:hAnsiTheme="minorHAnsi" w:cstheme="minorHAnsi"/>
          <w:bCs/>
          <w:color w:val="000000" w:themeColor="text1"/>
          <w:sz w:val="22"/>
          <w:szCs w:val="22"/>
        </w:rPr>
        <w:t xml:space="preserve">to become ‘talk partners rather than </w:t>
      </w:r>
      <w:r w:rsidR="009E29AA">
        <w:rPr>
          <w:rFonts w:asciiTheme="minorHAnsi" w:hAnsiTheme="minorHAnsi" w:cstheme="minorHAnsi"/>
          <w:bCs/>
          <w:color w:val="000000" w:themeColor="text1"/>
          <w:sz w:val="22"/>
          <w:szCs w:val="22"/>
        </w:rPr>
        <w:t>teachers’.</w:t>
      </w:r>
      <w:r w:rsidR="00E208FE">
        <w:rPr>
          <w:rFonts w:asciiTheme="minorHAnsi" w:hAnsiTheme="minorHAnsi" w:cstheme="minorHAnsi"/>
          <w:bCs/>
          <w:color w:val="000000" w:themeColor="text1"/>
          <w:sz w:val="22"/>
          <w:szCs w:val="22"/>
        </w:rPr>
        <w:t xml:space="preserve"> </w:t>
      </w:r>
    </w:p>
    <w:p w14:paraId="7CD283B2" w14:textId="49C32662" w:rsidR="00223E3C" w:rsidRDefault="001D339F" w:rsidP="00043804">
      <w:pPr>
        <w:pStyle w:val="ListParagraph"/>
        <w:numPr>
          <w:ilvl w:val="0"/>
          <w:numId w:val="35"/>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Rebuilding </w:t>
      </w:r>
      <w:r w:rsidR="00ED0DB2">
        <w:rPr>
          <w:rFonts w:asciiTheme="minorHAnsi" w:hAnsiTheme="minorHAnsi" w:cstheme="minorHAnsi"/>
          <w:bCs/>
          <w:color w:val="000000" w:themeColor="text1"/>
          <w:sz w:val="22"/>
          <w:szCs w:val="22"/>
        </w:rPr>
        <w:t xml:space="preserve">learner </w:t>
      </w:r>
      <w:r>
        <w:rPr>
          <w:rFonts w:asciiTheme="minorHAnsi" w:hAnsiTheme="minorHAnsi" w:cstheme="minorHAnsi"/>
          <w:bCs/>
          <w:color w:val="000000" w:themeColor="text1"/>
          <w:sz w:val="22"/>
          <w:szCs w:val="22"/>
        </w:rPr>
        <w:t>confidence in writing</w:t>
      </w:r>
    </w:p>
    <w:p w14:paraId="6A12F118" w14:textId="3E6D781C" w:rsidR="00C61D5C" w:rsidRDefault="00C61D5C" w:rsidP="00963B98">
      <w:pPr>
        <w:pStyle w:val="ListParagraph"/>
        <w:numPr>
          <w:ilvl w:val="0"/>
          <w:numId w:val="41"/>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By encouraging </w:t>
      </w:r>
      <w:r w:rsidR="00026B74">
        <w:rPr>
          <w:rFonts w:asciiTheme="minorHAnsi" w:hAnsiTheme="minorHAnsi" w:cstheme="minorHAnsi"/>
          <w:bCs/>
          <w:color w:val="000000" w:themeColor="text1"/>
          <w:sz w:val="22"/>
          <w:szCs w:val="22"/>
        </w:rPr>
        <w:t>‘</w:t>
      </w:r>
      <w:r>
        <w:rPr>
          <w:rFonts w:asciiTheme="minorHAnsi" w:hAnsiTheme="minorHAnsi" w:cstheme="minorHAnsi"/>
          <w:bCs/>
          <w:color w:val="000000" w:themeColor="text1"/>
          <w:sz w:val="22"/>
          <w:szCs w:val="22"/>
        </w:rPr>
        <w:t>free writing</w:t>
      </w:r>
      <w:r w:rsidR="00026B74">
        <w:rPr>
          <w:rFonts w:asciiTheme="minorHAnsi" w:hAnsiTheme="minorHAnsi" w:cstheme="minorHAnsi"/>
          <w:bCs/>
          <w:color w:val="000000" w:themeColor="text1"/>
          <w:sz w:val="22"/>
          <w:szCs w:val="22"/>
        </w:rPr>
        <w:t>’.</w:t>
      </w:r>
    </w:p>
    <w:p w14:paraId="52338B06" w14:textId="5262DA31" w:rsidR="00026B74" w:rsidRDefault="00026B74" w:rsidP="00963B98">
      <w:pPr>
        <w:pStyle w:val="ListParagraph"/>
        <w:numPr>
          <w:ilvl w:val="0"/>
          <w:numId w:val="41"/>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Increasing vocabulary</w:t>
      </w:r>
    </w:p>
    <w:p w14:paraId="41AC581D" w14:textId="7C88BE20" w:rsidR="00026B74" w:rsidRDefault="00026B74" w:rsidP="00963B98">
      <w:pPr>
        <w:pStyle w:val="ListParagraph"/>
        <w:numPr>
          <w:ilvl w:val="0"/>
          <w:numId w:val="41"/>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Encouraging </w:t>
      </w:r>
      <w:r w:rsidR="007F6B5F">
        <w:rPr>
          <w:rFonts w:asciiTheme="minorHAnsi" w:hAnsiTheme="minorHAnsi" w:cstheme="minorHAnsi"/>
          <w:bCs/>
          <w:color w:val="000000" w:themeColor="text1"/>
          <w:sz w:val="22"/>
          <w:szCs w:val="22"/>
        </w:rPr>
        <w:t>journaling in order to draw inspiration for future writing.</w:t>
      </w:r>
    </w:p>
    <w:p w14:paraId="2BF30F49" w14:textId="5677A3A1" w:rsidR="001D339F" w:rsidRDefault="00614371" w:rsidP="009269D7">
      <w:pPr>
        <w:pStyle w:val="ListParagraph"/>
        <w:numPr>
          <w:ilvl w:val="0"/>
          <w:numId w:val="35"/>
        </w:numPr>
        <w:ind w:left="714" w:hanging="357"/>
        <w:rPr>
          <w:rFonts w:asciiTheme="minorHAnsi" w:hAnsiTheme="minorHAnsi" w:cstheme="minorHAnsi"/>
          <w:sz w:val="22"/>
          <w:szCs w:val="22"/>
        </w:rPr>
      </w:pPr>
      <w:r w:rsidRPr="009269D7">
        <w:rPr>
          <w:rFonts w:asciiTheme="minorHAnsi" w:hAnsiTheme="minorHAnsi" w:cstheme="minorHAnsi"/>
          <w:sz w:val="22"/>
          <w:szCs w:val="22"/>
        </w:rPr>
        <w:t xml:space="preserve">Undertaking moderation both within the school and across the </w:t>
      </w:r>
      <w:r w:rsidR="009269D7" w:rsidRPr="009269D7">
        <w:rPr>
          <w:rFonts w:asciiTheme="minorHAnsi" w:hAnsiTheme="minorHAnsi" w:cstheme="minorHAnsi"/>
          <w:sz w:val="22"/>
          <w:szCs w:val="22"/>
        </w:rPr>
        <w:t xml:space="preserve">Boroughmuir </w:t>
      </w:r>
      <w:r w:rsidR="00A95855" w:rsidRPr="009269D7">
        <w:rPr>
          <w:rFonts w:asciiTheme="minorHAnsi" w:hAnsiTheme="minorHAnsi" w:cstheme="minorHAnsi"/>
          <w:sz w:val="22"/>
          <w:szCs w:val="22"/>
        </w:rPr>
        <w:t>cluster</w:t>
      </w:r>
    </w:p>
    <w:p w14:paraId="3FB19677" w14:textId="5C72292C" w:rsidR="00D40FC3" w:rsidRPr="009269D7" w:rsidRDefault="00134763" w:rsidP="0086175D">
      <w:pPr>
        <w:pStyle w:val="ListParagraph"/>
        <w:numPr>
          <w:ilvl w:val="0"/>
          <w:numId w:val="42"/>
        </w:numPr>
        <w:rPr>
          <w:rFonts w:asciiTheme="minorHAnsi" w:hAnsiTheme="minorHAnsi" w:cstheme="minorHAnsi"/>
          <w:sz w:val="22"/>
          <w:szCs w:val="22"/>
        </w:rPr>
      </w:pPr>
      <w:r>
        <w:rPr>
          <w:rFonts w:asciiTheme="minorHAnsi" w:hAnsiTheme="minorHAnsi" w:cstheme="minorHAnsi"/>
          <w:sz w:val="22"/>
          <w:szCs w:val="22"/>
        </w:rPr>
        <w:t xml:space="preserve">Identifying </w:t>
      </w:r>
      <w:r w:rsidR="009F2A40">
        <w:rPr>
          <w:rFonts w:asciiTheme="minorHAnsi" w:hAnsiTheme="minorHAnsi" w:cstheme="minorHAnsi"/>
          <w:sz w:val="22"/>
          <w:szCs w:val="22"/>
        </w:rPr>
        <w:t xml:space="preserve">that moderation </w:t>
      </w:r>
      <w:r w:rsidR="00B76A39">
        <w:rPr>
          <w:rFonts w:asciiTheme="minorHAnsi" w:hAnsiTheme="minorHAnsi" w:cstheme="minorHAnsi"/>
          <w:sz w:val="22"/>
          <w:szCs w:val="22"/>
        </w:rPr>
        <w:t>tends to be</w:t>
      </w:r>
      <w:r w:rsidR="009F2A40">
        <w:rPr>
          <w:rFonts w:asciiTheme="minorHAnsi" w:hAnsiTheme="minorHAnsi" w:cstheme="minorHAnsi"/>
          <w:sz w:val="22"/>
          <w:szCs w:val="22"/>
        </w:rPr>
        <w:t xml:space="preserve"> successful when </w:t>
      </w:r>
      <w:r w:rsidR="00B76A39">
        <w:rPr>
          <w:rFonts w:asciiTheme="minorHAnsi" w:hAnsiTheme="minorHAnsi" w:cstheme="minorHAnsi"/>
          <w:sz w:val="22"/>
          <w:szCs w:val="22"/>
        </w:rPr>
        <w:t>supported by s</w:t>
      </w:r>
      <w:r w:rsidR="0086175D">
        <w:rPr>
          <w:rFonts w:asciiTheme="minorHAnsi" w:hAnsiTheme="minorHAnsi" w:cstheme="minorHAnsi"/>
          <w:sz w:val="22"/>
          <w:szCs w:val="22"/>
        </w:rPr>
        <w:t>chool’s leadership team</w:t>
      </w:r>
      <w:r w:rsidR="00B76A39">
        <w:rPr>
          <w:rFonts w:asciiTheme="minorHAnsi" w:hAnsiTheme="minorHAnsi" w:cstheme="minorHAnsi"/>
          <w:sz w:val="22"/>
          <w:szCs w:val="22"/>
        </w:rPr>
        <w:t xml:space="preserve"> and when </w:t>
      </w:r>
      <w:r w:rsidR="002D176C">
        <w:rPr>
          <w:rFonts w:asciiTheme="minorHAnsi" w:hAnsiTheme="minorHAnsi" w:cstheme="minorHAnsi"/>
          <w:sz w:val="22"/>
          <w:szCs w:val="22"/>
        </w:rPr>
        <w:t>i</w:t>
      </w:r>
      <w:r w:rsidR="00B76A39">
        <w:rPr>
          <w:rFonts w:asciiTheme="minorHAnsi" w:hAnsiTheme="minorHAnsi" w:cstheme="minorHAnsi"/>
          <w:sz w:val="22"/>
          <w:szCs w:val="22"/>
        </w:rPr>
        <w:t xml:space="preserve">t is </w:t>
      </w:r>
      <w:r w:rsidR="003F1F96">
        <w:rPr>
          <w:rFonts w:asciiTheme="minorHAnsi" w:hAnsiTheme="minorHAnsi" w:cstheme="minorHAnsi"/>
          <w:sz w:val="22"/>
          <w:szCs w:val="22"/>
        </w:rPr>
        <w:t xml:space="preserve">facilitated by a coordinator. </w:t>
      </w:r>
    </w:p>
    <w:p w14:paraId="3B299747" w14:textId="296B5EEE" w:rsidR="00A95855" w:rsidRDefault="00A95855" w:rsidP="009269D7">
      <w:pPr>
        <w:pStyle w:val="ListParagraph"/>
        <w:numPr>
          <w:ilvl w:val="0"/>
          <w:numId w:val="35"/>
        </w:numPr>
        <w:ind w:left="714" w:hanging="357"/>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Focussing on future </w:t>
      </w:r>
      <w:r w:rsidR="002950B1">
        <w:rPr>
          <w:rFonts w:asciiTheme="minorHAnsi" w:hAnsiTheme="minorHAnsi" w:cstheme="minorHAnsi"/>
          <w:bCs/>
          <w:color w:val="000000" w:themeColor="text1"/>
          <w:sz w:val="22"/>
          <w:szCs w:val="22"/>
        </w:rPr>
        <w:t xml:space="preserve">development </w:t>
      </w:r>
    </w:p>
    <w:p w14:paraId="57DE5AFF" w14:textId="40919D35" w:rsidR="00CB0269" w:rsidRDefault="00CB0269" w:rsidP="00F64CFE">
      <w:pPr>
        <w:pStyle w:val="ListParagraph"/>
        <w:numPr>
          <w:ilvl w:val="0"/>
          <w:numId w:val="42"/>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Attempt </w:t>
      </w:r>
      <w:r w:rsidR="00743867">
        <w:rPr>
          <w:rFonts w:asciiTheme="minorHAnsi" w:hAnsiTheme="minorHAnsi" w:cstheme="minorHAnsi"/>
          <w:bCs/>
          <w:color w:val="000000" w:themeColor="text1"/>
          <w:sz w:val="22"/>
          <w:szCs w:val="22"/>
        </w:rPr>
        <w:t xml:space="preserve">to </w:t>
      </w:r>
      <w:r w:rsidR="002D176C">
        <w:rPr>
          <w:rFonts w:asciiTheme="minorHAnsi" w:hAnsiTheme="minorHAnsi" w:cstheme="minorHAnsi"/>
          <w:bCs/>
          <w:color w:val="000000" w:themeColor="text1"/>
          <w:sz w:val="22"/>
          <w:szCs w:val="22"/>
        </w:rPr>
        <w:t xml:space="preserve">increase </w:t>
      </w:r>
      <w:r w:rsidR="00743867">
        <w:rPr>
          <w:rFonts w:asciiTheme="minorHAnsi" w:hAnsiTheme="minorHAnsi" w:cstheme="minorHAnsi"/>
          <w:bCs/>
          <w:color w:val="000000" w:themeColor="text1"/>
          <w:sz w:val="22"/>
          <w:szCs w:val="22"/>
        </w:rPr>
        <w:t>motivat</w:t>
      </w:r>
      <w:r w:rsidR="002D176C">
        <w:rPr>
          <w:rFonts w:asciiTheme="minorHAnsi" w:hAnsiTheme="minorHAnsi" w:cstheme="minorHAnsi"/>
          <w:bCs/>
          <w:color w:val="000000" w:themeColor="text1"/>
          <w:sz w:val="22"/>
          <w:szCs w:val="22"/>
        </w:rPr>
        <w:t>ion  for</w:t>
      </w:r>
      <w:r w:rsidR="00743867">
        <w:rPr>
          <w:rFonts w:asciiTheme="minorHAnsi" w:hAnsiTheme="minorHAnsi" w:cstheme="minorHAnsi"/>
          <w:bCs/>
          <w:color w:val="000000" w:themeColor="text1"/>
          <w:sz w:val="22"/>
          <w:szCs w:val="22"/>
        </w:rPr>
        <w:t xml:space="preserve"> </w:t>
      </w:r>
      <w:r w:rsidR="00F64CFE">
        <w:rPr>
          <w:rFonts w:asciiTheme="minorHAnsi" w:hAnsiTheme="minorHAnsi" w:cstheme="minorHAnsi"/>
          <w:bCs/>
          <w:color w:val="000000" w:themeColor="text1"/>
          <w:sz w:val="22"/>
          <w:szCs w:val="22"/>
        </w:rPr>
        <w:t xml:space="preserve">children’s appreciation </w:t>
      </w:r>
      <w:r w:rsidR="002D176C">
        <w:rPr>
          <w:rFonts w:asciiTheme="minorHAnsi" w:hAnsiTheme="minorHAnsi" w:cstheme="minorHAnsi"/>
          <w:bCs/>
          <w:color w:val="000000" w:themeColor="text1"/>
          <w:sz w:val="22"/>
          <w:szCs w:val="22"/>
        </w:rPr>
        <w:t>of</w:t>
      </w:r>
      <w:r w:rsidR="00F64CFE">
        <w:rPr>
          <w:rFonts w:asciiTheme="minorHAnsi" w:hAnsiTheme="minorHAnsi" w:cstheme="minorHAnsi"/>
          <w:bCs/>
          <w:color w:val="000000" w:themeColor="text1"/>
          <w:sz w:val="22"/>
          <w:szCs w:val="22"/>
        </w:rPr>
        <w:t xml:space="preserve"> writing. </w:t>
      </w:r>
    </w:p>
    <w:p w14:paraId="160E34FA" w14:textId="7E5274D8" w:rsidR="00F64CFE" w:rsidRDefault="00BF320B" w:rsidP="00F64CFE">
      <w:pPr>
        <w:pStyle w:val="ListParagraph"/>
        <w:numPr>
          <w:ilvl w:val="0"/>
          <w:numId w:val="42"/>
        </w:numPr>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lastRenderedPageBreak/>
        <w:t xml:space="preserve">Integrate </w:t>
      </w:r>
      <w:r w:rsidR="007E51B0">
        <w:rPr>
          <w:rFonts w:asciiTheme="minorHAnsi" w:hAnsiTheme="minorHAnsi" w:cstheme="minorHAnsi"/>
          <w:bCs/>
          <w:color w:val="000000" w:themeColor="text1"/>
          <w:sz w:val="22"/>
          <w:szCs w:val="22"/>
        </w:rPr>
        <w:t xml:space="preserve">more writing across the curriculum and </w:t>
      </w:r>
      <w:r w:rsidR="001B7874">
        <w:rPr>
          <w:rFonts w:asciiTheme="minorHAnsi" w:hAnsiTheme="minorHAnsi" w:cstheme="minorHAnsi"/>
          <w:bCs/>
          <w:color w:val="000000" w:themeColor="text1"/>
          <w:sz w:val="22"/>
          <w:szCs w:val="22"/>
        </w:rPr>
        <w:t>support language development including listening skill</w:t>
      </w:r>
      <w:r w:rsidR="002D176C">
        <w:rPr>
          <w:rFonts w:asciiTheme="minorHAnsi" w:hAnsiTheme="minorHAnsi" w:cstheme="minorHAnsi"/>
          <w:bCs/>
          <w:color w:val="000000" w:themeColor="text1"/>
          <w:sz w:val="22"/>
          <w:szCs w:val="22"/>
        </w:rPr>
        <w:t>s</w:t>
      </w:r>
      <w:r w:rsidR="001B7874">
        <w:rPr>
          <w:rFonts w:asciiTheme="minorHAnsi" w:hAnsiTheme="minorHAnsi" w:cstheme="minorHAnsi"/>
          <w:bCs/>
          <w:color w:val="000000" w:themeColor="text1"/>
          <w:sz w:val="22"/>
          <w:szCs w:val="22"/>
        </w:rPr>
        <w:t xml:space="preserve">. </w:t>
      </w:r>
    </w:p>
    <w:p w14:paraId="14EFABEB" w14:textId="2D48C077" w:rsidR="006B405A" w:rsidRPr="006B405A" w:rsidRDefault="006B405A" w:rsidP="006B405A">
      <w:pPr>
        <w:rPr>
          <w:rFonts w:asciiTheme="minorHAnsi" w:hAnsiTheme="minorHAnsi" w:cstheme="minorHAnsi"/>
          <w:bCs/>
          <w:color w:val="000000" w:themeColor="text1"/>
          <w:sz w:val="22"/>
          <w:szCs w:val="22"/>
        </w:rPr>
      </w:pPr>
      <w:r w:rsidRPr="006B405A">
        <w:rPr>
          <w:rFonts w:asciiTheme="minorHAnsi" w:hAnsiTheme="minorHAnsi" w:cstheme="minorHAnsi"/>
          <w:bCs/>
          <w:color w:val="000000" w:themeColor="text1"/>
          <w:sz w:val="22"/>
          <w:szCs w:val="22"/>
        </w:rPr>
        <w:t xml:space="preserve">The point was made that there has been an improvement and therefore engagement and motivation will be an important factor in progressing ahead. </w:t>
      </w:r>
    </w:p>
    <w:p w14:paraId="590DA032" w14:textId="77777777" w:rsidR="00B36FFB" w:rsidRDefault="00B36FFB" w:rsidP="00391B98">
      <w:pPr>
        <w:rPr>
          <w:rFonts w:asciiTheme="minorHAnsi" w:hAnsiTheme="minorHAnsi" w:cstheme="minorHAnsi"/>
          <w:bCs/>
          <w:color w:val="000000" w:themeColor="text1"/>
          <w:sz w:val="22"/>
          <w:szCs w:val="22"/>
        </w:rPr>
      </w:pPr>
    </w:p>
    <w:p w14:paraId="16F95F82" w14:textId="08EE510B" w:rsidR="00667C56" w:rsidRDefault="000A3EC9"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Chair’s update – </w:t>
      </w:r>
      <w:r w:rsidR="008D4FE4">
        <w:rPr>
          <w:rFonts w:ascii="Calibri Light" w:hAnsi="Calibri Light" w:cs="Calibri Light"/>
          <w:b w:val="0"/>
          <w:bCs w:val="0"/>
          <w:color w:val="244061" w:themeColor="accent1" w:themeShade="80"/>
          <w:sz w:val="24"/>
          <w:szCs w:val="24"/>
        </w:rPr>
        <w:t>Ange Robinson</w:t>
      </w:r>
    </w:p>
    <w:p w14:paraId="041CA6BA" w14:textId="6C82B39D" w:rsidR="008E08AB" w:rsidRDefault="000A357D" w:rsidP="000A357D">
      <w:pPr>
        <w:pStyle w:val="ListParagraph"/>
        <w:numPr>
          <w:ilvl w:val="0"/>
          <w:numId w:val="36"/>
        </w:numPr>
        <w:rPr>
          <w:rFonts w:asciiTheme="minorHAnsi" w:hAnsiTheme="minorHAnsi" w:cstheme="minorHAnsi"/>
          <w:sz w:val="22"/>
          <w:szCs w:val="22"/>
        </w:rPr>
      </w:pPr>
      <w:r w:rsidRPr="000A357D">
        <w:rPr>
          <w:rFonts w:asciiTheme="minorHAnsi" w:hAnsiTheme="minorHAnsi" w:cstheme="minorHAnsi"/>
          <w:sz w:val="22"/>
          <w:szCs w:val="22"/>
        </w:rPr>
        <w:t>There has been c</w:t>
      </w:r>
      <w:r w:rsidR="005D3492" w:rsidRPr="000A357D">
        <w:rPr>
          <w:rFonts w:asciiTheme="minorHAnsi" w:hAnsiTheme="minorHAnsi" w:cstheme="minorHAnsi"/>
          <w:sz w:val="22"/>
          <w:szCs w:val="22"/>
        </w:rPr>
        <w:t xml:space="preserve">ontinued engagement with </w:t>
      </w:r>
      <w:r w:rsidRPr="000A357D">
        <w:rPr>
          <w:rFonts w:asciiTheme="minorHAnsi" w:hAnsiTheme="minorHAnsi" w:cstheme="minorHAnsi"/>
          <w:sz w:val="22"/>
          <w:szCs w:val="22"/>
        </w:rPr>
        <w:t>the C</w:t>
      </w:r>
      <w:r w:rsidR="005D3492" w:rsidRPr="000A357D">
        <w:rPr>
          <w:rFonts w:asciiTheme="minorHAnsi" w:hAnsiTheme="minorHAnsi" w:cstheme="minorHAnsi"/>
          <w:sz w:val="22"/>
          <w:szCs w:val="22"/>
        </w:rPr>
        <w:t xml:space="preserve">ouncil </w:t>
      </w:r>
      <w:r w:rsidRPr="000A357D">
        <w:rPr>
          <w:rFonts w:asciiTheme="minorHAnsi" w:hAnsiTheme="minorHAnsi" w:cstheme="minorHAnsi"/>
          <w:sz w:val="22"/>
          <w:szCs w:val="22"/>
        </w:rPr>
        <w:t xml:space="preserve">regarding the </w:t>
      </w:r>
      <w:r w:rsidR="005D3492" w:rsidRPr="000A357D">
        <w:rPr>
          <w:rFonts w:asciiTheme="minorHAnsi" w:hAnsiTheme="minorHAnsi" w:cstheme="minorHAnsi"/>
          <w:sz w:val="22"/>
          <w:szCs w:val="22"/>
        </w:rPr>
        <w:t>new school</w:t>
      </w:r>
      <w:r w:rsidR="002D176C">
        <w:rPr>
          <w:rFonts w:asciiTheme="minorHAnsi" w:hAnsiTheme="minorHAnsi" w:cstheme="minorHAnsi"/>
          <w:sz w:val="22"/>
          <w:szCs w:val="22"/>
        </w:rPr>
        <w:t xml:space="preserve">, both in relation to </w:t>
      </w:r>
      <w:r>
        <w:rPr>
          <w:rFonts w:asciiTheme="minorHAnsi" w:hAnsiTheme="minorHAnsi" w:cstheme="minorHAnsi"/>
          <w:sz w:val="22"/>
          <w:szCs w:val="22"/>
        </w:rPr>
        <w:t xml:space="preserve">children </w:t>
      </w:r>
      <w:r w:rsidR="00F34051">
        <w:rPr>
          <w:rFonts w:asciiTheme="minorHAnsi" w:hAnsiTheme="minorHAnsi" w:cstheme="minorHAnsi"/>
          <w:sz w:val="22"/>
          <w:szCs w:val="22"/>
        </w:rPr>
        <w:t>impacted</w:t>
      </w:r>
      <w:r w:rsidR="008A0E3B">
        <w:rPr>
          <w:rFonts w:asciiTheme="minorHAnsi" w:hAnsiTheme="minorHAnsi" w:cstheme="minorHAnsi"/>
          <w:sz w:val="22"/>
          <w:szCs w:val="22"/>
        </w:rPr>
        <w:t xml:space="preserve"> by the catchment area change as well as </w:t>
      </w:r>
      <w:r w:rsidR="002D176C">
        <w:rPr>
          <w:rFonts w:asciiTheme="minorHAnsi" w:hAnsiTheme="minorHAnsi" w:cstheme="minorHAnsi"/>
          <w:sz w:val="22"/>
          <w:szCs w:val="22"/>
        </w:rPr>
        <w:t>other SMPS children</w:t>
      </w:r>
      <w:r w:rsidR="00D873A3">
        <w:rPr>
          <w:rFonts w:asciiTheme="minorHAnsi" w:hAnsiTheme="minorHAnsi" w:cstheme="minorHAnsi"/>
          <w:sz w:val="22"/>
          <w:szCs w:val="22"/>
        </w:rPr>
        <w:t xml:space="preserve">. </w:t>
      </w:r>
      <w:r w:rsidR="002D176C">
        <w:rPr>
          <w:rFonts w:asciiTheme="minorHAnsi" w:hAnsiTheme="minorHAnsi" w:cstheme="minorHAnsi"/>
          <w:sz w:val="22"/>
          <w:szCs w:val="22"/>
        </w:rPr>
        <w:t xml:space="preserve"> There was due to be a meeting with the Council on 10 Dec to discuss further.</w:t>
      </w:r>
    </w:p>
    <w:p w14:paraId="1081A78B" w14:textId="52FEF3DF" w:rsidR="0050077F" w:rsidRDefault="002D176C" w:rsidP="008D4FE4">
      <w:pPr>
        <w:pStyle w:val="ListParagraph"/>
        <w:numPr>
          <w:ilvl w:val="0"/>
          <w:numId w:val="36"/>
        </w:numPr>
        <w:rPr>
          <w:rFonts w:asciiTheme="minorHAnsi" w:hAnsiTheme="minorHAnsi" w:cstheme="minorHAnsi"/>
          <w:sz w:val="22"/>
          <w:szCs w:val="22"/>
        </w:rPr>
      </w:pPr>
      <w:r>
        <w:rPr>
          <w:rFonts w:asciiTheme="minorHAnsi" w:hAnsiTheme="minorHAnsi" w:cstheme="minorHAnsi"/>
          <w:sz w:val="22"/>
          <w:szCs w:val="22"/>
        </w:rPr>
        <w:t xml:space="preserve">There had been a really helpful </w:t>
      </w:r>
      <w:r w:rsidR="00AB61A1">
        <w:rPr>
          <w:rFonts w:asciiTheme="minorHAnsi" w:hAnsiTheme="minorHAnsi" w:cstheme="minorHAnsi"/>
          <w:sz w:val="22"/>
          <w:szCs w:val="22"/>
        </w:rPr>
        <w:t>meeting with the s</w:t>
      </w:r>
      <w:r w:rsidR="005D3492" w:rsidRPr="00AB61A1">
        <w:rPr>
          <w:rFonts w:asciiTheme="minorHAnsi" w:hAnsiTheme="minorHAnsi" w:cstheme="minorHAnsi"/>
          <w:sz w:val="22"/>
          <w:szCs w:val="22"/>
        </w:rPr>
        <w:t>ub</w:t>
      </w:r>
      <w:r w:rsidR="00AB61A1">
        <w:rPr>
          <w:rFonts w:asciiTheme="minorHAnsi" w:hAnsiTheme="minorHAnsi" w:cstheme="minorHAnsi"/>
          <w:sz w:val="22"/>
          <w:szCs w:val="22"/>
        </w:rPr>
        <w:t>-</w:t>
      </w:r>
      <w:r w:rsidR="005D3492" w:rsidRPr="00AB61A1">
        <w:rPr>
          <w:rFonts w:asciiTheme="minorHAnsi" w:hAnsiTheme="minorHAnsi" w:cstheme="minorHAnsi"/>
          <w:sz w:val="22"/>
          <w:szCs w:val="22"/>
        </w:rPr>
        <w:t>group</w:t>
      </w:r>
      <w:r w:rsidR="00AB61A1">
        <w:rPr>
          <w:rFonts w:asciiTheme="minorHAnsi" w:hAnsiTheme="minorHAnsi" w:cstheme="minorHAnsi"/>
          <w:sz w:val="22"/>
          <w:szCs w:val="22"/>
        </w:rPr>
        <w:t>s</w:t>
      </w:r>
      <w:r>
        <w:rPr>
          <w:rFonts w:asciiTheme="minorHAnsi" w:hAnsiTheme="minorHAnsi" w:cstheme="minorHAnsi"/>
          <w:sz w:val="22"/>
          <w:szCs w:val="22"/>
        </w:rPr>
        <w:t>,</w:t>
      </w:r>
      <w:r w:rsidR="00BA3D50">
        <w:rPr>
          <w:rFonts w:asciiTheme="minorHAnsi" w:hAnsiTheme="minorHAnsi" w:cstheme="minorHAnsi"/>
          <w:sz w:val="22"/>
          <w:szCs w:val="22"/>
        </w:rPr>
        <w:t xml:space="preserve"> however, with Christmas </w:t>
      </w:r>
      <w:r>
        <w:rPr>
          <w:rFonts w:asciiTheme="minorHAnsi" w:hAnsiTheme="minorHAnsi" w:cstheme="minorHAnsi"/>
          <w:sz w:val="22"/>
          <w:szCs w:val="22"/>
        </w:rPr>
        <w:t>taking place between this meeting and the next there may not be time for one before the next meeting.  Ange and Louisa were instead going to try to make some sub-group meetings</w:t>
      </w:r>
      <w:r w:rsidR="00C33157">
        <w:rPr>
          <w:rFonts w:asciiTheme="minorHAnsi" w:hAnsiTheme="minorHAnsi" w:cstheme="minorHAnsi"/>
          <w:sz w:val="22"/>
          <w:szCs w:val="22"/>
        </w:rPr>
        <w:t xml:space="preserve">. </w:t>
      </w:r>
    </w:p>
    <w:p w14:paraId="38C19486" w14:textId="5961B958" w:rsidR="00D101CF" w:rsidRPr="00D101CF" w:rsidRDefault="002D176C" w:rsidP="008D4FE4">
      <w:pPr>
        <w:pStyle w:val="ListParagraph"/>
        <w:numPr>
          <w:ilvl w:val="0"/>
          <w:numId w:val="36"/>
        </w:numPr>
        <w:rPr>
          <w:rFonts w:asciiTheme="minorHAnsi" w:hAnsiTheme="minorHAnsi" w:cstheme="minorHAnsi"/>
          <w:sz w:val="22"/>
          <w:szCs w:val="22"/>
        </w:rPr>
      </w:pPr>
      <w:r>
        <w:rPr>
          <w:rFonts w:asciiTheme="minorHAnsi" w:hAnsiTheme="minorHAnsi" w:cstheme="minorHAnsi"/>
          <w:sz w:val="22"/>
          <w:szCs w:val="22"/>
        </w:rPr>
        <w:t xml:space="preserve">It was noted that </w:t>
      </w:r>
      <w:r w:rsidR="0050077F" w:rsidRPr="00271C71">
        <w:rPr>
          <w:rFonts w:asciiTheme="minorHAnsi" w:hAnsiTheme="minorHAnsi" w:cstheme="minorHAnsi"/>
          <w:sz w:val="22"/>
          <w:szCs w:val="22"/>
        </w:rPr>
        <w:t xml:space="preserve">Louisa </w:t>
      </w:r>
      <w:r>
        <w:rPr>
          <w:rFonts w:asciiTheme="minorHAnsi" w:hAnsiTheme="minorHAnsi" w:cstheme="minorHAnsi"/>
          <w:sz w:val="22"/>
          <w:szCs w:val="22"/>
        </w:rPr>
        <w:t xml:space="preserve">had been really busy undertaking the </w:t>
      </w:r>
      <w:r w:rsidR="001D4A81" w:rsidRPr="00271C71">
        <w:rPr>
          <w:rFonts w:asciiTheme="minorHAnsi" w:hAnsiTheme="minorHAnsi" w:cstheme="minorHAnsi"/>
          <w:sz w:val="22"/>
          <w:szCs w:val="22"/>
        </w:rPr>
        <w:t>Christmas card</w:t>
      </w:r>
      <w:r w:rsidR="00000BE8">
        <w:rPr>
          <w:rFonts w:asciiTheme="minorHAnsi" w:hAnsiTheme="minorHAnsi" w:cstheme="minorHAnsi"/>
          <w:sz w:val="22"/>
          <w:szCs w:val="22"/>
        </w:rPr>
        <w:t>s</w:t>
      </w:r>
      <w:r w:rsidR="00BC59A2" w:rsidRPr="00271C71">
        <w:rPr>
          <w:rFonts w:asciiTheme="minorHAnsi" w:hAnsiTheme="minorHAnsi" w:cstheme="minorHAnsi"/>
          <w:sz w:val="22"/>
          <w:szCs w:val="22"/>
        </w:rPr>
        <w:t xml:space="preserve"> orders </w:t>
      </w:r>
      <w:r w:rsidR="00644E6A" w:rsidRPr="00271C71">
        <w:rPr>
          <w:rFonts w:asciiTheme="minorHAnsi" w:hAnsiTheme="minorHAnsi" w:cstheme="minorHAnsi"/>
          <w:sz w:val="22"/>
          <w:szCs w:val="22"/>
        </w:rPr>
        <w:t xml:space="preserve">and </w:t>
      </w:r>
      <w:r>
        <w:rPr>
          <w:rFonts w:asciiTheme="minorHAnsi" w:hAnsiTheme="minorHAnsi" w:cstheme="minorHAnsi"/>
          <w:sz w:val="22"/>
          <w:szCs w:val="22"/>
        </w:rPr>
        <w:t>was thanked for all her work</w:t>
      </w:r>
      <w:r w:rsidR="00271C71" w:rsidRPr="00271C71">
        <w:rPr>
          <w:rFonts w:asciiTheme="minorHAnsi" w:hAnsiTheme="minorHAnsi" w:cstheme="minorHAnsi"/>
          <w:sz w:val="22"/>
          <w:szCs w:val="22"/>
        </w:rPr>
        <w:t xml:space="preserve">. </w:t>
      </w:r>
      <w:r w:rsidR="0065757C" w:rsidRPr="00271C71">
        <w:rPr>
          <w:rFonts w:asciiTheme="minorHAnsi" w:hAnsiTheme="minorHAnsi" w:cstheme="minorHAnsi"/>
          <w:sz w:val="22"/>
          <w:szCs w:val="22"/>
        </w:rPr>
        <w:t>It was</w:t>
      </w:r>
      <w:r w:rsidR="002D4800">
        <w:rPr>
          <w:rFonts w:asciiTheme="minorHAnsi" w:hAnsiTheme="minorHAnsi" w:cstheme="minorHAnsi"/>
          <w:sz w:val="22"/>
          <w:szCs w:val="22"/>
        </w:rPr>
        <w:t xml:space="preserve"> noted, </w:t>
      </w:r>
      <w:r>
        <w:rPr>
          <w:rFonts w:asciiTheme="minorHAnsi" w:hAnsiTheme="minorHAnsi" w:cstheme="minorHAnsi"/>
          <w:sz w:val="22"/>
          <w:szCs w:val="22"/>
        </w:rPr>
        <w:t xml:space="preserve">that </w:t>
      </w:r>
      <w:r w:rsidR="00997EEA" w:rsidRPr="002D4800">
        <w:rPr>
          <w:rFonts w:asciiTheme="minorHAnsi" w:hAnsiTheme="minorHAnsi" w:cstheme="minorHAnsi"/>
          <w:color w:val="000000" w:themeColor="text1"/>
          <w:sz w:val="22"/>
          <w:szCs w:val="22"/>
        </w:rPr>
        <w:t xml:space="preserve">Stripe </w:t>
      </w:r>
      <w:r>
        <w:rPr>
          <w:rFonts w:asciiTheme="minorHAnsi" w:hAnsiTheme="minorHAnsi" w:cstheme="minorHAnsi"/>
          <w:color w:val="000000" w:themeColor="text1"/>
          <w:sz w:val="22"/>
          <w:szCs w:val="22"/>
        </w:rPr>
        <w:t>should make this an easier process next year</w:t>
      </w:r>
      <w:r w:rsidR="002D3247" w:rsidRPr="002D4800">
        <w:rPr>
          <w:rFonts w:asciiTheme="minorHAnsi" w:hAnsiTheme="minorHAnsi" w:cstheme="minorHAnsi"/>
          <w:color w:val="000000" w:themeColor="text1"/>
          <w:sz w:val="22"/>
          <w:szCs w:val="22"/>
        </w:rPr>
        <w:t xml:space="preserve">. </w:t>
      </w:r>
    </w:p>
    <w:p w14:paraId="5D28D108" w14:textId="1443A4A0" w:rsidR="00CB1B64" w:rsidRPr="00CB1B64" w:rsidRDefault="00D101CF" w:rsidP="008D4FE4">
      <w:pPr>
        <w:pStyle w:val="ListParagraph"/>
        <w:numPr>
          <w:ilvl w:val="0"/>
          <w:numId w:val="36"/>
        </w:numPr>
        <w:rPr>
          <w:rFonts w:asciiTheme="minorHAnsi" w:hAnsiTheme="minorHAnsi" w:cstheme="minorHAnsi"/>
          <w:sz w:val="22"/>
          <w:szCs w:val="22"/>
        </w:rPr>
      </w:pPr>
      <w:r>
        <w:rPr>
          <w:rFonts w:asciiTheme="minorHAnsi" w:hAnsiTheme="minorHAnsi" w:cstheme="minorHAnsi"/>
          <w:color w:val="000000" w:themeColor="text1"/>
          <w:sz w:val="22"/>
          <w:szCs w:val="22"/>
        </w:rPr>
        <w:t>The fundraising team</w:t>
      </w:r>
      <w:r w:rsidR="002D176C">
        <w:rPr>
          <w:rFonts w:asciiTheme="minorHAnsi" w:hAnsiTheme="minorHAnsi" w:cstheme="minorHAnsi"/>
          <w:color w:val="000000" w:themeColor="text1"/>
          <w:sz w:val="22"/>
          <w:szCs w:val="22"/>
        </w:rPr>
        <w:t>, teachers and all those who had contributed</w:t>
      </w:r>
      <w:r>
        <w:rPr>
          <w:rFonts w:asciiTheme="minorHAnsi" w:hAnsiTheme="minorHAnsi" w:cstheme="minorHAnsi"/>
          <w:color w:val="000000" w:themeColor="text1"/>
          <w:sz w:val="22"/>
          <w:szCs w:val="22"/>
        </w:rPr>
        <w:t xml:space="preserve"> were also thanked </w:t>
      </w:r>
      <w:r w:rsidR="00CB1B64">
        <w:rPr>
          <w:rFonts w:asciiTheme="minorHAnsi" w:hAnsiTheme="minorHAnsi" w:cstheme="minorHAnsi"/>
          <w:color w:val="000000" w:themeColor="text1"/>
          <w:sz w:val="22"/>
          <w:szCs w:val="22"/>
        </w:rPr>
        <w:t xml:space="preserve">for their efforts in supporting the 12 days of sparkle event. </w:t>
      </w:r>
    </w:p>
    <w:p w14:paraId="08154624" w14:textId="2E39E40E" w:rsidR="00B759BB" w:rsidRDefault="00B759BB" w:rsidP="00546D4D">
      <w:pPr>
        <w:pStyle w:val="Heading3"/>
        <w:spacing w:before="0" w:beforeAutospacing="0" w:after="0" w:afterAutospacing="0"/>
        <w:rPr>
          <w:rFonts w:ascii="Calibri Light" w:hAnsi="Calibri Light" w:cs="Calibri Light"/>
          <w:b w:val="0"/>
          <w:bCs w:val="0"/>
          <w:color w:val="244061" w:themeColor="accent1" w:themeShade="80"/>
          <w:sz w:val="24"/>
          <w:szCs w:val="24"/>
        </w:rPr>
      </w:pPr>
    </w:p>
    <w:p w14:paraId="2458C612" w14:textId="0070C592" w:rsidR="00577438" w:rsidRPr="002337C5" w:rsidRDefault="005E1B4F"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Sub-group’s u</w:t>
      </w:r>
      <w:r w:rsidR="00DC62C8" w:rsidRPr="002337C5">
        <w:rPr>
          <w:rFonts w:ascii="Calibri Light" w:hAnsi="Calibri Light" w:cs="Calibri Light"/>
          <w:b w:val="0"/>
          <w:bCs w:val="0"/>
          <w:color w:val="244061" w:themeColor="accent1" w:themeShade="80"/>
          <w:sz w:val="24"/>
          <w:szCs w:val="24"/>
        </w:rPr>
        <w:t xml:space="preserve">pdate – </w:t>
      </w:r>
      <w:r>
        <w:rPr>
          <w:rFonts w:ascii="Calibri Light" w:hAnsi="Calibri Light" w:cs="Calibri Light"/>
          <w:b w:val="0"/>
          <w:bCs w:val="0"/>
          <w:color w:val="244061" w:themeColor="accent1" w:themeShade="80"/>
          <w:sz w:val="24"/>
          <w:szCs w:val="24"/>
        </w:rPr>
        <w:t xml:space="preserve">Various </w:t>
      </w:r>
    </w:p>
    <w:p w14:paraId="6E146A51" w14:textId="02947949" w:rsidR="00555A52" w:rsidRPr="00C253D2" w:rsidRDefault="00D1520C" w:rsidP="00991E13">
      <w:pPr>
        <w:pStyle w:val="ListParagraph"/>
        <w:numPr>
          <w:ilvl w:val="0"/>
          <w:numId w:val="37"/>
        </w:numPr>
        <w:rPr>
          <w:rFonts w:ascii="Calibri" w:hAnsi="Calibri" w:cs="Calibri"/>
          <w:sz w:val="22"/>
          <w:szCs w:val="22"/>
          <w:shd w:val="clear" w:color="auto" w:fill="FFFFFF"/>
        </w:rPr>
      </w:pPr>
      <w:r w:rsidRPr="00C253D2">
        <w:rPr>
          <w:rFonts w:ascii="Calibri" w:hAnsi="Calibri" w:cs="Calibri"/>
          <w:sz w:val="22"/>
          <w:szCs w:val="22"/>
          <w:shd w:val="clear" w:color="auto" w:fill="FFFFFF"/>
        </w:rPr>
        <w:t xml:space="preserve">Accommodation – </w:t>
      </w:r>
      <w:r w:rsidR="005E7A8B" w:rsidRPr="00C253D2">
        <w:rPr>
          <w:rFonts w:asciiTheme="minorHAnsi" w:hAnsiTheme="minorHAnsi" w:cstheme="minorHAnsi"/>
          <w:sz w:val="22"/>
          <w:szCs w:val="22"/>
        </w:rPr>
        <w:t>Stuart Herring</w:t>
      </w:r>
    </w:p>
    <w:p w14:paraId="24C5FDF8" w14:textId="1EC4B643" w:rsidR="00D1520C" w:rsidRPr="00C253D2" w:rsidRDefault="00DD0199" w:rsidP="00991E13">
      <w:pPr>
        <w:pStyle w:val="ListParagraph"/>
        <w:rPr>
          <w:rFonts w:ascii="Calibri" w:hAnsi="Calibri" w:cs="Calibri"/>
          <w:sz w:val="22"/>
          <w:szCs w:val="22"/>
          <w:shd w:val="clear" w:color="auto" w:fill="FFFFFF"/>
        </w:rPr>
      </w:pPr>
      <w:r w:rsidRPr="00C253D2">
        <w:rPr>
          <w:rFonts w:ascii="Calibri" w:hAnsi="Calibri" w:cs="Calibri"/>
          <w:sz w:val="22"/>
          <w:szCs w:val="22"/>
          <w:shd w:val="clear" w:color="auto" w:fill="FFFFFF"/>
        </w:rPr>
        <w:t xml:space="preserve">The accommodation team were thanked </w:t>
      </w:r>
      <w:r w:rsidR="00991E13" w:rsidRPr="00C253D2">
        <w:rPr>
          <w:rFonts w:ascii="Calibri" w:hAnsi="Calibri" w:cs="Calibri"/>
          <w:sz w:val="22"/>
          <w:szCs w:val="22"/>
          <w:shd w:val="clear" w:color="auto" w:fill="FFFFFF"/>
        </w:rPr>
        <w:t xml:space="preserve">for their efforts and </w:t>
      </w:r>
      <w:r w:rsidR="005F12E0" w:rsidRPr="00C253D2">
        <w:rPr>
          <w:rFonts w:ascii="Calibri" w:hAnsi="Calibri" w:cs="Calibri"/>
          <w:sz w:val="22"/>
          <w:szCs w:val="22"/>
          <w:shd w:val="clear" w:color="auto" w:fill="FFFFFF"/>
        </w:rPr>
        <w:t xml:space="preserve">it was </w:t>
      </w:r>
      <w:r w:rsidR="00C004AB" w:rsidRPr="00C253D2">
        <w:rPr>
          <w:rFonts w:ascii="Calibri" w:hAnsi="Calibri" w:cs="Calibri"/>
          <w:sz w:val="22"/>
          <w:szCs w:val="22"/>
          <w:shd w:val="clear" w:color="auto" w:fill="FFFFFF"/>
        </w:rPr>
        <w:t xml:space="preserve">suggested </w:t>
      </w:r>
      <w:r w:rsidR="005F12E0" w:rsidRPr="00C253D2">
        <w:rPr>
          <w:rFonts w:ascii="Calibri" w:hAnsi="Calibri" w:cs="Calibri"/>
          <w:sz w:val="22"/>
          <w:szCs w:val="22"/>
          <w:shd w:val="clear" w:color="auto" w:fill="FFFFFF"/>
        </w:rPr>
        <w:t xml:space="preserve">that </w:t>
      </w:r>
      <w:r w:rsidR="00031407" w:rsidRPr="00C253D2">
        <w:rPr>
          <w:rFonts w:ascii="Calibri" w:hAnsi="Calibri" w:cs="Calibri"/>
          <w:sz w:val="22"/>
          <w:szCs w:val="22"/>
          <w:shd w:val="clear" w:color="auto" w:fill="FFFFFF"/>
        </w:rPr>
        <w:t xml:space="preserve">any issues </w:t>
      </w:r>
      <w:r w:rsidR="00C004AB" w:rsidRPr="00C253D2">
        <w:rPr>
          <w:rFonts w:ascii="Calibri" w:hAnsi="Calibri" w:cs="Calibri"/>
          <w:sz w:val="22"/>
          <w:szCs w:val="22"/>
          <w:shd w:val="clear" w:color="auto" w:fill="FFFFFF"/>
        </w:rPr>
        <w:t xml:space="preserve">that parents may have </w:t>
      </w:r>
      <w:r w:rsidR="0041079B" w:rsidRPr="00C253D2">
        <w:rPr>
          <w:rFonts w:ascii="Calibri" w:hAnsi="Calibri" w:cs="Calibri"/>
          <w:sz w:val="22"/>
          <w:szCs w:val="22"/>
          <w:shd w:val="clear" w:color="auto" w:fill="FFFFFF"/>
        </w:rPr>
        <w:t>should be forwarded to the accommodation sub-</w:t>
      </w:r>
      <w:r w:rsidR="003C2760" w:rsidRPr="00C253D2">
        <w:rPr>
          <w:rFonts w:ascii="Calibri" w:hAnsi="Calibri" w:cs="Calibri"/>
          <w:sz w:val="22"/>
          <w:szCs w:val="22"/>
          <w:shd w:val="clear" w:color="auto" w:fill="FFFFFF"/>
        </w:rPr>
        <w:t xml:space="preserve">group and </w:t>
      </w:r>
      <w:r w:rsidR="00AD3FA6" w:rsidRPr="00C253D2">
        <w:rPr>
          <w:rFonts w:ascii="Calibri" w:hAnsi="Calibri" w:cs="Calibri"/>
          <w:sz w:val="22"/>
          <w:szCs w:val="22"/>
          <w:shd w:val="clear" w:color="auto" w:fill="FFFFFF"/>
        </w:rPr>
        <w:t>would very happily be considered</w:t>
      </w:r>
      <w:r w:rsidR="0041079B" w:rsidRPr="00C253D2">
        <w:rPr>
          <w:rFonts w:ascii="Calibri" w:hAnsi="Calibri" w:cs="Calibri"/>
          <w:sz w:val="22"/>
          <w:szCs w:val="22"/>
          <w:shd w:val="clear" w:color="auto" w:fill="FFFFFF"/>
        </w:rPr>
        <w:t xml:space="preserve">. </w:t>
      </w:r>
    </w:p>
    <w:p w14:paraId="18E7D6EF" w14:textId="77777777" w:rsidR="007B5C3F" w:rsidRPr="00C253D2" w:rsidRDefault="007B5C3F" w:rsidP="00546D4D">
      <w:pPr>
        <w:rPr>
          <w:rFonts w:ascii="Calibri" w:hAnsi="Calibri" w:cs="Calibri"/>
          <w:sz w:val="22"/>
          <w:szCs w:val="22"/>
          <w:shd w:val="clear" w:color="auto" w:fill="FFFFFF"/>
        </w:rPr>
      </w:pPr>
    </w:p>
    <w:p w14:paraId="10BCD0FE" w14:textId="0CEB29A5" w:rsidR="007B5C3F" w:rsidRPr="00C253D2" w:rsidRDefault="007B5C3F" w:rsidP="00AD52ED">
      <w:pPr>
        <w:pStyle w:val="ListParagraph"/>
        <w:numPr>
          <w:ilvl w:val="0"/>
          <w:numId w:val="37"/>
        </w:numPr>
        <w:ind w:left="714" w:hanging="357"/>
        <w:rPr>
          <w:rFonts w:ascii="Calibri" w:hAnsi="Calibri" w:cs="Calibri"/>
          <w:sz w:val="22"/>
          <w:szCs w:val="22"/>
          <w:shd w:val="clear" w:color="auto" w:fill="FFFFFF"/>
        </w:rPr>
      </w:pPr>
      <w:r w:rsidRPr="00C253D2">
        <w:rPr>
          <w:rFonts w:ascii="Calibri" w:hAnsi="Calibri" w:cs="Calibri"/>
          <w:sz w:val="22"/>
          <w:szCs w:val="22"/>
          <w:shd w:val="clear" w:color="auto" w:fill="FFFFFF"/>
        </w:rPr>
        <w:t>Can</w:t>
      </w:r>
      <w:r w:rsidR="00812652" w:rsidRPr="00C253D2">
        <w:rPr>
          <w:rFonts w:ascii="Calibri" w:hAnsi="Calibri" w:cs="Calibri"/>
          <w:sz w:val="22"/>
          <w:szCs w:val="22"/>
          <w:shd w:val="clear" w:color="auto" w:fill="FFFFFF"/>
        </w:rPr>
        <w:t>a</w:t>
      </w:r>
      <w:r w:rsidRPr="00C253D2">
        <w:rPr>
          <w:rFonts w:ascii="Calibri" w:hAnsi="Calibri" w:cs="Calibri"/>
          <w:sz w:val="22"/>
          <w:szCs w:val="22"/>
          <w:shd w:val="clear" w:color="auto" w:fill="FFFFFF"/>
        </w:rPr>
        <w:t xml:space="preserve">an </w:t>
      </w:r>
      <w:r w:rsidR="00812652" w:rsidRPr="00C253D2">
        <w:rPr>
          <w:rFonts w:ascii="Calibri" w:hAnsi="Calibri" w:cs="Calibri"/>
          <w:sz w:val="22"/>
          <w:szCs w:val="22"/>
          <w:shd w:val="clear" w:color="auto" w:fill="FFFFFF"/>
        </w:rPr>
        <w:t>L</w:t>
      </w:r>
      <w:r w:rsidRPr="00C253D2">
        <w:rPr>
          <w:rFonts w:ascii="Calibri" w:hAnsi="Calibri" w:cs="Calibri"/>
          <w:sz w:val="22"/>
          <w:szCs w:val="22"/>
          <w:shd w:val="clear" w:color="auto" w:fill="FFFFFF"/>
        </w:rPr>
        <w:t xml:space="preserve">ane </w:t>
      </w:r>
      <w:r w:rsidR="00812652" w:rsidRPr="00C253D2">
        <w:rPr>
          <w:rFonts w:ascii="Calibri" w:hAnsi="Calibri" w:cs="Calibri"/>
          <w:sz w:val="22"/>
          <w:szCs w:val="22"/>
          <w:shd w:val="clear" w:color="auto" w:fill="FFFFFF"/>
        </w:rPr>
        <w:t xml:space="preserve">– </w:t>
      </w:r>
      <w:r w:rsidR="00AD52ED" w:rsidRPr="00C253D2">
        <w:rPr>
          <w:rFonts w:asciiTheme="minorHAnsi" w:hAnsiTheme="minorHAnsi" w:cstheme="minorHAnsi"/>
          <w:sz w:val="22"/>
          <w:szCs w:val="22"/>
        </w:rPr>
        <w:t>Ellie Maizels</w:t>
      </w:r>
      <w:r w:rsidRPr="00C253D2">
        <w:rPr>
          <w:rFonts w:ascii="Calibri" w:hAnsi="Calibri" w:cs="Calibri"/>
          <w:sz w:val="22"/>
          <w:szCs w:val="22"/>
          <w:shd w:val="clear" w:color="auto" w:fill="FFFFFF"/>
        </w:rPr>
        <w:t xml:space="preserve"> </w:t>
      </w:r>
    </w:p>
    <w:p w14:paraId="48F2CAF8" w14:textId="2C4BF11B" w:rsidR="00C5114E" w:rsidRPr="00C253D2" w:rsidRDefault="00705565" w:rsidP="00EC5F64">
      <w:pPr>
        <w:pStyle w:val="ListParagraph"/>
        <w:rPr>
          <w:rFonts w:ascii="Calibri" w:hAnsi="Calibri" w:cs="Calibri"/>
          <w:sz w:val="22"/>
          <w:szCs w:val="22"/>
          <w:shd w:val="clear" w:color="auto" w:fill="FFFFFF"/>
        </w:rPr>
      </w:pPr>
      <w:r w:rsidRPr="00C253D2">
        <w:rPr>
          <w:rFonts w:ascii="Calibri" w:hAnsi="Calibri" w:cs="Calibri"/>
          <w:sz w:val="22"/>
          <w:szCs w:val="22"/>
          <w:shd w:val="clear" w:color="auto" w:fill="FFFFFF"/>
        </w:rPr>
        <w:t xml:space="preserve">The </w:t>
      </w:r>
      <w:r w:rsidR="00A32F9F" w:rsidRPr="00C253D2">
        <w:rPr>
          <w:rFonts w:ascii="Calibri" w:hAnsi="Calibri" w:cs="Calibri"/>
          <w:sz w:val="22"/>
          <w:szCs w:val="22"/>
          <w:shd w:val="clear" w:color="auto" w:fill="FFFFFF"/>
        </w:rPr>
        <w:t xml:space="preserve">Council sent a </w:t>
      </w:r>
      <w:r w:rsidRPr="00C253D2">
        <w:rPr>
          <w:rFonts w:ascii="Calibri" w:hAnsi="Calibri" w:cs="Calibri"/>
          <w:sz w:val="22"/>
          <w:szCs w:val="22"/>
          <w:shd w:val="clear" w:color="auto" w:fill="FFFFFF"/>
        </w:rPr>
        <w:t>response</w:t>
      </w:r>
      <w:r w:rsidR="00A32F9F" w:rsidRPr="00C253D2">
        <w:rPr>
          <w:rFonts w:ascii="Calibri" w:hAnsi="Calibri" w:cs="Calibri"/>
          <w:sz w:val="22"/>
          <w:szCs w:val="22"/>
          <w:shd w:val="clear" w:color="auto" w:fill="FFFFFF"/>
        </w:rPr>
        <w:t xml:space="preserve"> </w:t>
      </w:r>
      <w:r w:rsidRPr="00C253D2">
        <w:rPr>
          <w:rFonts w:ascii="Calibri" w:hAnsi="Calibri" w:cs="Calibri"/>
          <w:sz w:val="22"/>
          <w:szCs w:val="22"/>
          <w:shd w:val="clear" w:color="auto" w:fill="FFFFFF"/>
        </w:rPr>
        <w:t>to questions asked at the end of the last PC meeting</w:t>
      </w:r>
      <w:r w:rsidR="00546D4D" w:rsidRPr="00C253D2">
        <w:rPr>
          <w:rFonts w:ascii="Calibri" w:hAnsi="Calibri" w:cs="Calibri"/>
          <w:sz w:val="22"/>
          <w:szCs w:val="22"/>
          <w:shd w:val="clear" w:color="auto" w:fill="FFFFFF"/>
        </w:rPr>
        <w:t xml:space="preserve">; however, </w:t>
      </w:r>
      <w:r w:rsidR="002D176C">
        <w:rPr>
          <w:rFonts w:ascii="Calibri" w:hAnsi="Calibri" w:cs="Calibri"/>
          <w:sz w:val="22"/>
          <w:szCs w:val="22"/>
          <w:shd w:val="clear" w:color="auto" w:fill="FFFFFF"/>
        </w:rPr>
        <w:t>it was felt they hadn’t provided any additional information than was already known</w:t>
      </w:r>
      <w:r w:rsidR="00B10B75" w:rsidRPr="00C253D2">
        <w:rPr>
          <w:rFonts w:ascii="Calibri" w:hAnsi="Calibri" w:cs="Calibri"/>
          <w:sz w:val="22"/>
          <w:szCs w:val="22"/>
          <w:shd w:val="clear" w:color="auto" w:fill="FFFFFF"/>
        </w:rPr>
        <w:t xml:space="preserve">. The sub-group have resubmitted </w:t>
      </w:r>
      <w:r w:rsidR="007E1E9B" w:rsidRPr="00C253D2">
        <w:rPr>
          <w:rFonts w:ascii="Calibri" w:hAnsi="Calibri" w:cs="Calibri"/>
          <w:sz w:val="22"/>
          <w:szCs w:val="22"/>
          <w:shd w:val="clear" w:color="auto" w:fill="FFFFFF"/>
        </w:rPr>
        <w:t xml:space="preserve">more probing questions with, </w:t>
      </w:r>
      <w:r w:rsidR="00C3737B" w:rsidRPr="00C253D2">
        <w:rPr>
          <w:rFonts w:ascii="Calibri" w:hAnsi="Calibri" w:cs="Calibri"/>
          <w:sz w:val="22"/>
          <w:szCs w:val="22"/>
          <w:shd w:val="clear" w:color="auto" w:fill="FFFFFF"/>
        </w:rPr>
        <w:t xml:space="preserve">hopefully, more answers coming at the end of this week </w:t>
      </w:r>
      <w:r w:rsidR="002D176C">
        <w:rPr>
          <w:rFonts w:ascii="Calibri" w:hAnsi="Calibri" w:cs="Calibri"/>
          <w:sz w:val="22"/>
          <w:szCs w:val="22"/>
          <w:shd w:val="clear" w:color="auto" w:fill="FFFFFF"/>
        </w:rPr>
        <w:t>at</w:t>
      </w:r>
      <w:r w:rsidR="002D176C" w:rsidRPr="00C253D2">
        <w:rPr>
          <w:rFonts w:ascii="Calibri" w:hAnsi="Calibri" w:cs="Calibri"/>
          <w:sz w:val="22"/>
          <w:szCs w:val="22"/>
          <w:shd w:val="clear" w:color="auto" w:fill="FFFFFF"/>
        </w:rPr>
        <w:t xml:space="preserve"> </w:t>
      </w:r>
      <w:r w:rsidR="007700DA" w:rsidRPr="00C253D2">
        <w:rPr>
          <w:rFonts w:ascii="Calibri" w:hAnsi="Calibri" w:cs="Calibri"/>
          <w:sz w:val="22"/>
          <w:szCs w:val="22"/>
          <w:shd w:val="clear" w:color="auto" w:fill="FFFFFF"/>
        </w:rPr>
        <w:t>Friday’s meeting with the Council.</w:t>
      </w:r>
    </w:p>
    <w:p w14:paraId="48D407D6" w14:textId="77777777" w:rsidR="00124502" w:rsidRPr="00C253D2" w:rsidRDefault="00124502" w:rsidP="00906E26">
      <w:pPr>
        <w:rPr>
          <w:rFonts w:ascii="Calibri" w:hAnsi="Calibri" w:cs="Calibri"/>
          <w:sz w:val="22"/>
          <w:szCs w:val="22"/>
          <w:shd w:val="clear" w:color="auto" w:fill="FFFFFF"/>
        </w:rPr>
      </w:pPr>
    </w:p>
    <w:p w14:paraId="1842898D" w14:textId="76DD864B" w:rsidR="00124502" w:rsidRPr="00C253D2" w:rsidRDefault="00124502" w:rsidP="00EC31E7">
      <w:pPr>
        <w:pStyle w:val="ListParagraph"/>
        <w:numPr>
          <w:ilvl w:val="0"/>
          <w:numId w:val="37"/>
        </w:numPr>
        <w:rPr>
          <w:rFonts w:ascii="Calibri" w:hAnsi="Calibri" w:cs="Calibri"/>
          <w:sz w:val="22"/>
          <w:szCs w:val="22"/>
          <w:shd w:val="clear" w:color="auto" w:fill="FFFFFF"/>
        </w:rPr>
      </w:pPr>
      <w:r w:rsidRPr="00C253D2">
        <w:rPr>
          <w:rFonts w:ascii="Calibri" w:hAnsi="Calibri" w:cs="Calibri"/>
          <w:sz w:val="22"/>
          <w:szCs w:val="22"/>
          <w:shd w:val="clear" w:color="auto" w:fill="FFFFFF"/>
        </w:rPr>
        <w:t xml:space="preserve">Clubs – </w:t>
      </w:r>
      <w:r w:rsidR="00EC5F64" w:rsidRPr="00C253D2">
        <w:rPr>
          <w:rFonts w:asciiTheme="minorHAnsi" w:hAnsiTheme="minorHAnsi" w:cstheme="minorHAnsi"/>
          <w:sz w:val="22"/>
          <w:szCs w:val="22"/>
        </w:rPr>
        <w:t xml:space="preserve">Alison Reeves </w:t>
      </w:r>
    </w:p>
    <w:p w14:paraId="22E03AC6" w14:textId="20CFB273" w:rsidR="00BF4DBE" w:rsidRPr="00C253D2" w:rsidRDefault="0021770F" w:rsidP="00CF64FB">
      <w:pPr>
        <w:pStyle w:val="ListParagraph"/>
        <w:rPr>
          <w:rFonts w:ascii="Calibri" w:hAnsi="Calibri" w:cs="Calibri"/>
          <w:sz w:val="22"/>
          <w:szCs w:val="22"/>
          <w:shd w:val="clear" w:color="auto" w:fill="FFFFFF"/>
        </w:rPr>
      </w:pPr>
      <w:r w:rsidRPr="00C253D2">
        <w:rPr>
          <w:rFonts w:ascii="Calibri" w:hAnsi="Calibri" w:cs="Calibri"/>
          <w:sz w:val="22"/>
          <w:szCs w:val="22"/>
          <w:shd w:val="clear" w:color="auto" w:fill="FFFFFF"/>
        </w:rPr>
        <w:t xml:space="preserve">In addition to </w:t>
      </w:r>
      <w:r w:rsidR="00164714" w:rsidRPr="00C253D2">
        <w:rPr>
          <w:rFonts w:ascii="Calibri" w:hAnsi="Calibri" w:cs="Calibri"/>
          <w:sz w:val="22"/>
          <w:szCs w:val="22"/>
          <w:shd w:val="clear" w:color="auto" w:fill="FFFFFF"/>
        </w:rPr>
        <w:t xml:space="preserve">Clubs’ </w:t>
      </w:r>
      <w:r w:rsidR="00FC2035" w:rsidRPr="00C253D2">
        <w:rPr>
          <w:rFonts w:ascii="Calibri" w:hAnsi="Calibri" w:cs="Calibri"/>
          <w:sz w:val="22"/>
          <w:szCs w:val="22"/>
          <w:shd w:val="clear" w:color="auto" w:fill="FFFFFF"/>
        </w:rPr>
        <w:t xml:space="preserve">written </w:t>
      </w:r>
      <w:r w:rsidR="00164714" w:rsidRPr="00C253D2">
        <w:rPr>
          <w:rFonts w:ascii="Calibri" w:hAnsi="Calibri" w:cs="Calibri"/>
          <w:sz w:val="22"/>
          <w:szCs w:val="22"/>
          <w:shd w:val="clear" w:color="auto" w:fill="FFFFFF"/>
        </w:rPr>
        <w:t>report</w:t>
      </w:r>
      <w:r w:rsidR="00FC2035" w:rsidRPr="00C253D2">
        <w:rPr>
          <w:rFonts w:ascii="Calibri" w:hAnsi="Calibri" w:cs="Calibri"/>
          <w:sz w:val="22"/>
          <w:szCs w:val="22"/>
          <w:shd w:val="clear" w:color="auto" w:fill="FFFFFF"/>
        </w:rPr>
        <w:t xml:space="preserve">, </w:t>
      </w:r>
      <w:r w:rsidR="00774D27" w:rsidRPr="00C253D2">
        <w:rPr>
          <w:rFonts w:ascii="Calibri" w:hAnsi="Calibri" w:cs="Calibri"/>
          <w:sz w:val="22"/>
          <w:szCs w:val="22"/>
          <w:shd w:val="clear" w:color="auto" w:fill="FFFFFF"/>
        </w:rPr>
        <w:t xml:space="preserve">it was noted the existing venue arrangements </w:t>
      </w:r>
      <w:r w:rsidR="00FC2035" w:rsidRPr="00C253D2">
        <w:rPr>
          <w:rFonts w:ascii="Calibri" w:hAnsi="Calibri" w:cs="Calibri"/>
          <w:sz w:val="22"/>
          <w:szCs w:val="22"/>
          <w:shd w:val="clear" w:color="auto" w:fill="FFFFFF"/>
        </w:rPr>
        <w:t xml:space="preserve">(mainly </w:t>
      </w:r>
      <w:r w:rsidR="0022236A" w:rsidRPr="00C253D2">
        <w:rPr>
          <w:rFonts w:ascii="Calibri" w:hAnsi="Calibri" w:cs="Calibri"/>
          <w:sz w:val="22"/>
          <w:szCs w:val="22"/>
          <w:shd w:val="clear" w:color="auto" w:fill="FFFFFF"/>
        </w:rPr>
        <w:t xml:space="preserve">at </w:t>
      </w:r>
      <w:r w:rsidR="00FC2035" w:rsidRPr="00C253D2">
        <w:rPr>
          <w:rFonts w:ascii="Calibri" w:hAnsi="Calibri" w:cs="Calibri"/>
          <w:sz w:val="22"/>
          <w:szCs w:val="22"/>
          <w:shd w:val="clear" w:color="auto" w:fill="FFFFFF"/>
        </w:rPr>
        <w:t>G</w:t>
      </w:r>
      <w:r w:rsidR="00E77EE7" w:rsidRPr="00C253D2">
        <w:rPr>
          <w:rFonts w:ascii="Calibri" w:hAnsi="Calibri" w:cs="Calibri"/>
          <w:sz w:val="22"/>
          <w:szCs w:val="22"/>
          <w:shd w:val="clear" w:color="auto" w:fill="FFFFFF"/>
        </w:rPr>
        <w:t xml:space="preserve">reenbank Church) </w:t>
      </w:r>
      <w:r w:rsidR="00FC2035" w:rsidRPr="00C253D2">
        <w:rPr>
          <w:rFonts w:ascii="Calibri" w:hAnsi="Calibri" w:cs="Calibri"/>
          <w:sz w:val="22"/>
          <w:szCs w:val="22"/>
          <w:shd w:val="clear" w:color="auto" w:fill="FFFFFF"/>
        </w:rPr>
        <w:t>would</w:t>
      </w:r>
      <w:r w:rsidR="00774D27" w:rsidRPr="00C253D2">
        <w:rPr>
          <w:rFonts w:ascii="Calibri" w:hAnsi="Calibri" w:cs="Calibri"/>
          <w:sz w:val="22"/>
          <w:szCs w:val="22"/>
          <w:shd w:val="clear" w:color="auto" w:fill="FFFFFF"/>
        </w:rPr>
        <w:t xml:space="preserve"> be kept in place for the </w:t>
      </w:r>
      <w:r w:rsidR="00E77EE7" w:rsidRPr="00C253D2">
        <w:rPr>
          <w:rFonts w:ascii="Calibri" w:hAnsi="Calibri" w:cs="Calibri"/>
          <w:sz w:val="22"/>
          <w:szCs w:val="22"/>
          <w:shd w:val="clear" w:color="auto" w:fill="FFFFFF"/>
        </w:rPr>
        <w:t>upcoming</w:t>
      </w:r>
      <w:r w:rsidR="00774D27" w:rsidRPr="00C253D2">
        <w:rPr>
          <w:rFonts w:ascii="Calibri" w:hAnsi="Calibri" w:cs="Calibri"/>
          <w:sz w:val="22"/>
          <w:szCs w:val="22"/>
          <w:shd w:val="clear" w:color="auto" w:fill="FFFFFF"/>
        </w:rPr>
        <w:t xml:space="preserve"> term</w:t>
      </w:r>
      <w:r w:rsidR="00E77EE7" w:rsidRPr="00C253D2">
        <w:rPr>
          <w:rFonts w:ascii="Calibri" w:hAnsi="Calibri" w:cs="Calibri"/>
          <w:sz w:val="22"/>
          <w:szCs w:val="22"/>
          <w:shd w:val="clear" w:color="auto" w:fill="FFFFFF"/>
        </w:rPr>
        <w:t xml:space="preserve">. It is also hoped </w:t>
      </w:r>
      <w:r w:rsidR="005A504E" w:rsidRPr="00C253D2">
        <w:rPr>
          <w:rFonts w:ascii="Calibri" w:hAnsi="Calibri" w:cs="Calibri"/>
          <w:sz w:val="22"/>
          <w:szCs w:val="22"/>
          <w:shd w:val="clear" w:color="auto" w:fill="FFFFFF"/>
        </w:rPr>
        <w:t xml:space="preserve">guitar club and the infant school choir </w:t>
      </w:r>
      <w:r w:rsidR="00B02F20" w:rsidRPr="00C253D2">
        <w:rPr>
          <w:rFonts w:ascii="Calibri" w:hAnsi="Calibri" w:cs="Calibri"/>
          <w:sz w:val="22"/>
          <w:szCs w:val="22"/>
          <w:shd w:val="clear" w:color="auto" w:fill="FFFFFF"/>
        </w:rPr>
        <w:t xml:space="preserve">may be able to start. Unfortunately, there will be no ski club until April </w:t>
      </w:r>
      <w:r w:rsidR="005926B1" w:rsidRPr="00C253D2">
        <w:rPr>
          <w:rFonts w:ascii="Calibri" w:hAnsi="Calibri" w:cs="Calibri"/>
          <w:sz w:val="22"/>
          <w:szCs w:val="22"/>
          <w:shd w:val="clear" w:color="auto" w:fill="FFFFFF"/>
        </w:rPr>
        <w:t xml:space="preserve">2022 </w:t>
      </w:r>
      <w:r w:rsidR="00901E1D" w:rsidRPr="00C253D2">
        <w:rPr>
          <w:rFonts w:ascii="Calibri" w:hAnsi="Calibri" w:cs="Calibri"/>
          <w:sz w:val="22"/>
          <w:szCs w:val="22"/>
          <w:shd w:val="clear" w:color="auto" w:fill="FFFFFF"/>
        </w:rPr>
        <w:t xml:space="preserve">in order to accommodate other schools </w:t>
      </w:r>
      <w:r w:rsidR="005926B1" w:rsidRPr="00C253D2">
        <w:rPr>
          <w:rFonts w:ascii="Calibri" w:hAnsi="Calibri" w:cs="Calibri"/>
          <w:sz w:val="22"/>
          <w:szCs w:val="22"/>
          <w:shd w:val="clear" w:color="auto" w:fill="FFFFFF"/>
        </w:rPr>
        <w:t xml:space="preserve">given </w:t>
      </w:r>
      <w:r w:rsidR="00FA0F18" w:rsidRPr="00C253D2">
        <w:rPr>
          <w:rFonts w:ascii="Calibri" w:hAnsi="Calibri" w:cs="Calibri"/>
          <w:sz w:val="22"/>
          <w:szCs w:val="22"/>
          <w:shd w:val="clear" w:color="auto" w:fill="FFFFFF"/>
        </w:rPr>
        <w:t xml:space="preserve">the </w:t>
      </w:r>
      <w:r w:rsidR="00857B0E" w:rsidRPr="00C253D2">
        <w:rPr>
          <w:rFonts w:ascii="Calibri" w:hAnsi="Calibri" w:cs="Calibri"/>
          <w:sz w:val="22"/>
          <w:szCs w:val="22"/>
          <w:shd w:val="clear" w:color="auto" w:fill="FFFFFF"/>
        </w:rPr>
        <w:t>S</w:t>
      </w:r>
      <w:r w:rsidR="00CF5C0D" w:rsidRPr="00C253D2">
        <w:rPr>
          <w:rFonts w:ascii="Calibri" w:hAnsi="Calibri" w:cs="Calibri"/>
          <w:sz w:val="22"/>
          <w:szCs w:val="22"/>
          <w:shd w:val="clear" w:color="auto" w:fill="FFFFFF"/>
        </w:rPr>
        <w:t xml:space="preserve">nowsports </w:t>
      </w:r>
      <w:r w:rsidR="00857B0E" w:rsidRPr="00C253D2">
        <w:rPr>
          <w:rFonts w:ascii="Calibri" w:hAnsi="Calibri" w:cs="Calibri"/>
          <w:sz w:val="22"/>
          <w:szCs w:val="22"/>
          <w:shd w:val="clear" w:color="auto" w:fill="FFFFFF"/>
        </w:rPr>
        <w:t>C</w:t>
      </w:r>
      <w:r w:rsidR="00CF5C0D" w:rsidRPr="00C253D2">
        <w:rPr>
          <w:rFonts w:ascii="Calibri" w:hAnsi="Calibri" w:cs="Calibri"/>
          <w:sz w:val="22"/>
          <w:szCs w:val="22"/>
          <w:shd w:val="clear" w:color="auto" w:fill="FFFFFF"/>
        </w:rPr>
        <w:t>entre</w:t>
      </w:r>
      <w:r w:rsidR="005926B1" w:rsidRPr="00C253D2">
        <w:rPr>
          <w:rFonts w:ascii="Calibri" w:hAnsi="Calibri" w:cs="Calibri"/>
          <w:sz w:val="22"/>
          <w:szCs w:val="22"/>
          <w:shd w:val="clear" w:color="auto" w:fill="FFFFFF"/>
        </w:rPr>
        <w:t xml:space="preserve"> at </w:t>
      </w:r>
      <w:r w:rsidR="00DC1660" w:rsidRPr="00C253D2">
        <w:rPr>
          <w:rFonts w:ascii="Calibri" w:hAnsi="Calibri" w:cs="Calibri"/>
          <w:sz w:val="22"/>
          <w:szCs w:val="22"/>
          <w:shd w:val="clear" w:color="auto" w:fill="FFFFFF"/>
        </w:rPr>
        <w:t>Hillend</w:t>
      </w:r>
      <w:r w:rsidR="00C7617B" w:rsidRPr="00C253D2">
        <w:rPr>
          <w:rFonts w:ascii="Calibri" w:hAnsi="Calibri" w:cs="Calibri"/>
          <w:sz w:val="22"/>
          <w:szCs w:val="22"/>
          <w:shd w:val="clear" w:color="auto" w:fill="FFFFFF"/>
        </w:rPr>
        <w:t>’s remit is t</w:t>
      </w:r>
      <w:r w:rsidR="00AB63BD" w:rsidRPr="00C253D2">
        <w:rPr>
          <w:rFonts w:ascii="Calibri" w:hAnsi="Calibri" w:cs="Calibri"/>
          <w:sz w:val="22"/>
          <w:szCs w:val="22"/>
          <w:shd w:val="clear" w:color="auto" w:fill="FFFFFF"/>
        </w:rPr>
        <w:t xml:space="preserve">o serve </w:t>
      </w:r>
      <w:r w:rsidR="00FA0F18" w:rsidRPr="00C253D2">
        <w:rPr>
          <w:rFonts w:ascii="Calibri" w:hAnsi="Calibri" w:cs="Calibri"/>
          <w:sz w:val="22"/>
          <w:szCs w:val="22"/>
          <w:shd w:val="clear" w:color="auto" w:fill="FFFFFF"/>
        </w:rPr>
        <w:t>the broader Midlothian area</w:t>
      </w:r>
      <w:r w:rsidR="00745CE5" w:rsidRPr="00C253D2">
        <w:rPr>
          <w:rFonts w:ascii="Calibri" w:hAnsi="Calibri" w:cs="Calibri"/>
          <w:sz w:val="22"/>
          <w:szCs w:val="22"/>
          <w:shd w:val="clear" w:color="auto" w:fill="FFFFFF"/>
        </w:rPr>
        <w:t xml:space="preserve">. </w:t>
      </w:r>
      <w:r w:rsidR="00F55989" w:rsidRPr="00C253D2">
        <w:rPr>
          <w:rFonts w:ascii="Calibri" w:hAnsi="Calibri" w:cs="Calibri"/>
          <w:sz w:val="22"/>
          <w:szCs w:val="22"/>
          <w:shd w:val="clear" w:color="auto" w:fill="FFFFFF"/>
        </w:rPr>
        <w:t>Greenbank</w:t>
      </w:r>
      <w:r w:rsidR="00190932" w:rsidRPr="00C253D2">
        <w:rPr>
          <w:rFonts w:ascii="Calibri" w:hAnsi="Calibri" w:cs="Calibri"/>
          <w:sz w:val="22"/>
          <w:szCs w:val="22"/>
          <w:shd w:val="clear" w:color="auto" w:fill="FFFFFF"/>
        </w:rPr>
        <w:t xml:space="preserve">’s risk assessment </w:t>
      </w:r>
      <w:r w:rsidR="00D169A4" w:rsidRPr="00C253D2">
        <w:rPr>
          <w:rFonts w:ascii="Calibri" w:hAnsi="Calibri" w:cs="Calibri"/>
          <w:sz w:val="22"/>
          <w:szCs w:val="22"/>
          <w:shd w:val="clear" w:color="auto" w:fill="FFFFFF"/>
        </w:rPr>
        <w:t>officer was thanked as was Moira Gibso</w:t>
      </w:r>
      <w:r w:rsidR="000075DB" w:rsidRPr="00C253D2">
        <w:rPr>
          <w:rFonts w:ascii="Calibri" w:hAnsi="Calibri" w:cs="Calibri"/>
          <w:sz w:val="22"/>
          <w:szCs w:val="22"/>
          <w:shd w:val="clear" w:color="auto" w:fill="FFFFFF"/>
        </w:rPr>
        <w:t xml:space="preserve">n, from Morningside Community Council, for </w:t>
      </w:r>
      <w:r w:rsidR="00EA40C7">
        <w:rPr>
          <w:rFonts w:ascii="Calibri" w:hAnsi="Calibri" w:cs="Calibri"/>
          <w:sz w:val="22"/>
          <w:szCs w:val="22"/>
          <w:shd w:val="clear" w:color="auto" w:fill="FFFFFF"/>
        </w:rPr>
        <w:t xml:space="preserve">their invaluable help </w:t>
      </w:r>
      <w:r w:rsidR="0066551B">
        <w:rPr>
          <w:rFonts w:ascii="Calibri" w:hAnsi="Calibri" w:cs="Calibri"/>
          <w:sz w:val="22"/>
          <w:szCs w:val="22"/>
          <w:shd w:val="clear" w:color="auto" w:fill="FFFFFF"/>
        </w:rPr>
        <w:t>to</w:t>
      </w:r>
      <w:r w:rsidR="000075DB" w:rsidRPr="00C253D2">
        <w:rPr>
          <w:rFonts w:ascii="Calibri" w:hAnsi="Calibri" w:cs="Calibri"/>
          <w:sz w:val="22"/>
          <w:szCs w:val="22"/>
          <w:shd w:val="clear" w:color="auto" w:fill="FFFFFF"/>
        </w:rPr>
        <w:t xml:space="preserve"> Clubs </w:t>
      </w:r>
      <w:r w:rsidR="00AD1319" w:rsidRPr="00C253D2">
        <w:rPr>
          <w:rFonts w:ascii="Calibri" w:hAnsi="Calibri" w:cs="Calibri"/>
          <w:sz w:val="22"/>
          <w:szCs w:val="22"/>
          <w:shd w:val="clear" w:color="auto" w:fill="FFFFFF"/>
        </w:rPr>
        <w:t>in facilitating Greenbank as a venue.</w:t>
      </w:r>
    </w:p>
    <w:p w14:paraId="0000EBA6" w14:textId="32AF309B" w:rsidR="00D35CF3" w:rsidRDefault="00422E0E" w:rsidP="00CF64FB">
      <w:pPr>
        <w:pStyle w:val="ListParagraph"/>
        <w:rPr>
          <w:rFonts w:ascii="Calibri" w:hAnsi="Calibri" w:cs="Calibri"/>
          <w:sz w:val="22"/>
          <w:szCs w:val="22"/>
          <w:shd w:val="clear" w:color="auto" w:fill="FFFFFF"/>
        </w:rPr>
      </w:pPr>
      <w:r w:rsidRPr="00C253D2">
        <w:rPr>
          <w:rFonts w:ascii="Calibri" w:hAnsi="Calibri" w:cs="Calibri"/>
          <w:sz w:val="22"/>
          <w:szCs w:val="22"/>
          <w:shd w:val="clear" w:color="auto" w:fill="FFFFFF"/>
        </w:rPr>
        <w:t>The floor was opened to questions</w:t>
      </w:r>
      <w:r w:rsidR="00705223">
        <w:rPr>
          <w:rFonts w:ascii="Calibri" w:hAnsi="Calibri" w:cs="Calibri"/>
          <w:sz w:val="22"/>
          <w:szCs w:val="22"/>
          <w:shd w:val="clear" w:color="auto" w:fill="FFFFFF"/>
        </w:rPr>
        <w:t>.</w:t>
      </w:r>
    </w:p>
    <w:p w14:paraId="5E4DF286" w14:textId="078F4D7D" w:rsidR="00422E0E" w:rsidRDefault="00705223" w:rsidP="003C1843">
      <w:pPr>
        <w:pStyle w:val="ListParagraph"/>
        <w:numPr>
          <w:ilvl w:val="1"/>
          <w:numId w:val="39"/>
        </w:numPr>
        <w:ind w:left="1434" w:hanging="357"/>
        <w:rPr>
          <w:rFonts w:ascii="Calibri" w:hAnsi="Calibri" w:cs="Calibri"/>
          <w:sz w:val="22"/>
          <w:szCs w:val="22"/>
          <w:shd w:val="clear" w:color="auto" w:fill="FFFFFF"/>
        </w:rPr>
      </w:pPr>
      <w:r>
        <w:rPr>
          <w:rFonts w:ascii="Calibri" w:hAnsi="Calibri" w:cs="Calibri"/>
          <w:sz w:val="22"/>
          <w:szCs w:val="22"/>
          <w:shd w:val="clear" w:color="auto" w:fill="FFFFFF"/>
        </w:rPr>
        <w:lastRenderedPageBreak/>
        <w:t>A concern was</w:t>
      </w:r>
      <w:r w:rsidR="00016CF5" w:rsidRPr="00C253D2">
        <w:rPr>
          <w:rFonts w:ascii="Calibri" w:hAnsi="Calibri" w:cs="Calibri"/>
          <w:sz w:val="22"/>
          <w:szCs w:val="22"/>
          <w:shd w:val="clear" w:color="auto" w:fill="FFFFFF"/>
        </w:rPr>
        <w:t xml:space="preserve"> raised about </w:t>
      </w:r>
      <w:r w:rsidR="00B60BBD" w:rsidRPr="00C253D2">
        <w:rPr>
          <w:rFonts w:ascii="Calibri" w:hAnsi="Calibri" w:cs="Calibri"/>
          <w:sz w:val="22"/>
          <w:szCs w:val="22"/>
          <w:shd w:val="clear" w:color="auto" w:fill="FFFFFF"/>
        </w:rPr>
        <w:t>the school</w:t>
      </w:r>
      <w:r w:rsidR="0067475A">
        <w:rPr>
          <w:rFonts w:ascii="Calibri" w:hAnsi="Calibri" w:cs="Calibri"/>
          <w:sz w:val="22"/>
          <w:szCs w:val="22"/>
          <w:shd w:val="clear" w:color="auto" w:fill="FFFFFF"/>
        </w:rPr>
        <w:t xml:space="preserve">’s continued focus on social distancing at the potential </w:t>
      </w:r>
      <w:r w:rsidR="0048404B">
        <w:rPr>
          <w:rFonts w:ascii="Calibri" w:hAnsi="Calibri" w:cs="Calibri"/>
          <w:sz w:val="22"/>
          <w:szCs w:val="22"/>
          <w:shd w:val="clear" w:color="auto" w:fill="FFFFFF"/>
        </w:rPr>
        <w:t xml:space="preserve">expense of the children’s </w:t>
      </w:r>
      <w:r w:rsidR="001778D7">
        <w:rPr>
          <w:rFonts w:ascii="Calibri" w:hAnsi="Calibri" w:cs="Calibri"/>
          <w:sz w:val="22"/>
          <w:szCs w:val="22"/>
          <w:shd w:val="clear" w:color="auto" w:fill="FFFFFF"/>
        </w:rPr>
        <w:t xml:space="preserve">emotional wellbeing. </w:t>
      </w:r>
      <w:r w:rsidR="00D32850">
        <w:rPr>
          <w:rFonts w:ascii="Calibri" w:hAnsi="Calibri" w:cs="Calibri"/>
          <w:sz w:val="22"/>
          <w:szCs w:val="22"/>
          <w:shd w:val="clear" w:color="auto" w:fill="FFFFFF"/>
        </w:rPr>
        <w:t xml:space="preserve">In terms of clubs, it was pointed out </w:t>
      </w:r>
      <w:r w:rsidR="000B4D04">
        <w:rPr>
          <w:rFonts w:ascii="Calibri" w:hAnsi="Calibri" w:cs="Calibri"/>
          <w:sz w:val="22"/>
          <w:szCs w:val="22"/>
          <w:shd w:val="clear" w:color="auto" w:fill="FFFFFF"/>
        </w:rPr>
        <w:t xml:space="preserve">that </w:t>
      </w:r>
      <w:r w:rsidR="0051256F">
        <w:rPr>
          <w:rFonts w:ascii="Calibri" w:hAnsi="Calibri" w:cs="Calibri"/>
          <w:sz w:val="22"/>
          <w:szCs w:val="22"/>
          <w:shd w:val="clear" w:color="auto" w:fill="FFFFFF"/>
        </w:rPr>
        <w:t xml:space="preserve">Council venues, including schools, are being opened up; however, Greenbank </w:t>
      </w:r>
      <w:r w:rsidR="00095B33">
        <w:rPr>
          <w:rFonts w:ascii="Calibri" w:hAnsi="Calibri" w:cs="Calibri"/>
          <w:sz w:val="22"/>
          <w:szCs w:val="22"/>
          <w:shd w:val="clear" w:color="auto" w:fill="FFFFFF"/>
        </w:rPr>
        <w:t xml:space="preserve">continues to offer greater flexibility in terms of the PC run clubs at the moment. </w:t>
      </w:r>
    </w:p>
    <w:p w14:paraId="552B4A41" w14:textId="31A31268" w:rsidR="005F2447" w:rsidRDefault="001D2FAD" w:rsidP="00021C41">
      <w:pPr>
        <w:pStyle w:val="ListParagraph"/>
        <w:numPr>
          <w:ilvl w:val="1"/>
          <w:numId w:val="39"/>
        </w:numPr>
        <w:rPr>
          <w:rFonts w:ascii="Calibri" w:hAnsi="Calibri" w:cs="Calibri"/>
          <w:sz w:val="22"/>
          <w:szCs w:val="22"/>
          <w:shd w:val="clear" w:color="auto" w:fill="FFFFFF"/>
        </w:rPr>
      </w:pPr>
      <w:r w:rsidRPr="006F3AC4">
        <w:rPr>
          <w:rFonts w:asciiTheme="minorHAnsi" w:hAnsiTheme="minorHAnsi" w:cstheme="minorHAnsi"/>
          <w:color w:val="000000" w:themeColor="text1"/>
          <w:sz w:val="22"/>
          <w:szCs w:val="22"/>
        </w:rPr>
        <w:t>Karen Richmond</w:t>
      </w:r>
      <w:r w:rsidR="00117C0E" w:rsidRPr="006F3AC4">
        <w:rPr>
          <w:rFonts w:asciiTheme="minorHAnsi" w:hAnsiTheme="minorHAnsi" w:cstheme="minorHAnsi"/>
          <w:color w:val="000000" w:themeColor="text1"/>
          <w:sz w:val="22"/>
          <w:szCs w:val="22"/>
        </w:rPr>
        <w:t xml:space="preserve"> </w:t>
      </w:r>
      <w:r w:rsidR="006F3AC4" w:rsidRPr="006F3AC4">
        <w:rPr>
          <w:rFonts w:asciiTheme="minorHAnsi" w:hAnsiTheme="minorHAnsi" w:cstheme="minorHAnsi"/>
          <w:color w:val="000000" w:themeColor="text1"/>
          <w:sz w:val="22"/>
          <w:szCs w:val="22"/>
        </w:rPr>
        <w:t>agreed with th</w:t>
      </w:r>
      <w:r w:rsidR="00E00D6F">
        <w:rPr>
          <w:rFonts w:asciiTheme="minorHAnsi" w:hAnsiTheme="minorHAnsi" w:cstheme="minorHAnsi"/>
          <w:color w:val="000000" w:themeColor="text1"/>
          <w:sz w:val="22"/>
          <w:szCs w:val="22"/>
        </w:rPr>
        <w:t xml:space="preserve">e </w:t>
      </w:r>
      <w:r w:rsidR="006F3AC4">
        <w:rPr>
          <w:rFonts w:asciiTheme="minorHAnsi" w:hAnsiTheme="minorHAnsi" w:cstheme="minorHAnsi"/>
          <w:color w:val="000000" w:themeColor="text1"/>
          <w:sz w:val="22"/>
          <w:szCs w:val="22"/>
        </w:rPr>
        <w:t xml:space="preserve">importance of </w:t>
      </w:r>
      <w:r w:rsidR="00B975BC" w:rsidRPr="006F3AC4">
        <w:rPr>
          <w:rFonts w:ascii="Calibri" w:hAnsi="Calibri" w:cs="Calibri"/>
          <w:sz w:val="22"/>
          <w:szCs w:val="22"/>
          <w:shd w:val="clear" w:color="auto" w:fill="FFFFFF"/>
        </w:rPr>
        <w:t xml:space="preserve">play </w:t>
      </w:r>
      <w:r w:rsidR="00594A7B">
        <w:rPr>
          <w:rFonts w:ascii="Calibri" w:hAnsi="Calibri" w:cs="Calibri"/>
          <w:sz w:val="22"/>
          <w:szCs w:val="22"/>
          <w:shd w:val="clear" w:color="auto" w:fill="FFFFFF"/>
        </w:rPr>
        <w:t xml:space="preserve">for the children; however, it was stressed that the </w:t>
      </w:r>
      <w:r w:rsidR="00E00D6F">
        <w:rPr>
          <w:rFonts w:ascii="Calibri" w:hAnsi="Calibri" w:cs="Calibri"/>
          <w:sz w:val="22"/>
          <w:szCs w:val="22"/>
          <w:shd w:val="clear" w:color="auto" w:fill="FFFFFF"/>
        </w:rPr>
        <w:t xml:space="preserve">focus of the </w:t>
      </w:r>
      <w:r w:rsidR="005F2447">
        <w:rPr>
          <w:rFonts w:ascii="Calibri" w:hAnsi="Calibri" w:cs="Calibri"/>
          <w:sz w:val="22"/>
          <w:szCs w:val="22"/>
          <w:shd w:val="clear" w:color="auto" w:fill="FFFFFF"/>
        </w:rPr>
        <w:t>Council</w:t>
      </w:r>
      <w:r w:rsidR="005E2690">
        <w:rPr>
          <w:rFonts w:ascii="Calibri" w:hAnsi="Calibri" w:cs="Calibri"/>
          <w:sz w:val="22"/>
          <w:szCs w:val="22"/>
          <w:shd w:val="clear" w:color="auto" w:fill="FFFFFF"/>
        </w:rPr>
        <w:t xml:space="preserve">, and therefore their guidance to schools, </w:t>
      </w:r>
      <w:r w:rsidR="00657454">
        <w:rPr>
          <w:rFonts w:ascii="Calibri" w:hAnsi="Calibri" w:cs="Calibri"/>
          <w:sz w:val="22"/>
          <w:szCs w:val="22"/>
          <w:shd w:val="clear" w:color="auto" w:fill="FFFFFF"/>
        </w:rPr>
        <w:t>is to try to keep schools open</w:t>
      </w:r>
      <w:r w:rsidR="002D176C">
        <w:rPr>
          <w:rFonts w:ascii="Calibri" w:hAnsi="Calibri" w:cs="Calibri"/>
          <w:sz w:val="22"/>
          <w:szCs w:val="22"/>
          <w:shd w:val="clear" w:color="auto" w:fill="FFFFFF"/>
        </w:rPr>
        <w:t xml:space="preserve"> as their main priority</w:t>
      </w:r>
      <w:r w:rsidR="00046839">
        <w:rPr>
          <w:rFonts w:ascii="Calibri" w:hAnsi="Calibri" w:cs="Calibri"/>
          <w:sz w:val="22"/>
          <w:szCs w:val="22"/>
          <w:shd w:val="clear" w:color="auto" w:fill="FFFFFF"/>
        </w:rPr>
        <w:t xml:space="preserve">. </w:t>
      </w:r>
    </w:p>
    <w:p w14:paraId="230AA48B" w14:textId="77777777" w:rsidR="00021C41" w:rsidRPr="00021C41" w:rsidRDefault="00021C41" w:rsidP="00021C41">
      <w:pPr>
        <w:rPr>
          <w:rFonts w:ascii="Calibri" w:hAnsi="Calibri" w:cs="Calibri"/>
          <w:sz w:val="22"/>
          <w:szCs w:val="22"/>
          <w:shd w:val="clear" w:color="auto" w:fill="FFFFFF"/>
        </w:rPr>
      </w:pPr>
    </w:p>
    <w:p w14:paraId="0D052193" w14:textId="20D4DD6C" w:rsidR="006E3A86" w:rsidRPr="00AA736D" w:rsidRDefault="006E3A86" w:rsidP="00D476DC">
      <w:pPr>
        <w:pStyle w:val="ListParagraph"/>
        <w:numPr>
          <w:ilvl w:val="0"/>
          <w:numId w:val="38"/>
        </w:numPr>
        <w:rPr>
          <w:rFonts w:ascii="Calibri" w:hAnsi="Calibri" w:cs="Calibri"/>
          <w:sz w:val="22"/>
          <w:szCs w:val="22"/>
          <w:highlight w:val="yellow"/>
          <w:shd w:val="clear" w:color="auto" w:fill="FFFFFF"/>
        </w:rPr>
      </w:pPr>
      <w:r w:rsidRPr="00AA736D">
        <w:rPr>
          <w:rFonts w:ascii="Calibri" w:hAnsi="Calibri" w:cs="Calibri"/>
          <w:sz w:val="22"/>
          <w:szCs w:val="22"/>
          <w:highlight w:val="yellow"/>
          <w:shd w:val="clear" w:color="auto" w:fill="FFFFFF"/>
        </w:rPr>
        <w:t xml:space="preserve">Transport – </w:t>
      </w:r>
      <w:r w:rsidR="00D266D2" w:rsidRPr="00AA736D">
        <w:rPr>
          <w:rFonts w:asciiTheme="minorHAnsi" w:hAnsiTheme="minorHAnsi" w:cstheme="minorHAnsi"/>
          <w:color w:val="000000" w:themeColor="text1"/>
          <w:sz w:val="22"/>
          <w:szCs w:val="22"/>
          <w:highlight w:val="yellow"/>
        </w:rPr>
        <w:t>Neil Inglis</w:t>
      </w:r>
    </w:p>
    <w:p w14:paraId="69203FF8" w14:textId="7A16ED50" w:rsidR="008D1AC1" w:rsidRPr="00AA736D" w:rsidRDefault="00E142CB" w:rsidP="008D1AC1">
      <w:pPr>
        <w:pStyle w:val="ListParagraph"/>
        <w:rPr>
          <w:rFonts w:asciiTheme="minorHAnsi" w:hAnsiTheme="minorHAnsi" w:cstheme="minorHAnsi"/>
          <w:color w:val="000000" w:themeColor="text1"/>
          <w:sz w:val="22"/>
          <w:szCs w:val="22"/>
          <w:highlight w:val="yellow"/>
        </w:rPr>
      </w:pPr>
      <w:r w:rsidRPr="00AA736D">
        <w:rPr>
          <w:rFonts w:asciiTheme="minorHAnsi" w:hAnsiTheme="minorHAnsi" w:cstheme="minorHAnsi"/>
          <w:color w:val="000000" w:themeColor="text1"/>
          <w:sz w:val="22"/>
          <w:szCs w:val="22"/>
          <w:highlight w:val="yellow"/>
        </w:rPr>
        <w:t xml:space="preserve">The point was made that </w:t>
      </w:r>
      <w:r w:rsidR="003E48C0" w:rsidRPr="00AA736D">
        <w:rPr>
          <w:rFonts w:asciiTheme="minorHAnsi" w:hAnsiTheme="minorHAnsi" w:cstheme="minorHAnsi"/>
          <w:color w:val="000000" w:themeColor="text1"/>
          <w:sz w:val="22"/>
          <w:szCs w:val="22"/>
          <w:highlight w:val="yellow"/>
        </w:rPr>
        <w:t xml:space="preserve">the </w:t>
      </w:r>
      <w:r w:rsidR="0051053B" w:rsidRPr="00AA736D">
        <w:rPr>
          <w:rFonts w:asciiTheme="minorHAnsi" w:hAnsiTheme="minorHAnsi" w:cstheme="minorHAnsi"/>
          <w:color w:val="000000" w:themeColor="text1"/>
          <w:sz w:val="22"/>
          <w:szCs w:val="22"/>
          <w:highlight w:val="yellow"/>
        </w:rPr>
        <w:t>long-term</w:t>
      </w:r>
      <w:r w:rsidR="00A1555B" w:rsidRPr="00AA736D">
        <w:rPr>
          <w:rFonts w:asciiTheme="minorHAnsi" w:hAnsiTheme="minorHAnsi" w:cstheme="minorHAnsi"/>
          <w:color w:val="000000" w:themeColor="text1"/>
          <w:sz w:val="22"/>
          <w:szCs w:val="22"/>
          <w:highlight w:val="yellow"/>
        </w:rPr>
        <w:t xml:space="preserve"> </w:t>
      </w:r>
      <w:r w:rsidR="003E48C0" w:rsidRPr="00AA736D">
        <w:rPr>
          <w:rFonts w:asciiTheme="minorHAnsi" w:hAnsiTheme="minorHAnsi" w:cstheme="minorHAnsi"/>
          <w:color w:val="000000" w:themeColor="text1"/>
          <w:sz w:val="22"/>
          <w:szCs w:val="22"/>
          <w:highlight w:val="yellow"/>
        </w:rPr>
        <w:t xml:space="preserve">closure of Canaan Lane </w:t>
      </w:r>
      <w:r w:rsidR="00A1555B" w:rsidRPr="00AA736D">
        <w:rPr>
          <w:rFonts w:asciiTheme="minorHAnsi" w:hAnsiTheme="minorHAnsi" w:cstheme="minorHAnsi"/>
          <w:color w:val="000000" w:themeColor="text1"/>
          <w:sz w:val="22"/>
          <w:szCs w:val="22"/>
          <w:highlight w:val="yellow"/>
        </w:rPr>
        <w:t xml:space="preserve">from today </w:t>
      </w:r>
      <w:r w:rsidR="007949E8" w:rsidRPr="00AA736D">
        <w:rPr>
          <w:rFonts w:asciiTheme="minorHAnsi" w:hAnsiTheme="minorHAnsi" w:cstheme="minorHAnsi"/>
          <w:color w:val="000000" w:themeColor="text1"/>
          <w:sz w:val="22"/>
          <w:szCs w:val="22"/>
          <w:highlight w:val="yellow"/>
        </w:rPr>
        <w:t xml:space="preserve">at Morningside Road </w:t>
      </w:r>
      <w:r w:rsidR="00A1555B" w:rsidRPr="00AA736D">
        <w:rPr>
          <w:rFonts w:asciiTheme="minorHAnsi" w:hAnsiTheme="minorHAnsi" w:cstheme="minorHAnsi"/>
          <w:color w:val="000000" w:themeColor="text1"/>
          <w:sz w:val="22"/>
          <w:szCs w:val="22"/>
          <w:highlight w:val="yellow"/>
        </w:rPr>
        <w:t xml:space="preserve">may </w:t>
      </w:r>
      <w:r w:rsidR="00405056" w:rsidRPr="00AA736D">
        <w:rPr>
          <w:rFonts w:asciiTheme="minorHAnsi" w:hAnsiTheme="minorHAnsi" w:cstheme="minorHAnsi"/>
          <w:color w:val="000000" w:themeColor="text1"/>
          <w:sz w:val="22"/>
          <w:szCs w:val="22"/>
          <w:highlight w:val="yellow"/>
        </w:rPr>
        <w:t xml:space="preserve">prove </w:t>
      </w:r>
      <w:r w:rsidR="001A27DF" w:rsidRPr="00AA736D">
        <w:rPr>
          <w:rFonts w:asciiTheme="minorHAnsi" w:hAnsiTheme="minorHAnsi" w:cstheme="minorHAnsi"/>
          <w:color w:val="000000" w:themeColor="text1"/>
          <w:sz w:val="22"/>
          <w:szCs w:val="22"/>
          <w:highlight w:val="yellow"/>
        </w:rPr>
        <w:t xml:space="preserve">useful in providing evidence </w:t>
      </w:r>
      <w:r w:rsidR="0060772B" w:rsidRPr="00AA736D">
        <w:rPr>
          <w:rFonts w:asciiTheme="minorHAnsi" w:hAnsiTheme="minorHAnsi" w:cstheme="minorHAnsi"/>
          <w:color w:val="000000" w:themeColor="text1"/>
          <w:sz w:val="22"/>
          <w:szCs w:val="22"/>
          <w:highlight w:val="yellow"/>
        </w:rPr>
        <w:t xml:space="preserve">to support the </w:t>
      </w:r>
      <w:r w:rsidR="0065145C" w:rsidRPr="00AA736D">
        <w:rPr>
          <w:rFonts w:asciiTheme="minorHAnsi" w:hAnsiTheme="minorHAnsi" w:cstheme="minorHAnsi"/>
          <w:color w:val="000000" w:themeColor="text1"/>
          <w:sz w:val="22"/>
          <w:szCs w:val="22"/>
          <w:highlight w:val="yellow"/>
        </w:rPr>
        <w:t xml:space="preserve">eventual </w:t>
      </w:r>
      <w:r w:rsidR="007949E8" w:rsidRPr="00AA736D">
        <w:rPr>
          <w:rFonts w:asciiTheme="minorHAnsi" w:hAnsiTheme="minorHAnsi" w:cstheme="minorHAnsi"/>
          <w:color w:val="000000" w:themeColor="text1"/>
          <w:sz w:val="22"/>
          <w:szCs w:val="22"/>
          <w:highlight w:val="yellow"/>
        </w:rPr>
        <w:t xml:space="preserve">fulltime </w:t>
      </w:r>
      <w:r w:rsidR="0060772B" w:rsidRPr="00AA736D">
        <w:rPr>
          <w:rFonts w:asciiTheme="minorHAnsi" w:hAnsiTheme="minorHAnsi" w:cstheme="minorHAnsi"/>
          <w:color w:val="000000" w:themeColor="text1"/>
          <w:sz w:val="22"/>
          <w:szCs w:val="22"/>
          <w:highlight w:val="yellow"/>
        </w:rPr>
        <w:t xml:space="preserve">closure of Canaan Lane to through </w:t>
      </w:r>
      <w:r w:rsidR="0065145C" w:rsidRPr="00AA736D">
        <w:rPr>
          <w:rFonts w:asciiTheme="minorHAnsi" w:hAnsiTheme="minorHAnsi" w:cstheme="minorHAnsi"/>
          <w:color w:val="000000" w:themeColor="text1"/>
          <w:sz w:val="22"/>
          <w:szCs w:val="22"/>
          <w:highlight w:val="yellow"/>
        </w:rPr>
        <w:t>traffic</w:t>
      </w:r>
      <w:r w:rsidR="0051053B" w:rsidRPr="00AA736D">
        <w:rPr>
          <w:rFonts w:asciiTheme="minorHAnsi" w:hAnsiTheme="minorHAnsi" w:cstheme="minorHAnsi"/>
          <w:color w:val="000000" w:themeColor="text1"/>
          <w:sz w:val="22"/>
          <w:szCs w:val="22"/>
          <w:highlight w:val="yellow"/>
        </w:rPr>
        <w:t xml:space="preserve">. </w:t>
      </w:r>
    </w:p>
    <w:p w14:paraId="7CA5C956" w14:textId="1A28EE9B" w:rsidR="00611CF0" w:rsidRPr="00AA736D" w:rsidRDefault="00C90C53" w:rsidP="00FF591C">
      <w:pPr>
        <w:pStyle w:val="ListParagraph"/>
        <w:rPr>
          <w:rFonts w:ascii="Calibri" w:hAnsi="Calibri" w:cs="Calibri"/>
          <w:sz w:val="22"/>
          <w:szCs w:val="22"/>
          <w:highlight w:val="yellow"/>
          <w:shd w:val="clear" w:color="auto" w:fill="FFFFFF"/>
        </w:rPr>
      </w:pPr>
      <w:r w:rsidRPr="00AA736D">
        <w:rPr>
          <w:rFonts w:ascii="Calibri" w:hAnsi="Calibri" w:cs="Calibri"/>
          <w:sz w:val="22"/>
          <w:szCs w:val="22"/>
          <w:highlight w:val="yellow"/>
          <w:shd w:val="clear" w:color="auto" w:fill="FFFFFF"/>
        </w:rPr>
        <w:t>A school travel plan review is to take place in May 2022</w:t>
      </w:r>
      <w:r w:rsidR="00FF591C" w:rsidRPr="00AA736D">
        <w:rPr>
          <w:rFonts w:ascii="Calibri" w:hAnsi="Calibri" w:cs="Calibri"/>
          <w:sz w:val="22"/>
          <w:szCs w:val="22"/>
          <w:highlight w:val="yellow"/>
          <w:shd w:val="clear" w:color="auto" w:fill="FFFFFF"/>
        </w:rPr>
        <w:t xml:space="preserve"> and the transport sub</w:t>
      </w:r>
      <w:r w:rsidR="00AC627E" w:rsidRPr="00AA736D">
        <w:rPr>
          <w:rFonts w:ascii="Calibri" w:hAnsi="Calibri" w:cs="Calibri"/>
          <w:sz w:val="22"/>
          <w:szCs w:val="22"/>
          <w:highlight w:val="yellow"/>
          <w:shd w:val="clear" w:color="auto" w:fill="FFFFFF"/>
        </w:rPr>
        <w:t>-</w:t>
      </w:r>
      <w:r w:rsidR="00FF591C" w:rsidRPr="00AA736D">
        <w:rPr>
          <w:rFonts w:ascii="Calibri" w:hAnsi="Calibri" w:cs="Calibri"/>
          <w:sz w:val="22"/>
          <w:szCs w:val="22"/>
          <w:highlight w:val="yellow"/>
          <w:shd w:val="clear" w:color="auto" w:fill="FFFFFF"/>
        </w:rPr>
        <w:t xml:space="preserve">group </w:t>
      </w:r>
      <w:r w:rsidR="00E94493" w:rsidRPr="00AA736D">
        <w:rPr>
          <w:rFonts w:ascii="Calibri" w:hAnsi="Calibri" w:cs="Calibri"/>
          <w:sz w:val="22"/>
          <w:szCs w:val="22"/>
          <w:highlight w:val="yellow"/>
          <w:shd w:val="clear" w:color="auto" w:fill="FFFFFF"/>
        </w:rPr>
        <w:t xml:space="preserve">will be </w:t>
      </w:r>
      <w:r w:rsidR="002D176C">
        <w:rPr>
          <w:rFonts w:ascii="Calibri" w:hAnsi="Calibri" w:cs="Calibri"/>
          <w:sz w:val="22"/>
          <w:szCs w:val="22"/>
          <w:highlight w:val="yellow"/>
          <w:shd w:val="clear" w:color="auto" w:fill="FFFFFF"/>
        </w:rPr>
        <w:t>working to ensure we are clear on our asks and the parent community are kept updated to seek their agreement and support</w:t>
      </w:r>
      <w:r w:rsidR="00116F99" w:rsidRPr="00AA736D">
        <w:rPr>
          <w:rFonts w:ascii="Calibri" w:hAnsi="Calibri" w:cs="Calibri"/>
          <w:sz w:val="22"/>
          <w:szCs w:val="22"/>
          <w:highlight w:val="yellow"/>
          <w:shd w:val="clear" w:color="auto" w:fill="FFFFFF"/>
        </w:rPr>
        <w:t xml:space="preserve">. </w:t>
      </w:r>
    </w:p>
    <w:p w14:paraId="2F940CD5" w14:textId="6E0B8C0C" w:rsidR="004B2469" w:rsidRPr="00AA736D" w:rsidRDefault="002D176C" w:rsidP="00FF591C">
      <w:pPr>
        <w:pStyle w:val="ListParagraph"/>
        <w:rPr>
          <w:rFonts w:ascii="Calibri" w:hAnsi="Calibri" w:cs="Calibri"/>
          <w:sz w:val="22"/>
          <w:szCs w:val="22"/>
          <w:highlight w:val="yellow"/>
          <w:shd w:val="clear" w:color="auto" w:fill="FFFFFF"/>
        </w:rPr>
      </w:pPr>
      <w:r>
        <w:rPr>
          <w:rFonts w:ascii="Calibri" w:hAnsi="Calibri" w:cs="Calibri"/>
          <w:sz w:val="22"/>
          <w:szCs w:val="22"/>
          <w:highlight w:val="yellow"/>
          <w:shd w:val="clear" w:color="auto" w:fill="FFFFFF"/>
        </w:rPr>
        <w:t>A written deputation had been provided to Committee to support a proposal from Councillor Neil Ross on the use of painted zebra crossings.  A paper had set out a proposed route to ensure a safe route between the two school sites.  This was delayed until next year and we assume might be part of the travel plan consideration</w:t>
      </w:r>
      <w:r w:rsidR="0093627C" w:rsidRPr="00AA736D">
        <w:rPr>
          <w:rFonts w:ascii="Calibri" w:hAnsi="Calibri" w:cs="Calibri"/>
          <w:sz w:val="22"/>
          <w:szCs w:val="22"/>
          <w:highlight w:val="yellow"/>
          <w:shd w:val="clear" w:color="auto" w:fill="FFFFFF"/>
        </w:rPr>
        <w:t xml:space="preserve">. </w:t>
      </w:r>
    </w:p>
    <w:p w14:paraId="550832CE" w14:textId="3A991966" w:rsidR="009249B7" w:rsidRDefault="009249B7" w:rsidP="00FF591C">
      <w:pPr>
        <w:pStyle w:val="ListParagraph"/>
        <w:rPr>
          <w:rFonts w:ascii="Calibri" w:hAnsi="Calibri" w:cs="Calibri"/>
          <w:sz w:val="22"/>
          <w:szCs w:val="22"/>
          <w:shd w:val="clear" w:color="auto" w:fill="FFFFFF"/>
        </w:rPr>
      </w:pPr>
      <w:r w:rsidRPr="00AA736D">
        <w:rPr>
          <w:rFonts w:asciiTheme="minorHAnsi" w:hAnsiTheme="minorHAnsi" w:cstheme="minorHAnsi"/>
          <w:color w:val="000000" w:themeColor="text1"/>
          <w:sz w:val="22"/>
          <w:szCs w:val="22"/>
          <w:highlight w:val="yellow"/>
        </w:rPr>
        <w:t>Neil Inglis</w:t>
      </w:r>
      <w:r w:rsidRPr="00AA736D">
        <w:rPr>
          <w:rFonts w:asciiTheme="minorHAnsi" w:hAnsiTheme="minorHAnsi" w:cstheme="minorHAnsi"/>
          <w:sz w:val="22"/>
          <w:szCs w:val="22"/>
          <w:highlight w:val="yellow"/>
        </w:rPr>
        <w:t xml:space="preserve"> was thanked for </w:t>
      </w:r>
      <w:r w:rsidR="009866D9" w:rsidRPr="00AA736D">
        <w:rPr>
          <w:rFonts w:asciiTheme="minorHAnsi" w:hAnsiTheme="minorHAnsi" w:cstheme="minorHAnsi"/>
          <w:sz w:val="22"/>
          <w:szCs w:val="22"/>
          <w:highlight w:val="yellow"/>
        </w:rPr>
        <w:t xml:space="preserve">the continued work he has been doing on </w:t>
      </w:r>
      <w:r w:rsidR="003D0C7D" w:rsidRPr="00AA736D">
        <w:rPr>
          <w:rFonts w:asciiTheme="minorHAnsi" w:hAnsiTheme="minorHAnsi" w:cstheme="minorHAnsi"/>
          <w:sz w:val="22"/>
          <w:szCs w:val="22"/>
          <w:highlight w:val="yellow"/>
        </w:rPr>
        <w:t xml:space="preserve">behalf of </w:t>
      </w:r>
      <w:r w:rsidR="009866D9" w:rsidRPr="00AA736D">
        <w:rPr>
          <w:rFonts w:asciiTheme="minorHAnsi" w:hAnsiTheme="minorHAnsi" w:cstheme="minorHAnsi"/>
          <w:sz w:val="22"/>
          <w:szCs w:val="22"/>
          <w:highlight w:val="yellow"/>
        </w:rPr>
        <w:t xml:space="preserve">the transport sub-group. </w:t>
      </w:r>
    </w:p>
    <w:p w14:paraId="3D767E39" w14:textId="77777777" w:rsidR="0012799C" w:rsidRPr="00C253D2" w:rsidRDefault="0012799C" w:rsidP="00906E26">
      <w:pPr>
        <w:rPr>
          <w:rFonts w:ascii="Calibri" w:hAnsi="Calibri" w:cs="Calibri"/>
          <w:sz w:val="22"/>
          <w:szCs w:val="22"/>
          <w:shd w:val="clear" w:color="auto" w:fill="FFFFFF"/>
        </w:rPr>
      </w:pPr>
    </w:p>
    <w:p w14:paraId="2E0B6AD5" w14:textId="6D7B1DE5" w:rsidR="00375F05" w:rsidRPr="002337C5" w:rsidRDefault="00BE270E"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Pr>
          <w:rFonts w:ascii="Calibri Light" w:hAnsi="Calibri Light" w:cs="Calibri Light"/>
          <w:b w:val="0"/>
          <w:bCs w:val="0"/>
          <w:color w:val="244061" w:themeColor="accent1" w:themeShade="80"/>
          <w:sz w:val="24"/>
          <w:szCs w:val="24"/>
        </w:rPr>
        <w:t xml:space="preserve">PC and school wide questionnaire </w:t>
      </w:r>
      <w:r w:rsidR="00375F05" w:rsidRPr="002337C5">
        <w:rPr>
          <w:rFonts w:ascii="Calibri Light" w:hAnsi="Calibri Light" w:cs="Calibri Light"/>
          <w:b w:val="0"/>
          <w:bCs w:val="0"/>
          <w:color w:val="244061" w:themeColor="accent1" w:themeShade="80"/>
          <w:sz w:val="24"/>
          <w:szCs w:val="24"/>
        </w:rPr>
        <w:t xml:space="preserve">– </w:t>
      </w:r>
      <w:r>
        <w:rPr>
          <w:rFonts w:ascii="Calibri Light" w:hAnsi="Calibri Light" w:cs="Calibri Light"/>
          <w:b w:val="0"/>
          <w:bCs w:val="0"/>
          <w:color w:val="244061" w:themeColor="accent1" w:themeShade="80"/>
          <w:sz w:val="24"/>
          <w:szCs w:val="24"/>
        </w:rPr>
        <w:t>Ange Robinson</w:t>
      </w:r>
    </w:p>
    <w:p w14:paraId="246983BF" w14:textId="77777777" w:rsidR="009D3F21" w:rsidRDefault="0093627C" w:rsidP="00A32EEC">
      <w:pPr>
        <w:rPr>
          <w:rFonts w:asciiTheme="minorHAnsi" w:hAnsiTheme="minorHAnsi" w:cstheme="minorHAnsi"/>
          <w:bCs/>
          <w:sz w:val="22"/>
          <w:szCs w:val="22"/>
        </w:rPr>
      </w:pPr>
      <w:r w:rsidRPr="00AA736D">
        <w:rPr>
          <w:rFonts w:asciiTheme="minorHAnsi" w:hAnsiTheme="minorHAnsi" w:cstheme="minorHAnsi"/>
          <w:bCs/>
          <w:sz w:val="22"/>
          <w:szCs w:val="22"/>
          <w:highlight w:val="yellow"/>
        </w:rPr>
        <w:t xml:space="preserve">A questionnaire </w:t>
      </w:r>
      <w:r w:rsidR="006B3C62" w:rsidRPr="00AA736D">
        <w:rPr>
          <w:rFonts w:asciiTheme="minorHAnsi" w:hAnsiTheme="minorHAnsi" w:cstheme="minorHAnsi"/>
          <w:bCs/>
          <w:sz w:val="22"/>
          <w:szCs w:val="22"/>
          <w:highlight w:val="yellow"/>
        </w:rPr>
        <w:t xml:space="preserve">is in the process of being </w:t>
      </w:r>
      <w:r w:rsidR="00BC3E95" w:rsidRPr="00AA736D">
        <w:rPr>
          <w:rFonts w:asciiTheme="minorHAnsi" w:hAnsiTheme="minorHAnsi" w:cstheme="minorHAnsi"/>
          <w:bCs/>
          <w:sz w:val="22"/>
          <w:szCs w:val="22"/>
          <w:highlight w:val="yellow"/>
        </w:rPr>
        <w:t xml:space="preserve">developed which </w:t>
      </w:r>
      <w:r w:rsidR="00F24022" w:rsidRPr="00AA736D">
        <w:rPr>
          <w:rFonts w:asciiTheme="minorHAnsi" w:hAnsiTheme="minorHAnsi" w:cstheme="minorHAnsi"/>
          <w:bCs/>
          <w:sz w:val="22"/>
          <w:szCs w:val="22"/>
          <w:highlight w:val="yellow"/>
        </w:rPr>
        <w:t xml:space="preserve">is intended to go out to the whole school. This will be </w:t>
      </w:r>
      <w:r w:rsidRPr="00AA736D">
        <w:rPr>
          <w:rFonts w:asciiTheme="minorHAnsi" w:hAnsiTheme="minorHAnsi" w:cstheme="minorHAnsi"/>
          <w:bCs/>
          <w:sz w:val="22"/>
          <w:szCs w:val="22"/>
          <w:highlight w:val="yellow"/>
        </w:rPr>
        <w:t xml:space="preserve">piloted to </w:t>
      </w:r>
      <w:r w:rsidR="009B2961" w:rsidRPr="00AA736D">
        <w:rPr>
          <w:rFonts w:asciiTheme="minorHAnsi" w:hAnsiTheme="minorHAnsi" w:cstheme="minorHAnsi"/>
          <w:bCs/>
          <w:sz w:val="22"/>
          <w:szCs w:val="22"/>
          <w:highlight w:val="yellow"/>
        </w:rPr>
        <w:t>sub-groups and the school</w:t>
      </w:r>
      <w:r w:rsidR="004F475F" w:rsidRPr="00AA736D">
        <w:rPr>
          <w:rFonts w:asciiTheme="minorHAnsi" w:hAnsiTheme="minorHAnsi" w:cstheme="minorHAnsi"/>
          <w:bCs/>
          <w:sz w:val="22"/>
          <w:szCs w:val="22"/>
          <w:highlight w:val="yellow"/>
        </w:rPr>
        <w:t xml:space="preserve">’s leadership team </w:t>
      </w:r>
      <w:r w:rsidR="009E7858" w:rsidRPr="00AA736D">
        <w:rPr>
          <w:rFonts w:asciiTheme="minorHAnsi" w:hAnsiTheme="minorHAnsi" w:cstheme="minorHAnsi"/>
          <w:bCs/>
          <w:sz w:val="22"/>
          <w:szCs w:val="22"/>
          <w:highlight w:val="yellow"/>
        </w:rPr>
        <w:t xml:space="preserve">beforehand and its progress </w:t>
      </w:r>
      <w:r w:rsidR="009B2961" w:rsidRPr="00AA736D">
        <w:rPr>
          <w:rFonts w:asciiTheme="minorHAnsi" w:hAnsiTheme="minorHAnsi" w:cstheme="minorHAnsi"/>
          <w:bCs/>
          <w:sz w:val="22"/>
          <w:szCs w:val="22"/>
          <w:highlight w:val="yellow"/>
        </w:rPr>
        <w:t>was s</w:t>
      </w:r>
      <w:r w:rsidR="007C3F06" w:rsidRPr="00AA736D">
        <w:rPr>
          <w:rFonts w:asciiTheme="minorHAnsi" w:hAnsiTheme="minorHAnsi" w:cstheme="minorHAnsi"/>
          <w:bCs/>
          <w:sz w:val="22"/>
          <w:szCs w:val="22"/>
          <w:highlight w:val="yellow"/>
        </w:rPr>
        <w:t xml:space="preserve">hared </w:t>
      </w:r>
      <w:r w:rsidR="009B2961" w:rsidRPr="00AA736D">
        <w:rPr>
          <w:rFonts w:asciiTheme="minorHAnsi" w:hAnsiTheme="minorHAnsi" w:cstheme="minorHAnsi"/>
          <w:bCs/>
          <w:sz w:val="22"/>
          <w:szCs w:val="22"/>
          <w:highlight w:val="yellow"/>
        </w:rPr>
        <w:t xml:space="preserve">on </w:t>
      </w:r>
      <w:r w:rsidR="007C3F06" w:rsidRPr="00AA736D">
        <w:rPr>
          <w:rFonts w:asciiTheme="minorHAnsi" w:hAnsiTheme="minorHAnsi" w:cstheme="minorHAnsi"/>
          <w:bCs/>
          <w:sz w:val="22"/>
          <w:szCs w:val="22"/>
          <w:highlight w:val="yellow"/>
        </w:rPr>
        <w:t>screen</w:t>
      </w:r>
      <w:r w:rsidR="009B2961" w:rsidRPr="00AA736D">
        <w:rPr>
          <w:rFonts w:asciiTheme="minorHAnsi" w:hAnsiTheme="minorHAnsi" w:cstheme="minorHAnsi"/>
          <w:bCs/>
          <w:sz w:val="22"/>
          <w:szCs w:val="22"/>
          <w:highlight w:val="yellow"/>
        </w:rPr>
        <w:t>.</w:t>
      </w:r>
      <w:r w:rsidR="002413CC" w:rsidRPr="00AA736D">
        <w:rPr>
          <w:rFonts w:asciiTheme="minorHAnsi" w:hAnsiTheme="minorHAnsi" w:cstheme="minorHAnsi"/>
          <w:bCs/>
          <w:sz w:val="22"/>
          <w:szCs w:val="22"/>
          <w:highlight w:val="yellow"/>
        </w:rPr>
        <w:t xml:space="preserve"> The purpose of the questionnaire is not only </w:t>
      </w:r>
      <w:r w:rsidR="001133CF" w:rsidRPr="00AA736D">
        <w:rPr>
          <w:rFonts w:asciiTheme="minorHAnsi" w:hAnsiTheme="minorHAnsi" w:cstheme="minorHAnsi"/>
          <w:bCs/>
          <w:sz w:val="22"/>
          <w:szCs w:val="22"/>
          <w:highlight w:val="yellow"/>
        </w:rPr>
        <w:t xml:space="preserve">to guide the direction of the PC </w:t>
      </w:r>
      <w:r w:rsidR="00764E8A" w:rsidRPr="00AA736D">
        <w:rPr>
          <w:rFonts w:asciiTheme="minorHAnsi" w:hAnsiTheme="minorHAnsi" w:cstheme="minorHAnsi"/>
          <w:bCs/>
          <w:sz w:val="22"/>
          <w:szCs w:val="22"/>
          <w:highlight w:val="yellow"/>
        </w:rPr>
        <w:t>by getting feedback</w:t>
      </w:r>
      <w:r w:rsidR="009D3F21" w:rsidRPr="00AA736D">
        <w:rPr>
          <w:rFonts w:asciiTheme="minorHAnsi" w:hAnsiTheme="minorHAnsi" w:cstheme="minorHAnsi"/>
          <w:bCs/>
          <w:sz w:val="22"/>
          <w:szCs w:val="22"/>
          <w:highlight w:val="yellow"/>
        </w:rPr>
        <w:t xml:space="preserve"> from parents </w:t>
      </w:r>
      <w:r w:rsidR="001133CF" w:rsidRPr="00AA736D">
        <w:rPr>
          <w:rFonts w:asciiTheme="minorHAnsi" w:hAnsiTheme="minorHAnsi" w:cstheme="minorHAnsi"/>
          <w:bCs/>
          <w:sz w:val="22"/>
          <w:szCs w:val="22"/>
          <w:highlight w:val="yellow"/>
        </w:rPr>
        <w:t xml:space="preserve">but also to </w:t>
      </w:r>
      <w:r w:rsidR="00645F67" w:rsidRPr="00AA736D">
        <w:rPr>
          <w:rFonts w:asciiTheme="minorHAnsi" w:hAnsiTheme="minorHAnsi" w:cstheme="minorHAnsi"/>
          <w:bCs/>
          <w:sz w:val="22"/>
          <w:szCs w:val="22"/>
          <w:highlight w:val="yellow"/>
        </w:rPr>
        <w:t xml:space="preserve">inform the wider parent and carer body of the work the PC </w:t>
      </w:r>
      <w:r w:rsidR="009D3F21" w:rsidRPr="00AA736D">
        <w:rPr>
          <w:rFonts w:asciiTheme="minorHAnsi" w:hAnsiTheme="minorHAnsi" w:cstheme="minorHAnsi"/>
          <w:bCs/>
          <w:sz w:val="22"/>
          <w:szCs w:val="22"/>
          <w:highlight w:val="yellow"/>
        </w:rPr>
        <w:t>does and to pass information on.</w:t>
      </w:r>
      <w:r w:rsidR="009D3F21">
        <w:rPr>
          <w:rFonts w:asciiTheme="minorHAnsi" w:hAnsiTheme="minorHAnsi" w:cstheme="minorHAnsi"/>
          <w:bCs/>
          <w:sz w:val="22"/>
          <w:szCs w:val="22"/>
        </w:rPr>
        <w:t xml:space="preserve"> </w:t>
      </w:r>
    </w:p>
    <w:p w14:paraId="54DA55BB" w14:textId="77777777" w:rsidR="009D3F21" w:rsidRDefault="009D3F21" w:rsidP="00A32EEC">
      <w:pPr>
        <w:rPr>
          <w:rFonts w:asciiTheme="minorHAnsi" w:hAnsiTheme="minorHAnsi" w:cstheme="minorHAnsi"/>
          <w:bCs/>
          <w:sz w:val="22"/>
          <w:szCs w:val="22"/>
        </w:rPr>
      </w:pPr>
    </w:p>
    <w:p w14:paraId="2458C61E" w14:textId="1D74C571" w:rsidR="00ED4C1A" w:rsidRPr="002337C5" w:rsidRDefault="00651E29" w:rsidP="002337C5">
      <w:pPr>
        <w:pStyle w:val="Heading3"/>
        <w:spacing w:before="0" w:beforeAutospacing="0" w:after="0" w:afterAutospacing="0"/>
        <w:rPr>
          <w:rFonts w:ascii="Calibri Light" w:hAnsi="Calibri Light" w:cs="Calibri Light"/>
          <w:b w:val="0"/>
          <w:bCs w:val="0"/>
          <w:color w:val="244061" w:themeColor="accent1" w:themeShade="80"/>
          <w:sz w:val="24"/>
          <w:szCs w:val="24"/>
        </w:rPr>
      </w:pPr>
      <w:r w:rsidRPr="002337C5">
        <w:rPr>
          <w:rFonts w:ascii="Calibri Light" w:hAnsi="Calibri Light" w:cs="Calibri Light"/>
          <w:b w:val="0"/>
          <w:bCs w:val="0"/>
          <w:color w:val="244061" w:themeColor="accent1" w:themeShade="80"/>
          <w:sz w:val="24"/>
          <w:szCs w:val="24"/>
        </w:rPr>
        <w:t>AOB</w:t>
      </w:r>
      <w:r w:rsidR="00E52E75">
        <w:rPr>
          <w:rFonts w:ascii="Calibri Light" w:hAnsi="Calibri Light" w:cs="Calibri Light"/>
          <w:b w:val="0"/>
          <w:bCs w:val="0"/>
          <w:color w:val="244061" w:themeColor="accent1" w:themeShade="80"/>
          <w:sz w:val="24"/>
          <w:szCs w:val="24"/>
        </w:rPr>
        <w:t xml:space="preserve"> – Various </w:t>
      </w:r>
    </w:p>
    <w:p w14:paraId="1B2FDDC0" w14:textId="7AFEE280" w:rsidR="00967158" w:rsidRDefault="00AB236B" w:rsidP="003C1843">
      <w:pPr>
        <w:pStyle w:val="ListParagraph"/>
        <w:numPr>
          <w:ilvl w:val="0"/>
          <w:numId w:val="30"/>
        </w:numPr>
        <w:tabs>
          <w:tab w:val="left" w:pos="4590"/>
        </w:tabs>
        <w:ind w:left="714" w:hanging="357"/>
        <w:rPr>
          <w:rFonts w:asciiTheme="minorHAnsi" w:hAnsiTheme="minorHAnsi" w:cstheme="minorHAnsi"/>
          <w:sz w:val="22"/>
          <w:szCs w:val="22"/>
        </w:rPr>
      </w:pPr>
      <w:r w:rsidRPr="00C253D2">
        <w:rPr>
          <w:rFonts w:asciiTheme="minorHAnsi" w:hAnsiTheme="minorHAnsi" w:cstheme="minorHAnsi"/>
          <w:sz w:val="22"/>
          <w:szCs w:val="22"/>
        </w:rPr>
        <w:t xml:space="preserve">It was clarified </w:t>
      </w:r>
      <w:r w:rsidR="006F5033" w:rsidRPr="00C253D2">
        <w:rPr>
          <w:rFonts w:asciiTheme="minorHAnsi" w:hAnsiTheme="minorHAnsi" w:cstheme="minorHAnsi"/>
          <w:sz w:val="22"/>
          <w:szCs w:val="22"/>
        </w:rPr>
        <w:t xml:space="preserve">that </w:t>
      </w:r>
      <w:r w:rsidR="002D176C">
        <w:rPr>
          <w:rFonts w:asciiTheme="minorHAnsi" w:hAnsiTheme="minorHAnsi" w:cstheme="minorHAnsi"/>
          <w:sz w:val="22"/>
          <w:szCs w:val="22"/>
        </w:rPr>
        <w:t xml:space="preserve">the uniform graphic highlighted that </w:t>
      </w:r>
      <w:r w:rsidR="006F5033" w:rsidRPr="00C253D2">
        <w:rPr>
          <w:rFonts w:asciiTheme="minorHAnsi" w:hAnsiTheme="minorHAnsi" w:cstheme="minorHAnsi"/>
          <w:sz w:val="22"/>
          <w:szCs w:val="22"/>
        </w:rPr>
        <w:t>gingham</w:t>
      </w:r>
      <w:r w:rsidR="00914647" w:rsidRPr="00C253D2">
        <w:rPr>
          <w:rFonts w:asciiTheme="minorHAnsi" w:hAnsiTheme="minorHAnsi" w:cstheme="minorHAnsi"/>
          <w:sz w:val="22"/>
          <w:szCs w:val="22"/>
        </w:rPr>
        <w:t xml:space="preserve"> </w:t>
      </w:r>
      <w:r w:rsidR="006F5033" w:rsidRPr="00C253D2">
        <w:rPr>
          <w:rFonts w:asciiTheme="minorHAnsi" w:hAnsiTheme="minorHAnsi" w:cstheme="minorHAnsi"/>
          <w:sz w:val="22"/>
          <w:szCs w:val="22"/>
        </w:rPr>
        <w:t>dresses</w:t>
      </w:r>
      <w:r w:rsidR="002D176C">
        <w:rPr>
          <w:rFonts w:asciiTheme="minorHAnsi" w:hAnsiTheme="minorHAnsi" w:cstheme="minorHAnsi"/>
          <w:sz w:val="22"/>
          <w:szCs w:val="22"/>
        </w:rPr>
        <w:t xml:space="preserve"> and </w:t>
      </w:r>
      <w:r w:rsidR="00914647" w:rsidRPr="00C253D2">
        <w:rPr>
          <w:rFonts w:asciiTheme="minorHAnsi" w:hAnsiTheme="minorHAnsi" w:cstheme="minorHAnsi"/>
          <w:sz w:val="22"/>
          <w:szCs w:val="22"/>
        </w:rPr>
        <w:t>pinafore</w:t>
      </w:r>
      <w:r w:rsidR="006F5033" w:rsidRPr="00C253D2">
        <w:rPr>
          <w:rFonts w:asciiTheme="minorHAnsi" w:hAnsiTheme="minorHAnsi" w:cstheme="minorHAnsi"/>
          <w:sz w:val="22"/>
          <w:szCs w:val="22"/>
        </w:rPr>
        <w:t xml:space="preserve">s </w:t>
      </w:r>
      <w:r w:rsidR="00646555" w:rsidRPr="00C253D2">
        <w:rPr>
          <w:rFonts w:asciiTheme="minorHAnsi" w:hAnsiTheme="minorHAnsi" w:cstheme="minorHAnsi"/>
          <w:sz w:val="22"/>
          <w:szCs w:val="22"/>
        </w:rPr>
        <w:t xml:space="preserve">are included </w:t>
      </w:r>
      <w:r w:rsidR="004B7DD4">
        <w:rPr>
          <w:rFonts w:asciiTheme="minorHAnsi" w:hAnsiTheme="minorHAnsi" w:cstheme="minorHAnsi"/>
          <w:sz w:val="22"/>
          <w:szCs w:val="22"/>
        </w:rPr>
        <w:t>as part of</w:t>
      </w:r>
      <w:r w:rsidR="00646555" w:rsidRPr="00C253D2">
        <w:rPr>
          <w:rFonts w:asciiTheme="minorHAnsi" w:hAnsiTheme="minorHAnsi" w:cstheme="minorHAnsi"/>
          <w:sz w:val="22"/>
          <w:szCs w:val="22"/>
        </w:rPr>
        <w:t xml:space="preserve"> the school uniform</w:t>
      </w:r>
      <w:r w:rsidR="002D176C">
        <w:rPr>
          <w:rFonts w:asciiTheme="minorHAnsi" w:hAnsiTheme="minorHAnsi" w:cstheme="minorHAnsi"/>
          <w:sz w:val="22"/>
          <w:szCs w:val="22"/>
        </w:rPr>
        <w:t xml:space="preserve">.  It was noted that </w:t>
      </w:r>
      <w:r w:rsidR="000C153A" w:rsidRPr="00C253D2">
        <w:rPr>
          <w:rFonts w:asciiTheme="minorHAnsi" w:hAnsiTheme="minorHAnsi" w:cstheme="minorHAnsi"/>
          <w:sz w:val="22"/>
          <w:szCs w:val="22"/>
        </w:rPr>
        <w:t xml:space="preserve">if boots are </w:t>
      </w:r>
      <w:r w:rsidR="00B07893" w:rsidRPr="00C253D2">
        <w:rPr>
          <w:rFonts w:asciiTheme="minorHAnsi" w:hAnsiTheme="minorHAnsi" w:cstheme="minorHAnsi"/>
          <w:sz w:val="22"/>
          <w:szCs w:val="22"/>
        </w:rPr>
        <w:t xml:space="preserve">to be </w:t>
      </w:r>
      <w:r w:rsidR="000C153A" w:rsidRPr="00C253D2">
        <w:rPr>
          <w:rFonts w:asciiTheme="minorHAnsi" w:hAnsiTheme="minorHAnsi" w:cstheme="minorHAnsi"/>
          <w:sz w:val="22"/>
          <w:szCs w:val="22"/>
        </w:rPr>
        <w:t xml:space="preserve">worn, a change of </w:t>
      </w:r>
      <w:r w:rsidR="00DB6C9E" w:rsidRPr="00C253D2">
        <w:rPr>
          <w:rFonts w:asciiTheme="minorHAnsi" w:hAnsiTheme="minorHAnsi" w:cstheme="minorHAnsi"/>
          <w:sz w:val="22"/>
          <w:szCs w:val="22"/>
        </w:rPr>
        <w:t>shoes might be app</w:t>
      </w:r>
      <w:r w:rsidR="009F79A4" w:rsidRPr="00C253D2">
        <w:rPr>
          <w:rFonts w:asciiTheme="minorHAnsi" w:hAnsiTheme="minorHAnsi" w:cstheme="minorHAnsi"/>
          <w:sz w:val="22"/>
          <w:szCs w:val="22"/>
        </w:rPr>
        <w:t>ropriate</w:t>
      </w:r>
      <w:r w:rsidR="00B07893" w:rsidRPr="00C253D2">
        <w:rPr>
          <w:rFonts w:asciiTheme="minorHAnsi" w:hAnsiTheme="minorHAnsi" w:cstheme="minorHAnsi"/>
          <w:sz w:val="22"/>
          <w:szCs w:val="22"/>
        </w:rPr>
        <w:t xml:space="preserve">. </w:t>
      </w:r>
    </w:p>
    <w:p w14:paraId="2A3E8FBF" w14:textId="76935637" w:rsidR="00E14AD1" w:rsidRDefault="0038255A" w:rsidP="003C1843">
      <w:pPr>
        <w:pStyle w:val="ListParagraph"/>
        <w:numPr>
          <w:ilvl w:val="0"/>
          <w:numId w:val="30"/>
        </w:numPr>
        <w:tabs>
          <w:tab w:val="left" w:pos="4590"/>
        </w:tabs>
        <w:ind w:left="714" w:hanging="357"/>
        <w:rPr>
          <w:rFonts w:asciiTheme="minorHAnsi" w:hAnsiTheme="minorHAnsi" w:cstheme="minorHAnsi"/>
          <w:sz w:val="22"/>
          <w:szCs w:val="22"/>
        </w:rPr>
      </w:pPr>
      <w:r>
        <w:rPr>
          <w:rFonts w:asciiTheme="minorHAnsi" w:hAnsiTheme="minorHAnsi" w:cstheme="minorHAnsi"/>
          <w:sz w:val="22"/>
          <w:szCs w:val="22"/>
        </w:rPr>
        <w:t xml:space="preserve">A question was raised over the consistency of what </w:t>
      </w:r>
      <w:r w:rsidR="00366026">
        <w:rPr>
          <w:rFonts w:asciiTheme="minorHAnsi" w:hAnsiTheme="minorHAnsi" w:cstheme="minorHAnsi"/>
          <w:sz w:val="22"/>
          <w:szCs w:val="22"/>
        </w:rPr>
        <w:t>teachers are allowing children to wear in class if they get cold</w:t>
      </w:r>
      <w:r w:rsidR="00ED3DAB">
        <w:rPr>
          <w:rFonts w:asciiTheme="minorHAnsi" w:hAnsiTheme="minorHAnsi" w:cstheme="minorHAnsi"/>
          <w:sz w:val="22"/>
          <w:szCs w:val="22"/>
        </w:rPr>
        <w:t>,</w:t>
      </w:r>
      <w:r w:rsidR="00366026">
        <w:rPr>
          <w:rFonts w:asciiTheme="minorHAnsi" w:hAnsiTheme="minorHAnsi" w:cstheme="minorHAnsi"/>
          <w:sz w:val="22"/>
          <w:szCs w:val="22"/>
        </w:rPr>
        <w:t xml:space="preserve"> given ventilation is a requirement </w:t>
      </w:r>
      <w:r w:rsidR="00466B35">
        <w:rPr>
          <w:rFonts w:asciiTheme="minorHAnsi" w:hAnsiTheme="minorHAnsi" w:cstheme="minorHAnsi"/>
          <w:sz w:val="22"/>
          <w:szCs w:val="22"/>
        </w:rPr>
        <w:t xml:space="preserve">within the teaching </w:t>
      </w:r>
      <w:r w:rsidR="00023899">
        <w:rPr>
          <w:rFonts w:asciiTheme="minorHAnsi" w:hAnsiTheme="minorHAnsi" w:cstheme="minorHAnsi"/>
          <w:sz w:val="22"/>
          <w:szCs w:val="22"/>
        </w:rPr>
        <w:t>space, as</w:t>
      </w:r>
      <w:r w:rsidR="00A47B36">
        <w:rPr>
          <w:rFonts w:asciiTheme="minorHAnsi" w:hAnsiTheme="minorHAnsi" w:cstheme="minorHAnsi"/>
          <w:sz w:val="22"/>
          <w:szCs w:val="22"/>
        </w:rPr>
        <w:t xml:space="preserve"> </w:t>
      </w:r>
      <w:r w:rsidR="00D140AF">
        <w:rPr>
          <w:rFonts w:asciiTheme="minorHAnsi" w:hAnsiTheme="minorHAnsi" w:cstheme="minorHAnsi"/>
          <w:sz w:val="22"/>
          <w:szCs w:val="22"/>
        </w:rPr>
        <w:t xml:space="preserve">some teachers </w:t>
      </w:r>
      <w:r w:rsidR="00ED3DAB">
        <w:rPr>
          <w:rFonts w:asciiTheme="minorHAnsi" w:hAnsiTheme="minorHAnsi" w:cstheme="minorHAnsi"/>
          <w:sz w:val="22"/>
          <w:szCs w:val="22"/>
        </w:rPr>
        <w:t xml:space="preserve">are </w:t>
      </w:r>
      <w:r w:rsidR="00D140AF">
        <w:rPr>
          <w:rFonts w:asciiTheme="minorHAnsi" w:hAnsiTheme="minorHAnsi" w:cstheme="minorHAnsi"/>
          <w:sz w:val="22"/>
          <w:szCs w:val="22"/>
        </w:rPr>
        <w:t xml:space="preserve">allowing </w:t>
      </w:r>
      <w:r w:rsidR="00010C6B">
        <w:rPr>
          <w:rFonts w:asciiTheme="minorHAnsi" w:hAnsiTheme="minorHAnsi" w:cstheme="minorHAnsi"/>
          <w:sz w:val="22"/>
          <w:szCs w:val="22"/>
        </w:rPr>
        <w:t>extra layers while others are not</w:t>
      </w:r>
      <w:r w:rsidR="00023899">
        <w:rPr>
          <w:rFonts w:asciiTheme="minorHAnsi" w:hAnsiTheme="minorHAnsi" w:cstheme="minorHAnsi"/>
          <w:sz w:val="22"/>
          <w:szCs w:val="22"/>
        </w:rPr>
        <w:t xml:space="preserve">. </w:t>
      </w:r>
      <w:r w:rsidR="002D176C">
        <w:rPr>
          <w:rFonts w:asciiTheme="minorHAnsi" w:hAnsiTheme="minorHAnsi" w:cstheme="minorHAnsi"/>
          <w:sz w:val="22"/>
          <w:szCs w:val="22"/>
        </w:rPr>
        <w:t xml:space="preserve"> Mrs Richmond noted that the school was part of a Napier University study on ventilation and that windows were open and that teachers had been informed that </w:t>
      </w:r>
      <w:r w:rsidR="0087386D">
        <w:rPr>
          <w:rFonts w:asciiTheme="minorHAnsi" w:hAnsiTheme="minorHAnsi" w:cstheme="minorHAnsi"/>
          <w:sz w:val="22"/>
          <w:szCs w:val="22"/>
        </w:rPr>
        <w:t xml:space="preserve">pupils are allowed </w:t>
      </w:r>
      <w:r w:rsidR="003B4FAB">
        <w:rPr>
          <w:rFonts w:asciiTheme="minorHAnsi" w:hAnsiTheme="minorHAnsi" w:cstheme="minorHAnsi"/>
          <w:sz w:val="22"/>
          <w:szCs w:val="22"/>
        </w:rPr>
        <w:t xml:space="preserve">to put on </w:t>
      </w:r>
      <w:r w:rsidR="0087386D">
        <w:rPr>
          <w:rFonts w:asciiTheme="minorHAnsi" w:hAnsiTheme="minorHAnsi" w:cstheme="minorHAnsi"/>
          <w:sz w:val="22"/>
          <w:szCs w:val="22"/>
        </w:rPr>
        <w:t>extra layers</w:t>
      </w:r>
      <w:r w:rsidR="00E14AD1">
        <w:rPr>
          <w:rFonts w:asciiTheme="minorHAnsi" w:hAnsiTheme="minorHAnsi" w:cstheme="minorHAnsi"/>
          <w:sz w:val="22"/>
          <w:szCs w:val="22"/>
        </w:rPr>
        <w:t xml:space="preserve">. The point was made that </w:t>
      </w:r>
      <w:r w:rsidR="00234F7A">
        <w:rPr>
          <w:rFonts w:asciiTheme="minorHAnsi" w:hAnsiTheme="minorHAnsi" w:cstheme="minorHAnsi"/>
          <w:sz w:val="22"/>
          <w:szCs w:val="22"/>
        </w:rPr>
        <w:t xml:space="preserve">it might perhaps be questionable for one person to decide how cold </w:t>
      </w:r>
      <w:r w:rsidR="00A80507">
        <w:rPr>
          <w:rFonts w:asciiTheme="minorHAnsi" w:hAnsiTheme="minorHAnsi" w:cstheme="minorHAnsi"/>
          <w:sz w:val="22"/>
          <w:szCs w:val="22"/>
        </w:rPr>
        <w:t xml:space="preserve">another </w:t>
      </w:r>
      <w:r w:rsidR="00A80507">
        <w:rPr>
          <w:rFonts w:asciiTheme="minorHAnsi" w:hAnsiTheme="minorHAnsi" w:cstheme="minorHAnsi"/>
          <w:sz w:val="22"/>
          <w:szCs w:val="22"/>
        </w:rPr>
        <w:lastRenderedPageBreak/>
        <w:t xml:space="preserve">person </w:t>
      </w:r>
      <w:r w:rsidR="00C52B7D">
        <w:rPr>
          <w:rFonts w:asciiTheme="minorHAnsi" w:hAnsiTheme="minorHAnsi" w:cstheme="minorHAnsi"/>
          <w:sz w:val="22"/>
          <w:szCs w:val="22"/>
        </w:rPr>
        <w:t xml:space="preserve">may be feeling at any </w:t>
      </w:r>
      <w:r w:rsidR="00B54E8A">
        <w:rPr>
          <w:rFonts w:asciiTheme="minorHAnsi" w:hAnsiTheme="minorHAnsi" w:cstheme="minorHAnsi"/>
          <w:sz w:val="22"/>
          <w:szCs w:val="22"/>
        </w:rPr>
        <w:t xml:space="preserve">given time. </w:t>
      </w:r>
      <w:r w:rsidR="005A264A">
        <w:rPr>
          <w:rFonts w:asciiTheme="minorHAnsi" w:hAnsiTheme="minorHAnsi" w:cstheme="minorHAnsi"/>
          <w:sz w:val="22"/>
          <w:szCs w:val="22"/>
        </w:rPr>
        <w:t xml:space="preserve">Clarity has been </w:t>
      </w:r>
      <w:r w:rsidR="006D4615">
        <w:rPr>
          <w:rFonts w:asciiTheme="minorHAnsi" w:hAnsiTheme="minorHAnsi" w:cstheme="minorHAnsi"/>
          <w:sz w:val="22"/>
          <w:szCs w:val="22"/>
        </w:rPr>
        <w:t xml:space="preserve">requested over this issue as we move into the colder months of the year. </w:t>
      </w:r>
    </w:p>
    <w:p w14:paraId="2B832D9E" w14:textId="0D5F6568" w:rsidR="00E14AD1" w:rsidRDefault="00FF01DE" w:rsidP="003C1843">
      <w:pPr>
        <w:pStyle w:val="ListParagraph"/>
        <w:numPr>
          <w:ilvl w:val="0"/>
          <w:numId w:val="30"/>
        </w:numPr>
        <w:tabs>
          <w:tab w:val="left" w:pos="4590"/>
        </w:tabs>
        <w:ind w:left="714" w:hanging="357"/>
        <w:rPr>
          <w:rFonts w:asciiTheme="minorHAnsi" w:hAnsiTheme="minorHAnsi" w:cstheme="minorHAnsi"/>
          <w:sz w:val="22"/>
          <w:szCs w:val="22"/>
        </w:rPr>
      </w:pPr>
      <w:r>
        <w:rPr>
          <w:rFonts w:asciiTheme="minorHAnsi" w:hAnsiTheme="minorHAnsi" w:cstheme="minorHAnsi"/>
          <w:sz w:val="22"/>
          <w:szCs w:val="22"/>
        </w:rPr>
        <w:t xml:space="preserve">It was observed </w:t>
      </w:r>
      <w:r w:rsidR="001C32C9">
        <w:rPr>
          <w:rFonts w:asciiTheme="minorHAnsi" w:hAnsiTheme="minorHAnsi" w:cstheme="minorHAnsi"/>
          <w:sz w:val="22"/>
          <w:szCs w:val="22"/>
        </w:rPr>
        <w:t xml:space="preserve">that at one point during </w:t>
      </w:r>
      <w:r w:rsidR="00554A00">
        <w:rPr>
          <w:rFonts w:asciiTheme="minorHAnsi" w:hAnsiTheme="minorHAnsi" w:cstheme="minorHAnsi"/>
          <w:sz w:val="22"/>
          <w:szCs w:val="22"/>
        </w:rPr>
        <w:t xml:space="preserve">the past week </w:t>
      </w:r>
      <w:r>
        <w:rPr>
          <w:rFonts w:asciiTheme="minorHAnsi" w:hAnsiTheme="minorHAnsi" w:cstheme="minorHAnsi"/>
          <w:sz w:val="22"/>
          <w:szCs w:val="22"/>
        </w:rPr>
        <w:t xml:space="preserve">five cars </w:t>
      </w:r>
      <w:r w:rsidR="00554A00">
        <w:rPr>
          <w:rFonts w:asciiTheme="minorHAnsi" w:hAnsiTheme="minorHAnsi" w:cstheme="minorHAnsi"/>
          <w:sz w:val="22"/>
          <w:szCs w:val="22"/>
        </w:rPr>
        <w:t>were parked illegally by parents during drop off</w:t>
      </w:r>
      <w:r w:rsidR="00564F47">
        <w:rPr>
          <w:rFonts w:asciiTheme="minorHAnsi" w:hAnsiTheme="minorHAnsi" w:cstheme="minorHAnsi"/>
          <w:sz w:val="22"/>
          <w:szCs w:val="22"/>
        </w:rPr>
        <w:t xml:space="preserve"> at Comiston Road</w:t>
      </w:r>
      <w:r w:rsidR="003B4FAB">
        <w:rPr>
          <w:rFonts w:asciiTheme="minorHAnsi" w:hAnsiTheme="minorHAnsi" w:cstheme="minorHAnsi"/>
          <w:sz w:val="22"/>
          <w:szCs w:val="22"/>
        </w:rPr>
        <w:t xml:space="preserve">. </w:t>
      </w:r>
      <w:r w:rsidR="00442A58">
        <w:rPr>
          <w:rFonts w:asciiTheme="minorHAnsi" w:hAnsiTheme="minorHAnsi" w:cstheme="minorHAnsi"/>
          <w:sz w:val="22"/>
          <w:szCs w:val="22"/>
        </w:rPr>
        <w:t xml:space="preserve">It was also noted that </w:t>
      </w:r>
      <w:r w:rsidR="003B4FAB">
        <w:rPr>
          <w:rFonts w:asciiTheme="minorHAnsi" w:hAnsiTheme="minorHAnsi" w:cstheme="minorHAnsi"/>
          <w:sz w:val="22"/>
          <w:szCs w:val="22"/>
        </w:rPr>
        <w:t>parents</w:t>
      </w:r>
      <w:r w:rsidR="00BB0F43">
        <w:rPr>
          <w:rFonts w:asciiTheme="minorHAnsi" w:hAnsiTheme="minorHAnsi" w:cstheme="minorHAnsi"/>
          <w:sz w:val="22"/>
          <w:szCs w:val="22"/>
        </w:rPr>
        <w:t xml:space="preserve"> </w:t>
      </w:r>
      <w:r w:rsidR="00442A58">
        <w:rPr>
          <w:rFonts w:asciiTheme="minorHAnsi" w:hAnsiTheme="minorHAnsi" w:cstheme="minorHAnsi"/>
          <w:sz w:val="22"/>
          <w:szCs w:val="22"/>
        </w:rPr>
        <w:t xml:space="preserve">do not </w:t>
      </w:r>
      <w:r w:rsidR="00BB0F43">
        <w:rPr>
          <w:rFonts w:asciiTheme="minorHAnsi" w:hAnsiTheme="minorHAnsi" w:cstheme="minorHAnsi"/>
          <w:sz w:val="22"/>
          <w:szCs w:val="22"/>
        </w:rPr>
        <w:t xml:space="preserve">necessarily </w:t>
      </w:r>
      <w:r w:rsidR="00442A58">
        <w:rPr>
          <w:rFonts w:asciiTheme="minorHAnsi" w:hAnsiTheme="minorHAnsi" w:cstheme="minorHAnsi"/>
          <w:sz w:val="22"/>
          <w:szCs w:val="22"/>
        </w:rPr>
        <w:t xml:space="preserve">feel </w:t>
      </w:r>
      <w:r w:rsidR="00D3405E">
        <w:rPr>
          <w:rFonts w:asciiTheme="minorHAnsi" w:hAnsiTheme="minorHAnsi" w:cstheme="minorHAnsi"/>
          <w:sz w:val="22"/>
          <w:szCs w:val="22"/>
        </w:rPr>
        <w:t xml:space="preserve">authorised </w:t>
      </w:r>
      <w:r w:rsidR="00E9196D">
        <w:rPr>
          <w:rFonts w:asciiTheme="minorHAnsi" w:hAnsiTheme="minorHAnsi" w:cstheme="minorHAnsi"/>
          <w:sz w:val="22"/>
          <w:szCs w:val="22"/>
        </w:rPr>
        <w:t xml:space="preserve">to ask </w:t>
      </w:r>
      <w:r w:rsidR="009F75CF">
        <w:rPr>
          <w:rFonts w:asciiTheme="minorHAnsi" w:hAnsiTheme="minorHAnsi" w:cstheme="minorHAnsi"/>
          <w:sz w:val="22"/>
          <w:szCs w:val="22"/>
        </w:rPr>
        <w:t xml:space="preserve">errant parents to curb this behaviour. </w:t>
      </w:r>
      <w:r w:rsidR="00D3405E">
        <w:rPr>
          <w:rFonts w:asciiTheme="minorHAnsi" w:hAnsiTheme="minorHAnsi" w:cstheme="minorHAnsi"/>
          <w:sz w:val="22"/>
          <w:szCs w:val="22"/>
        </w:rPr>
        <w:t xml:space="preserve">It </w:t>
      </w:r>
      <w:r w:rsidR="00016095">
        <w:rPr>
          <w:rFonts w:asciiTheme="minorHAnsi" w:hAnsiTheme="minorHAnsi" w:cstheme="minorHAnsi"/>
          <w:sz w:val="22"/>
          <w:szCs w:val="22"/>
        </w:rPr>
        <w:t xml:space="preserve">was clarified that school staff are also not empowered to enforce </w:t>
      </w:r>
      <w:r w:rsidR="003E4DE8">
        <w:rPr>
          <w:rFonts w:asciiTheme="minorHAnsi" w:hAnsiTheme="minorHAnsi" w:cstheme="minorHAnsi"/>
          <w:sz w:val="22"/>
          <w:szCs w:val="22"/>
        </w:rPr>
        <w:t xml:space="preserve">illegal parking offenses; however, the </w:t>
      </w:r>
      <w:r w:rsidR="00F000D7">
        <w:rPr>
          <w:rFonts w:asciiTheme="minorHAnsi" w:hAnsiTheme="minorHAnsi" w:cstheme="minorHAnsi"/>
          <w:sz w:val="22"/>
          <w:szCs w:val="22"/>
        </w:rPr>
        <w:t xml:space="preserve">ongoing </w:t>
      </w:r>
      <w:r w:rsidR="003E4DE8">
        <w:rPr>
          <w:rFonts w:asciiTheme="minorHAnsi" w:hAnsiTheme="minorHAnsi" w:cstheme="minorHAnsi"/>
          <w:sz w:val="22"/>
          <w:szCs w:val="22"/>
        </w:rPr>
        <w:t xml:space="preserve">issue </w:t>
      </w:r>
      <w:r w:rsidR="00F000D7">
        <w:rPr>
          <w:rFonts w:asciiTheme="minorHAnsi" w:hAnsiTheme="minorHAnsi" w:cstheme="minorHAnsi"/>
          <w:sz w:val="22"/>
          <w:szCs w:val="22"/>
        </w:rPr>
        <w:t xml:space="preserve">has been refereed to the community policing unit </w:t>
      </w:r>
      <w:r w:rsidR="008B2910">
        <w:rPr>
          <w:rFonts w:asciiTheme="minorHAnsi" w:hAnsiTheme="minorHAnsi" w:cstheme="minorHAnsi"/>
          <w:sz w:val="22"/>
          <w:szCs w:val="22"/>
        </w:rPr>
        <w:t>who</w:t>
      </w:r>
      <w:r w:rsidR="002D176C">
        <w:rPr>
          <w:rFonts w:asciiTheme="minorHAnsi" w:hAnsiTheme="minorHAnsi" w:cstheme="minorHAnsi"/>
          <w:sz w:val="22"/>
          <w:szCs w:val="22"/>
        </w:rPr>
        <w:t xml:space="preserve"> would hopefully be able to attend soon</w:t>
      </w:r>
      <w:r w:rsidR="008B2910">
        <w:rPr>
          <w:rFonts w:asciiTheme="minorHAnsi" w:hAnsiTheme="minorHAnsi" w:cstheme="minorHAnsi"/>
          <w:sz w:val="22"/>
          <w:szCs w:val="22"/>
        </w:rPr>
        <w:t xml:space="preserve">. </w:t>
      </w:r>
    </w:p>
    <w:p w14:paraId="06F0D3A1" w14:textId="77777777" w:rsidR="00665BC0" w:rsidRPr="00C253D2" w:rsidRDefault="00665BC0" w:rsidP="0034274F">
      <w:pPr>
        <w:spacing w:after="0"/>
        <w:rPr>
          <w:rFonts w:asciiTheme="minorHAnsi" w:hAnsiTheme="minorHAnsi" w:cstheme="minorHAnsi"/>
          <w:sz w:val="22"/>
          <w:szCs w:val="22"/>
        </w:rPr>
      </w:pPr>
    </w:p>
    <w:p w14:paraId="2458C621" w14:textId="18E792A0" w:rsidR="00E85075" w:rsidRPr="00C253D2" w:rsidRDefault="001D52C3" w:rsidP="0034274F">
      <w:pPr>
        <w:spacing w:after="0"/>
        <w:rPr>
          <w:rFonts w:asciiTheme="minorHAnsi" w:hAnsiTheme="minorHAnsi" w:cstheme="minorHAnsi"/>
          <w:sz w:val="22"/>
          <w:szCs w:val="22"/>
        </w:rPr>
      </w:pPr>
      <w:r w:rsidRPr="00C253D2">
        <w:rPr>
          <w:rFonts w:asciiTheme="minorHAnsi" w:hAnsiTheme="minorHAnsi" w:cstheme="minorHAnsi"/>
          <w:sz w:val="22"/>
          <w:szCs w:val="22"/>
        </w:rPr>
        <w:t xml:space="preserve">The meeting closed at </w:t>
      </w:r>
      <w:r w:rsidR="00B542BE" w:rsidRPr="00C253D2">
        <w:rPr>
          <w:rFonts w:asciiTheme="minorHAnsi" w:hAnsiTheme="minorHAnsi" w:cstheme="minorHAnsi"/>
          <w:sz w:val="22"/>
          <w:szCs w:val="22"/>
        </w:rPr>
        <w:t>20:14</w:t>
      </w:r>
    </w:p>
    <w:sectPr w:rsidR="00E85075" w:rsidRPr="00C253D2" w:rsidSect="00352296">
      <w:footerReference w:type="even" r:id="rId10"/>
      <w:footerReference w:type="default" r:id="rId1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Robinson A (Angela)" w:date="2021-12-14T21:13:00Z" w:initials="RA(">
    <w:p w14:paraId="13D281AC" w14:textId="094EE65D" w:rsidR="002D176C" w:rsidRDefault="002D176C">
      <w:pPr>
        <w:pStyle w:val="CommentText"/>
      </w:pPr>
      <w:r>
        <w:rPr>
          <w:rStyle w:val="CommentReference"/>
        </w:rPr>
        <w:annotationRef/>
      </w:r>
      <w:r>
        <w:t>Suggest we remove this as don’t need that level of detail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D281A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911269" w14:textId="77777777" w:rsidR="007E628B" w:rsidRDefault="007E628B" w:rsidP="005133D3">
      <w:pPr>
        <w:spacing w:after="0"/>
      </w:pPr>
      <w:r>
        <w:separator/>
      </w:r>
    </w:p>
  </w:endnote>
  <w:endnote w:type="continuationSeparator" w:id="0">
    <w:p w14:paraId="5CF51771" w14:textId="77777777" w:rsidR="007E628B" w:rsidRDefault="007E628B" w:rsidP="005133D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58C626" w14:textId="77777777" w:rsidR="00AC3099" w:rsidRDefault="00A03569" w:rsidP="00B722E0">
    <w:pPr>
      <w:pStyle w:val="Footer"/>
      <w:framePr w:wrap="around" w:vAnchor="text" w:hAnchor="margin" w:xAlign="right" w:y="1"/>
      <w:rPr>
        <w:rStyle w:val="PageNumber"/>
      </w:rPr>
    </w:pPr>
    <w:r>
      <w:rPr>
        <w:rStyle w:val="PageNumber"/>
      </w:rPr>
      <w:fldChar w:fldCharType="begin"/>
    </w:r>
    <w:r w:rsidR="00AC3099">
      <w:rPr>
        <w:rStyle w:val="PageNumber"/>
      </w:rPr>
      <w:instrText xml:space="preserve">PAGE  </w:instrText>
    </w:r>
    <w:r>
      <w:rPr>
        <w:rStyle w:val="PageNumber"/>
      </w:rPr>
      <w:fldChar w:fldCharType="end"/>
    </w:r>
  </w:p>
  <w:p w14:paraId="2458C627" w14:textId="77777777" w:rsidR="00AC3099" w:rsidRDefault="00AC3099" w:rsidP="00B722E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cstheme="minorHAnsi"/>
        <w:color w:val="244061" w:themeColor="accent1" w:themeShade="80"/>
        <w:sz w:val="22"/>
        <w:szCs w:val="22"/>
      </w:rPr>
      <w:id w:val="2007546076"/>
      <w:docPartObj>
        <w:docPartGallery w:val="Page Numbers (Bottom of Page)"/>
        <w:docPartUnique/>
      </w:docPartObj>
    </w:sdtPr>
    <w:sdtEndPr/>
    <w:sdtContent>
      <w:sdt>
        <w:sdtPr>
          <w:rPr>
            <w:rFonts w:asciiTheme="minorHAnsi" w:hAnsiTheme="minorHAnsi" w:cstheme="minorHAnsi"/>
            <w:color w:val="244061" w:themeColor="accent1" w:themeShade="80"/>
            <w:sz w:val="22"/>
            <w:szCs w:val="22"/>
          </w:rPr>
          <w:id w:val="-1769616900"/>
          <w:docPartObj>
            <w:docPartGallery w:val="Page Numbers (Top of Page)"/>
            <w:docPartUnique/>
          </w:docPartObj>
        </w:sdtPr>
        <w:sdtEndPr/>
        <w:sdtContent>
          <w:p w14:paraId="59CDD97E" w14:textId="4923F241" w:rsidR="00AE6FA0" w:rsidRPr="00F72E94" w:rsidRDefault="00AE6FA0">
            <w:pPr>
              <w:pStyle w:val="Footer"/>
              <w:jc w:val="right"/>
              <w:rPr>
                <w:rFonts w:asciiTheme="minorHAnsi" w:hAnsiTheme="minorHAnsi" w:cstheme="minorHAnsi"/>
                <w:color w:val="244061" w:themeColor="accent1" w:themeShade="80"/>
                <w:sz w:val="22"/>
                <w:szCs w:val="22"/>
              </w:rPr>
            </w:pPr>
            <w:r w:rsidRPr="00F72E94">
              <w:rPr>
                <w:rFonts w:asciiTheme="minorHAnsi" w:hAnsiTheme="minorHAnsi" w:cstheme="minorHAnsi"/>
                <w:color w:val="244061" w:themeColor="accent1" w:themeShade="80"/>
                <w:sz w:val="22"/>
                <w:szCs w:val="22"/>
              </w:rPr>
              <w:t xml:space="preserve">Page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PAGE </w:instrText>
            </w:r>
            <w:r w:rsidRPr="00F72E94">
              <w:rPr>
                <w:rFonts w:asciiTheme="minorHAnsi" w:hAnsiTheme="minorHAnsi" w:cstheme="minorHAnsi"/>
                <w:b/>
                <w:bCs/>
                <w:color w:val="244061" w:themeColor="accent1" w:themeShade="80"/>
                <w:sz w:val="22"/>
                <w:szCs w:val="22"/>
              </w:rPr>
              <w:fldChar w:fldCharType="separate"/>
            </w:r>
            <w:r w:rsidR="009D2738">
              <w:rPr>
                <w:rFonts w:asciiTheme="minorHAnsi" w:hAnsiTheme="minorHAnsi" w:cstheme="minorHAnsi"/>
                <w:b/>
                <w:bCs/>
                <w:noProof/>
                <w:color w:val="244061" w:themeColor="accent1" w:themeShade="80"/>
                <w:sz w:val="22"/>
                <w:szCs w:val="22"/>
              </w:rPr>
              <w:t>6</w:t>
            </w:r>
            <w:r w:rsidRPr="00F72E94">
              <w:rPr>
                <w:rFonts w:asciiTheme="minorHAnsi" w:hAnsiTheme="minorHAnsi" w:cstheme="minorHAnsi"/>
                <w:b/>
                <w:bCs/>
                <w:color w:val="244061" w:themeColor="accent1" w:themeShade="80"/>
                <w:sz w:val="22"/>
                <w:szCs w:val="22"/>
              </w:rPr>
              <w:fldChar w:fldCharType="end"/>
            </w:r>
            <w:r w:rsidRPr="00F72E94">
              <w:rPr>
                <w:rFonts w:asciiTheme="minorHAnsi" w:hAnsiTheme="minorHAnsi" w:cstheme="minorHAnsi"/>
                <w:color w:val="244061" w:themeColor="accent1" w:themeShade="80"/>
                <w:sz w:val="22"/>
                <w:szCs w:val="22"/>
              </w:rPr>
              <w:t xml:space="preserve"> of </w:t>
            </w:r>
            <w:r w:rsidRPr="00F72E94">
              <w:rPr>
                <w:rFonts w:asciiTheme="minorHAnsi" w:hAnsiTheme="minorHAnsi" w:cstheme="minorHAnsi"/>
                <w:b/>
                <w:bCs/>
                <w:color w:val="244061" w:themeColor="accent1" w:themeShade="80"/>
                <w:sz w:val="22"/>
                <w:szCs w:val="22"/>
              </w:rPr>
              <w:fldChar w:fldCharType="begin"/>
            </w:r>
            <w:r w:rsidRPr="00F72E94">
              <w:rPr>
                <w:rFonts w:asciiTheme="minorHAnsi" w:hAnsiTheme="minorHAnsi" w:cstheme="minorHAnsi"/>
                <w:b/>
                <w:bCs/>
                <w:color w:val="244061" w:themeColor="accent1" w:themeShade="80"/>
                <w:sz w:val="22"/>
                <w:szCs w:val="22"/>
              </w:rPr>
              <w:instrText xml:space="preserve"> NUMPAGES  </w:instrText>
            </w:r>
            <w:r w:rsidRPr="00F72E94">
              <w:rPr>
                <w:rFonts w:asciiTheme="minorHAnsi" w:hAnsiTheme="minorHAnsi" w:cstheme="minorHAnsi"/>
                <w:b/>
                <w:bCs/>
                <w:color w:val="244061" w:themeColor="accent1" w:themeShade="80"/>
                <w:sz w:val="22"/>
                <w:szCs w:val="22"/>
              </w:rPr>
              <w:fldChar w:fldCharType="separate"/>
            </w:r>
            <w:r w:rsidR="009D2738">
              <w:rPr>
                <w:rFonts w:asciiTheme="minorHAnsi" w:hAnsiTheme="minorHAnsi" w:cstheme="minorHAnsi"/>
                <w:b/>
                <w:bCs/>
                <w:noProof/>
                <w:color w:val="244061" w:themeColor="accent1" w:themeShade="80"/>
                <w:sz w:val="22"/>
                <w:szCs w:val="22"/>
              </w:rPr>
              <w:t>6</w:t>
            </w:r>
            <w:r w:rsidRPr="00F72E94">
              <w:rPr>
                <w:rFonts w:asciiTheme="minorHAnsi" w:hAnsiTheme="minorHAnsi" w:cstheme="minorHAnsi"/>
                <w:b/>
                <w:bCs/>
                <w:color w:val="244061" w:themeColor="accent1" w:themeShade="80"/>
                <w:sz w:val="22"/>
                <w:szCs w:val="22"/>
              </w:rPr>
              <w:fldChar w:fldCharType="end"/>
            </w:r>
          </w:p>
        </w:sdtContent>
      </w:sdt>
    </w:sdtContent>
  </w:sdt>
  <w:p w14:paraId="2458C629" w14:textId="77777777" w:rsidR="00AC3099" w:rsidRPr="00F72E94" w:rsidRDefault="00AC3099" w:rsidP="00475E05">
    <w:pPr>
      <w:pStyle w:val="Footer"/>
      <w:ind w:right="360"/>
      <w:rPr>
        <w:rFonts w:asciiTheme="minorHAnsi" w:hAnsiTheme="minorHAnsi" w:cstheme="minorHAnsi"/>
        <w:color w:val="244061" w:themeColor="accent1" w:themeShade="80"/>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90C89F" w14:textId="77777777" w:rsidR="007E628B" w:rsidRDefault="007E628B" w:rsidP="005133D3">
      <w:pPr>
        <w:spacing w:after="0"/>
      </w:pPr>
      <w:r>
        <w:separator/>
      </w:r>
    </w:p>
  </w:footnote>
  <w:footnote w:type="continuationSeparator" w:id="0">
    <w:p w14:paraId="13BB611E" w14:textId="77777777" w:rsidR="007E628B" w:rsidRDefault="007E628B" w:rsidP="005133D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C4341"/>
    <w:multiLevelType w:val="hybridMultilevel"/>
    <w:tmpl w:val="99086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C1DDE"/>
    <w:multiLevelType w:val="hybridMultilevel"/>
    <w:tmpl w:val="48ECF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58002A"/>
    <w:multiLevelType w:val="hybridMultilevel"/>
    <w:tmpl w:val="D90AF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2D5B8C"/>
    <w:multiLevelType w:val="hybridMultilevel"/>
    <w:tmpl w:val="ABDC8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E704CB"/>
    <w:multiLevelType w:val="hybridMultilevel"/>
    <w:tmpl w:val="3F561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A16644"/>
    <w:multiLevelType w:val="hybridMultilevel"/>
    <w:tmpl w:val="0E8C73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9C606F"/>
    <w:multiLevelType w:val="hybridMultilevel"/>
    <w:tmpl w:val="35AC8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710EF4"/>
    <w:multiLevelType w:val="hybridMultilevel"/>
    <w:tmpl w:val="9ACAA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F220E8"/>
    <w:multiLevelType w:val="hybridMultilevel"/>
    <w:tmpl w:val="55FC3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5B6154"/>
    <w:multiLevelType w:val="hybridMultilevel"/>
    <w:tmpl w:val="9990B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D70694"/>
    <w:multiLevelType w:val="hybridMultilevel"/>
    <w:tmpl w:val="557E2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30DF2"/>
    <w:multiLevelType w:val="hybridMultilevel"/>
    <w:tmpl w:val="6A3E288A"/>
    <w:lvl w:ilvl="0" w:tplc="FFFFFFFF">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6FA055C"/>
    <w:multiLevelType w:val="hybridMultilevel"/>
    <w:tmpl w:val="9FDEB4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75D54F3"/>
    <w:multiLevelType w:val="hybridMultilevel"/>
    <w:tmpl w:val="B14AE2F2"/>
    <w:lvl w:ilvl="0" w:tplc="08090005">
      <w:start w:val="1"/>
      <w:numFmt w:val="bullet"/>
      <w:lvlText w:val=""/>
      <w:lvlJc w:val="left"/>
      <w:pPr>
        <w:ind w:left="1434" w:hanging="360"/>
      </w:pPr>
      <w:rPr>
        <w:rFonts w:ascii="Wingdings" w:hAnsi="Wingdings"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4" w15:restartNumberingAfterBreak="0">
    <w:nsid w:val="29EB52AF"/>
    <w:multiLevelType w:val="hybridMultilevel"/>
    <w:tmpl w:val="B7781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CF7090"/>
    <w:multiLevelType w:val="hybridMultilevel"/>
    <w:tmpl w:val="E4AC5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B06D91"/>
    <w:multiLevelType w:val="hybridMultilevel"/>
    <w:tmpl w:val="4F1C5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ED099D"/>
    <w:multiLevelType w:val="hybridMultilevel"/>
    <w:tmpl w:val="15944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3C0DAB"/>
    <w:multiLevelType w:val="hybridMultilevel"/>
    <w:tmpl w:val="12EC6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F6545D"/>
    <w:multiLevelType w:val="hybridMultilevel"/>
    <w:tmpl w:val="74986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426AC6"/>
    <w:multiLevelType w:val="hybridMultilevel"/>
    <w:tmpl w:val="EEC6BFD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5063FF8"/>
    <w:multiLevelType w:val="hybridMultilevel"/>
    <w:tmpl w:val="8230D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A50CED"/>
    <w:multiLevelType w:val="hybridMultilevel"/>
    <w:tmpl w:val="FFA05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444195"/>
    <w:multiLevelType w:val="hybridMultilevel"/>
    <w:tmpl w:val="4866E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E020B0"/>
    <w:multiLevelType w:val="hybridMultilevel"/>
    <w:tmpl w:val="82709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D2B24E1"/>
    <w:multiLevelType w:val="hybridMultilevel"/>
    <w:tmpl w:val="E05CC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9A4ABC"/>
    <w:multiLevelType w:val="hybridMultilevel"/>
    <w:tmpl w:val="DB3E8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FB242D"/>
    <w:multiLevelType w:val="hybridMultilevel"/>
    <w:tmpl w:val="5888D6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FF7CF9"/>
    <w:multiLevelType w:val="hybridMultilevel"/>
    <w:tmpl w:val="3C4EF892"/>
    <w:lvl w:ilvl="0" w:tplc="D090B0B2">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6E790D"/>
    <w:multiLevelType w:val="hybridMultilevel"/>
    <w:tmpl w:val="694AC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021E7"/>
    <w:multiLevelType w:val="hybridMultilevel"/>
    <w:tmpl w:val="A81E3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7E53547"/>
    <w:multiLevelType w:val="hybridMultilevel"/>
    <w:tmpl w:val="59EE50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BEB0B99"/>
    <w:multiLevelType w:val="hybridMultilevel"/>
    <w:tmpl w:val="2190E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8F2C72"/>
    <w:multiLevelType w:val="hybridMultilevel"/>
    <w:tmpl w:val="9236BDE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47F2196"/>
    <w:multiLevelType w:val="hybridMultilevel"/>
    <w:tmpl w:val="51523D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CCE7410"/>
    <w:multiLevelType w:val="hybridMultilevel"/>
    <w:tmpl w:val="B88A2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647093"/>
    <w:multiLevelType w:val="hybridMultilevel"/>
    <w:tmpl w:val="12C21322"/>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04F6469"/>
    <w:multiLevelType w:val="hybridMultilevel"/>
    <w:tmpl w:val="BAF4A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5C31904"/>
    <w:multiLevelType w:val="hybridMultilevel"/>
    <w:tmpl w:val="39389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0B24C2"/>
    <w:multiLevelType w:val="hybridMultilevel"/>
    <w:tmpl w:val="A6A8E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556840"/>
    <w:multiLevelType w:val="hybridMultilevel"/>
    <w:tmpl w:val="80C6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C0348A"/>
    <w:multiLevelType w:val="hybridMultilevel"/>
    <w:tmpl w:val="A8380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25"/>
  </w:num>
  <w:num w:numId="3">
    <w:abstractNumId w:val="23"/>
  </w:num>
  <w:num w:numId="4">
    <w:abstractNumId w:val="19"/>
  </w:num>
  <w:num w:numId="5">
    <w:abstractNumId w:val="39"/>
  </w:num>
  <w:num w:numId="6">
    <w:abstractNumId w:val="26"/>
  </w:num>
  <w:num w:numId="7">
    <w:abstractNumId w:val="32"/>
  </w:num>
  <w:num w:numId="8">
    <w:abstractNumId w:val="22"/>
  </w:num>
  <w:num w:numId="9">
    <w:abstractNumId w:val="38"/>
  </w:num>
  <w:num w:numId="10">
    <w:abstractNumId w:val="31"/>
  </w:num>
  <w:num w:numId="11">
    <w:abstractNumId w:val="10"/>
  </w:num>
  <w:num w:numId="12">
    <w:abstractNumId w:val="35"/>
  </w:num>
  <w:num w:numId="13">
    <w:abstractNumId w:val="37"/>
  </w:num>
  <w:num w:numId="14">
    <w:abstractNumId w:val="18"/>
  </w:num>
  <w:num w:numId="15">
    <w:abstractNumId w:val="12"/>
  </w:num>
  <w:num w:numId="16">
    <w:abstractNumId w:val="6"/>
  </w:num>
  <w:num w:numId="17">
    <w:abstractNumId w:val="1"/>
  </w:num>
  <w:num w:numId="18">
    <w:abstractNumId w:val="16"/>
  </w:num>
  <w:num w:numId="19">
    <w:abstractNumId w:val="21"/>
  </w:num>
  <w:num w:numId="20">
    <w:abstractNumId w:val="29"/>
  </w:num>
  <w:num w:numId="21">
    <w:abstractNumId w:val="40"/>
  </w:num>
  <w:num w:numId="22">
    <w:abstractNumId w:val="41"/>
  </w:num>
  <w:num w:numId="23">
    <w:abstractNumId w:val="2"/>
  </w:num>
  <w:num w:numId="24">
    <w:abstractNumId w:val="15"/>
  </w:num>
  <w:num w:numId="25">
    <w:abstractNumId w:val="8"/>
  </w:num>
  <w:num w:numId="26">
    <w:abstractNumId w:val="7"/>
  </w:num>
  <w:num w:numId="27">
    <w:abstractNumId w:val="34"/>
  </w:num>
  <w:num w:numId="28">
    <w:abstractNumId w:val="4"/>
  </w:num>
  <w:num w:numId="29">
    <w:abstractNumId w:val="17"/>
  </w:num>
  <w:num w:numId="30">
    <w:abstractNumId w:val="0"/>
  </w:num>
  <w:num w:numId="31">
    <w:abstractNumId w:val="3"/>
  </w:num>
  <w:num w:numId="32">
    <w:abstractNumId w:val="24"/>
  </w:num>
  <w:num w:numId="33">
    <w:abstractNumId w:val="30"/>
  </w:num>
  <w:num w:numId="34">
    <w:abstractNumId w:val="9"/>
  </w:num>
  <w:num w:numId="35">
    <w:abstractNumId w:val="27"/>
  </w:num>
  <w:num w:numId="36">
    <w:abstractNumId w:val="14"/>
  </w:num>
  <w:num w:numId="37">
    <w:abstractNumId w:val="5"/>
  </w:num>
  <w:num w:numId="38">
    <w:abstractNumId w:val="36"/>
  </w:num>
  <w:num w:numId="39">
    <w:abstractNumId w:val="11"/>
  </w:num>
  <w:num w:numId="40">
    <w:abstractNumId w:val="33"/>
  </w:num>
  <w:num w:numId="41">
    <w:abstractNumId w:val="20"/>
  </w:num>
  <w:num w:numId="42">
    <w:abstractNumId w:val="13"/>
  </w:num>
  <w:numIdMacAtCleanup w:val="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obinson A (Angela)">
    <w15:presenceInfo w15:providerId="AD" w15:userId="S-1-5-21-765483983-692928010-316617838-155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7E2"/>
    <w:rsid w:val="00000AE4"/>
    <w:rsid w:val="00000BE8"/>
    <w:rsid w:val="00001A1F"/>
    <w:rsid w:val="00001E6B"/>
    <w:rsid w:val="00001ED1"/>
    <w:rsid w:val="00002051"/>
    <w:rsid w:val="0000207C"/>
    <w:rsid w:val="000028CA"/>
    <w:rsid w:val="000033B5"/>
    <w:rsid w:val="00004BCA"/>
    <w:rsid w:val="00004F81"/>
    <w:rsid w:val="00005586"/>
    <w:rsid w:val="00005778"/>
    <w:rsid w:val="000060B8"/>
    <w:rsid w:val="000075DB"/>
    <w:rsid w:val="00010345"/>
    <w:rsid w:val="00010A1B"/>
    <w:rsid w:val="00010C6B"/>
    <w:rsid w:val="00010F75"/>
    <w:rsid w:val="000114A2"/>
    <w:rsid w:val="00011A55"/>
    <w:rsid w:val="000121B5"/>
    <w:rsid w:val="0001220A"/>
    <w:rsid w:val="00012FEE"/>
    <w:rsid w:val="00013E09"/>
    <w:rsid w:val="000151AB"/>
    <w:rsid w:val="00015792"/>
    <w:rsid w:val="00015AA1"/>
    <w:rsid w:val="00015BE8"/>
    <w:rsid w:val="00016095"/>
    <w:rsid w:val="000161E1"/>
    <w:rsid w:val="00016515"/>
    <w:rsid w:val="00016689"/>
    <w:rsid w:val="00016CF5"/>
    <w:rsid w:val="00020CC3"/>
    <w:rsid w:val="00021100"/>
    <w:rsid w:val="000218E7"/>
    <w:rsid w:val="00021C41"/>
    <w:rsid w:val="00021CDD"/>
    <w:rsid w:val="00022491"/>
    <w:rsid w:val="00023899"/>
    <w:rsid w:val="00024235"/>
    <w:rsid w:val="00024F7D"/>
    <w:rsid w:val="00025656"/>
    <w:rsid w:val="00025870"/>
    <w:rsid w:val="00026B74"/>
    <w:rsid w:val="00026F9F"/>
    <w:rsid w:val="00027699"/>
    <w:rsid w:val="000310E4"/>
    <w:rsid w:val="00031407"/>
    <w:rsid w:val="00031A4E"/>
    <w:rsid w:val="00031F4C"/>
    <w:rsid w:val="000326D7"/>
    <w:rsid w:val="00032700"/>
    <w:rsid w:val="0003307F"/>
    <w:rsid w:val="00034CF2"/>
    <w:rsid w:val="00035098"/>
    <w:rsid w:val="00036208"/>
    <w:rsid w:val="00037538"/>
    <w:rsid w:val="00037733"/>
    <w:rsid w:val="000377D6"/>
    <w:rsid w:val="000378D8"/>
    <w:rsid w:val="000412E7"/>
    <w:rsid w:val="00041A4A"/>
    <w:rsid w:val="00042450"/>
    <w:rsid w:val="00042E7E"/>
    <w:rsid w:val="0004342E"/>
    <w:rsid w:val="000434B2"/>
    <w:rsid w:val="00043804"/>
    <w:rsid w:val="000439DA"/>
    <w:rsid w:val="0004587D"/>
    <w:rsid w:val="000458E9"/>
    <w:rsid w:val="00045E07"/>
    <w:rsid w:val="00046296"/>
    <w:rsid w:val="000467F1"/>
    <w:rsid w:val="00046839"/>
    <w:rsid w:val="00046AB7"/>
    <w:rsid w:val="00046C23"/>
    <w:rsid w:val="00046D2B"/>
    <w:rsid w:val="00047827"/>
    <w:rsid w:val="000502A7"/>
    <w:rsid w:val="0005035A"/>
    <w:rsid w:val="00050772"/>
    <w:rsid w:val="00051C8D"/>
    <w:rsid w:val="0005343D"/>
    <w:rsid w:val="000535C7"/>
    <w:rsid w:val="00053ED3"/>
    <w:rsid w:val="00054DA5"/>
    <w:rsid w:val="0005503E"/>
    <w:rsid w:val="000552E8"/>
    <w:rsid w:val="00055350"/>
    <w:rsid w:val="0005539F"/>
    <w:rsid w:val="00055561"/>
    <w:rsid w:val="00055F63"/>
    <w:rsid w:val="000567C4"/>
    <w:rsid w:val="000569FC"/>
    <w:rsid w:val="000575F5"/>
    <w:rsid w:val="00057719"/>
    <w:rsid w:val="00062110"/>
    <w:rsid w:val="000627B5"/>
    <w:rsid w:val="0006281F"/>
    <w:rsid w:val="00063E18"/>
    <w:rsid w:val="00064779"/>
    <w:rsid w:val="000649EC"/>
    <w:rsid w:val="00064F57"/>
    <w:rsid w:val="000669CE"/>
    <w:rsid w:val="00066D15"/>
    <w:rsid w:val="00066EF6"/>
    <w:rsid w:val="00067510"/>
    <w:rsid w:val="00067BB7"/>
    <w:rsid w:val="000709EF"/>
    <w:rsid w:val="0007142C"/>
    <w:rsid w:val="000719EB"/>
    <w:rsid w:val="00071A5D"/>
    <w:rsid w:val="00071CA1"/>
    <w:rsid w:val="000721FF"/>
    <w:rsid w:val="00072D0A"/>
    <w:rsid w:val="0007320F"/>
    <w:rsid w:val="000738E5"/>
    <w:rsid w:val="00073FDC"/>
    <w:rsid w:val="0007492F"/>
    <w:rsid w:val="00074F1C"/>
    <w:rsid w:val="00075280"/>
    <w:rsid w:val="00075B40"/>
    <w:rsid w:val="000765FE"/>
    <w:rsid w:val="00077372"/>
    <w:rsid w:val="00077B9A"/>
    <w:rsid w:val="00077CFB"/>
    <w:rsid w:val="000804C3"/>
    <w:rsid w:val="0008084B"/>
    <w:rsid w:val="00080A61"/>
    <w:rsid w:val="000811BA"/>
    <w:rsid w:val="000816C7"/>
    <w:rsid w:val="00082650"/>
    <w:rsid w:val="00082FDB"/>
    <w:rsid w:val="00083907"/>
    <w:rsid w:val="00084288"/>
    <w:rsid w:val="000854CE"/>
    <w:rsid w:val="0008643C"/>
    <w:rsid w:val="00086640"/>
    <w:rsid w:val="00086F4F"/>
    <w:rsid w:val="000870F7"/>
    <w:rsid w:val="00087530"/>
    <w:rsid w:val="00087FD3"/>
    <w:rsid w:val="0009084E"/>
    <w:rsid w:val="000908EC"/>
    <w:rsid w:val="000909FD"/>
    <w:rsid w:val="00090D2A"/>
    <w:rsid w:val="00091680"/>
    <w:rsid w:val="00091EF5"/>
    <w:rsid w:val="000922B4"/>
    <w:rsid w:val="0009236C"/>
    <w:rsid w:val="000932A4"/>
    <w:rsid w:val="00093311"/>
    <w:rsid w:val="000937DF"/>
    <w:rsid w:val="000939D2"/>
    <w:rsid w:val="00095B33"/>
    <w:rsid w:val="00095B66"/>
    <w:rsid w:val="00095EF2"/>
    <w:rsid w:val="00095F12"/>
    <w:rsid w:val="00096725"/>
    <w:rsid w:val="000969CF"/>
    <w:rsid w:val="00097440"/>
    <w:rsid w:val="000979C5"/>
    <w:rsid w:val="000A1555"/>
    <w:rsid w:val="000A1735"/>
    <w:rsid w:val="000A1C04"/>
    <w:rsid w:val="000A2B5B"/>
    <w:rsid w:val="000A3424"/>
    <w:rsid w:val="000A3526"/>
    <w:rsid w:val="000A357D"/>
    <w:rsid w:val="000A39C9"/>
    <w:rsid w:val="000A3C4C"/>
    <w:rsid w:val="000A3EC9"/>
    <w:rsid w:val="000A494C"/>
    <w:rsid w:val="000A4E8E"/>
    <w:rsid w:val="000A5759"/>
    <w:rsid w:val="000A6D4E"/>
    <w:rsid w:val="000A7F4D"/>
    <w:rsid w:val="000B0247"/>
    <w:rsid w:val="000B07C6"/>
    <w:rsid w:val="000B1736"/>
    <w:rsid w:val="000B208A"/>
    <w:rsid w:val="000B2C5A"/>
    <w:rsid w:val="000B3072"/>
    <w:rsid w:val="000B313E"/>
    <w:rsid w:val="000B3B39"/>
    <w:rsid w:val="000B4D04"/>
    <w:rsid w:val="000B540E"/>
    <w:rsid w:val="000B57BD"/>
    <w:rsid w:val="000B69E2"/>
    <w:rsid w:val="000B7151"/>
    <w:rsid w:val="000B76CB"/>
    <w:rsid w:val="000B7882"/>
    <w:rsid w:val="000B79CD"/>
    <w:rsid w:val="000C022B"/>
    <w:rsid w:val="000C0412"/>
    <w:rsid w:val="000C153A"/>
    <w:rsid w:val="000C23AC"/>
    <w:rsid w:val="000C56F3"/>
    <w:rsid w:val="000C5AD6"/>
    <w:rsid w:val="000C6595"/>
    <w:rsid w:val="000C6A4D"/>
    <w:rsid w:val="000C6AF7"/>
    <w:rsid w:val="000C72A2"/>
    <w:rsid w:val="000C7494"/>
    <w:rsid w:val="000C7886"/>
    <w:rsid w:val="000C78BA"/>
    <w:rsid w:val="000C7A16"/>
    <w:rsid w:val="000C7EC0"/>
    <w:rsid w:val="000D0CDD"/>
    <w:rsid w:val="000D13DC"/>
    <w:rsid w:val="000D16FA"/>
    <w:rsid w:val="000D1711"/>
    <w:rsid w:val="000D1761"/>
    <w:rsid w:val="000D1A34"/>
    <w:rsid w:val="000D1E8A"/>
    <w:rsid w:val="000D2CF6"/>
    <w:rsid w:val="000D3FCF"/>
    <w:rsid w:val="000D48A2"/>
    <w:rsid w:val="000D4DCA"/>
    <w:rsid w:val="000D50BB"/>
    <w:rsid w:val="000D57A1"/>
    <w:rsid w:val="000D581F"/>
    <w:rsid w:val="000D5A7E"/>
    <w:rsid w:val="000D5FA0"/>
    <w:rsid w:val="000D6211"/>
    <w:rsid w:val="000D6E92"/>
    <w:rsid w:val="000E00D4"/>
    <w:rsid w:val="000E05BD"/>
    <w:rsid w:val="000E12EB"/>
    <w:rsid w:val="000E1588"/>
    <w:rsid w:val="000E1BF5"/>
    <w:rsid w:val="000E1C09"/>
    <w:rsid w:val="000E1E4A"/>
    <w:rsid w:val="000E2515"/>
    <w:rsid w:val="000E4562"/>
    <w:rsid w:val="000E46D7"/>
    <w:rsid w:val="000E49F8"/>
    <w:rsid w:val="000E5719"/>
    <w:rsid w:val="000E57BE"/>
    <w:rsid w:val="000E668A"/>
    <w:rsid w:val="000E76EF"/>
    <w:rsid w:val="000E7B32"/>
    <w:rsid w:val="000F0396"/>
    <w:rsid w:val="000F088D"/>
    <w:rsid w:val="000F0ACC"/>
    <w:rsid w:val="000F0E69"/>
    <w:rsid w:val="000F0EFF"/>
    <w:rsid w:val="000F1EC8"/>
    <w:rsid w:val="000F2B4F"/>
    <w:rsid w:val="000F2F20"/>
    <w:rsid w:val="000F3218"/>
    <w:rsid w:val="000F32FE"/>
    <w:rsid w:val="000F338D"/>
    <w:rsid w:val="000F36A8"/>
    <w:rsid w:val="000F37D6"/>
    <w:rsid w:val="000F396C"/>
    <w:rsid w:val="000F51E4"/>
    <w:rsid w:val="000F5217"/>
    <w:rsid w:val="000F65FA"/>
    <w:rsid w:val="000F74BC"/>
    <w:rsid w:val="000F7907"/>
    <w:rsid w:val="00100554"/>
    <w:rsid w:val="001010C0"/>
    <w:rsid w:val="001018AF"/>
    <w:rsid w:val="001032B1"/>
    <w:rsid w:val="001036B6"/>
    <w:rsid w:val="0010453E"/>
    <w:rsid w:val="0010526B"/>
    <w:rsid w:val="001052A4"/>
    <w:rsid w:val="00105520"/>
    <w:rsid w:val="00106D9C"/>
    <w:rsid w:val="00106DAE"/>
    <w:rsid w:val="00107689"/>
    <w:rsid w:val="00110226"/>
    <w:rsid w:val="00111581"/>
    <w:rsid w:val="00112F14"/>
    <w:rsid w:val="00113089"/>
    <w:rsid w:val="001133CF"/>
    <w:rsid w:val="0011391D"/>
    <w:rsid w:val="00115675"/>
    <w:rsid w:val="00115B74"/>
    <w:rsid w:val="001161FA"/>
    <w:rsid w:val="00116AD5"/>
    <w:rsid w:val="00116F8D"/>
    <w:rsid w:val="00116F99"/>
    <w:rsid w:val="0011737B"/>
    <w:rsid w:val="0011794D"/>
    <w:rsid w:val="00117C0B"/>
    <w:rsid w:val="00117C0E"/>
    <w:rsid w:val="00117EE5"/>
    <w:rsid w:val="0012081D"/>
    <w:rsid w:val="001214CB"/>
    <w:rsid w:val="00121809"/>
    <w:rsid w:val="00121889"/>
    <w:rsid w:val="001218A8"/>
    <w:rsid w:val="00121CD9"/>
    <w:rsid w:val="00122895"/>
    <w:rsid w:val="0012352E"/>
    <w:rsid w:val="001241C6"/>
    <w:rsid w:val="00124502"/>
    <w:rsid w:val="0012496E"/>
    <w:rsid w:val="0012507B"/>
    <w:rsid w:val="00125366"/>
    <w:rsid w:val="0012559E"/>
    <w:rsid w:val="001258FC"/>
    <w:rsid w:val="0012799C"/>
    <w:rsid w:val="001317C0"/>
    <w:rsid w:val="00133BE2"/>
    <w:rsid w:val="00133EA2"/>
    <w:rsid w:val="00134763"/>
    <w:rsid w:val="001349BA"/>
    <w:rsid w:val="001354E3"/>
    <w:rsid w:val="00135827"/>
    <w:rsid w:val="00135E46"/>
    <w:rsid w:val="00135ED2"/>
    <w:rsid w:val="0013669B"/>
    <w:rsid w:val="00136C44"/>
    <w:rsid w:val="00136CC0"/>
    <w:rsid w:val="00137483"/>
    <w:rsid w:val="0013768B"/>
    <w:rsid w:val="00137844"/>
    <w:rsid w:val="00137A30"/>
    <w:rsid w:val="00140035"/>
    <w:rsid w:val="00140073"/>
    <w:rsid w:val="001408D4"/>
    <w:rsid w:val="00141836"/>
    <w:rsid w:val="00142583"/>
    <w:rsid w:val="00142B68"/>
    <w:rsid w:val="0014337A"/>
    <w:rsid w:val="00143937"/>
    <w:rsid w:val="00143D53"/>
    <w:rsid w:val="00143EFB"/>
    <w:rsid w:val="00144799"/>
    <w:rsid w:val="001449B1"/>
    <w:rsid w:val="0014694D"/>
    <w:rsid w:val="00147012"/>
    <w:rsid w:val="001470DC"/>
    <w:rsid w:val="0015006F"/>
    <w:rsid w:val="001517FE"/>
    <w:rsid w:val="00152E9B"/>
    <w:rsid w:val="00153186"/>
    <w:rsid w:val="0015325E"/>
    <w:rsid w:val="001533CA"/>
    <w:rsid w:val="0015350E"/>
    <w:rsid w:val="00153AEF"/>
    <w:rsid w:val="00155B97"/>
    <w:rsid w:val="00155F67"/>
    <w:rsid w:val="00157571"/>
    <w:rsid w:val="001618A1"/>
    <w:rsid w:val="00161C86"/>
    <w:rsid w:val="001627C3"/>
    <w:rsid w:val="00162C2D"/>
    <w:rsid w:val="00162CA8"/>
    <w:rsid w:val="0016314E"/>
    <w:rsid w:val="001634FB"/>
    <w:rsid w:val="00163566"/>
    <w:rsid w:val="00164714"/>
    <w:rsid w:val="001652A3"/>
    <w:rsid w:val="001652D8"/>
    <w:rsid w:val="00166C00"/>
    <w:rsid w:val="00167B52"/>
    <w:rsid w:val="001701F6"/>
    <w:rsid w:val="0017137A"/>
    <w:rsid w:val="00171AFA"/>
    <w:rsid w:val="00171C51"/>
    <w:rsid w:val="0017204C"/>
    <w:rsid w:val="001723CF"/>
    <w:rsid w:val="00172451"/>
    <w:rsid w:val="0017257B"/>
    <w:rsid w:val="00172D74"/>
    <w:rsid w:val="0017404D"/>
    <w:rsid w:val="00175EF5"/>
    <w:rsid w:val="001760C2"/>
    <w:rsid w:val="00176D10"/>
    <w:rsid w:val="00176E32"/>
    <w:rsid w:val="00177218"/>
    <w:rsid w:val="001778D7"/>
    <w:rsid w:val="00177B21"/>
    <w:rsid w:val="0018045B"/>
    <w:rsid w:val="001804E7"/>
    <w:rsid w:val="0018142F"/>
    <w:rsid w:val="0018144B"/>
    <w:rsid w:val="0018179B"/>
    <w:rsid w:val="00181F40"/>
    <w:rsid w:val="00182DDF"/>
    <w:rsid w:val="00184946"/>
    <w:rsid w:val="00184BBB"/>
    <w:rsid w:val="00184EBA"/>
    <w:rsid w:val="00184F0D"/>
    <w:rsid w:val="001857FD"/>
    <w:rsid w:val="00185AD8"/>
    <w:rsid w:val="00185EE6"/>
    <w:rsid w:val="00185F21"/>
    <w:rsid w:val="00186E7F"/>
    <w:rsid w:val="00187886"/>
    <w:rsid w:val="0018790F"/>
    <w:rsid w:val="00190932"/>
    <w:rsid w:val="00190D3C"/>
    <w:rsid w:val="001919DB"/>
    <w:rsid w:val="00193ECF"/>
    <w:rsid w:val="00193EDB"/>
    <w:rsid w:val="00194655"/>
    <w:rsid w:val="001958A0"/>
    <w:rsid w:val="00195CB5"/>
    <w:rsid w:val="0019641D"/>
    <w:rsid w:val="001964A3"/>
    <w:rsid w:val="00196E99"/>
    <w:rsid w:val="0019729D"/>
    <w:rsid w:val="001A1DCE"/>
    <w:rsid w:val="001A27DF"/>
    <w:rsid w:val="001A376A"/>
    <w:rsid w:val="001A4D2F"/>
    <w:rsid w:val="001A4F92"/>
    <w:rsid w:val="001A4FC9"/>
    <w:rsid w:val="001A50FC"/>
    <w:rsid w:val="001A56E2"/>
    <w:rsid w:val="001A5860"/>
    <w:rsid w:val="001A6001"/>
    <w:rsid w:val="001A65BC"/>
    <w:rsid w:val="001A74F2"/>
    <w:rsid w:val="001A7AF5"/>
    <w:rsid w:val="001A7F9F"/>
    <w:rsid w:val="001B018D"/>
    <w:rsid w:val="001B04F3"/>
    <w:rsid w:val="001B098B"/>
    <w:rsid w:val="001B112A"/>
    <w:rsid w:val="001B19B9"/>
    <w:rsid w:val="001B1E34"/>
    <w:rsid w:val="001B2264"/>
    <w:rsid w:val="001B2A54"/>
    <w:rsid w:val="001B32E4"/>
    <w:rsid w:val="001B4DE4"/>
    <w:rsid w:val="001B56E0"/>
    <w:rsid w:val="001B6D1C"/>
    <w:rsid w:val="001B7429"/>
    <w:rsid w:val="001B7460"/>
    <w:rsid w:val="001B7736"/>
    <w:rsid w:val="001B7874"/>
    <w:rsid w:val="001B789D"/>
    <w:rsid w:val="001C0D9A"/>
    <w:rsid w:val="001C13C4"/>
    <w:rsid w:val="001C2721"/>
    <w:rsid w:val="001C2E63"/>
    <w:rsid w:val="001C3013"/>
    <w:rsid w:val="001C3077"/>
    <w:rsid w:val="001C32AB"/>
    <w:rsid w:val="001C32C9"/>
    <w:rsid w:val="001C3BD6"/>
    <w:rsid w:val="001C3D3F"/>
    <w:rsid w:val="001C4D34"/>
    <w:rsid w:val="001C516F"/>
    <w:rsid w:val="001C583C"/>
    <w:rsid w:val="001C5C5A"/>
    <w:rsid w:val="001C5EBD"/>
    <w:rsid w:val="001C717E"/>
    <w:rsid w:val="001C78DC"/>
    <w:rsid w:val="001C7F72"/>
    <w:rsid w:val="001D0355"/>
    <w:rsid w:val="001D0593"/>
    <w:rsid w:val="001D0D8F"/>
    <w:rsid w:val="001D1B83"/>
    <w:rsid w:val="001D2FAD"/>
    <w:rsid w:val="001D339F"/>
    <w:rsid w:val="001D3693"/>
    <w:rsid w:val="001D38E5"/>
    <w:rsid w:val="001D40B5"/>
    <w:rsid w:val="001D4A81"/>
    <w:rsid w:val="001D52C3"/>
    <w:rsid w:val="001D6DF2"/>
    <w:rsid w:val="001E0354"/>
    <w:rsid w:val="001E0DEB"/>
    <w:rsid w:val="001E1A0A"/>
    <w:rsid w:val="001E2734"/>
    <w:rsid w:val="001E3389"/>
    <w:rsid w:val="001E378D"/>
    <w:rsid w:val="001E3909"/>
    <w:rsid w:val="001E4BB0"/>
    <w:rsid w:val="001E530D"/>
    <w:rsid w:val="001E67DB"/>
    <w:rsid w:val="001E6B72"/>
    <w:rsid w:val="001E7464"/>
    <w:rsid w:val="001F072C"/>
    <w:rsid w:val="001F0C48"/>
    <w:rsid w:val="001F1110"/>
    <w:rsid w:val="001F12B4"/>
    <w:rsid w:val="001F24DC"/>
    <w:rsid w:val="001F2FDC"/>
    <w:rsid w:val="001F4432"/>
    <w:rsid w:val="001F52B5"/>
    <w:rsid w:val="001F6829"/>
    <w:rsid w:val="001F70DF"/>
    <w:rsid w:val="001F71B6"/>
    <w:rsid w:val="001F71D5"/>
    <w:rsid w:val="001F75EF"/>
    <w:rsid w:val="001F7A7C"/>
    <w:rsid w:val="00201062"/>
    <w:rsid w:val="00201190"/>
    <w:rsid w:val="0020326A"/>
    <w:rsid w:val="00203345"/>
    <w:rsid w:val="0020345F"/>
    <w:rsid w:val="002040F6"/>
    <w:rsid w:val="00204FE5"/>
    <w:rsid w:val="002063CF"/>
    <w:rsid w:val="00207099"/>
    <w:rsid w:val="002071E1"/>
    <w:rsid w:val="0020757F"/>
    <w:rsid w:val="002110E8"/>
    <w:rsid w:val="002113A0"/>
    <w:rsid w:val="00211E2E"/>
    <w:rsid w:val="00213E94"/>
    <w:rsid w:val="0021502D"/>
    <w:rsid w:val="00216859"/>
    <w:rsid w:val="00217685"/>
    <w:rsid w:val="0021770F"/>
    <w:rsid w:val="00221B2D"/>
    <w:rsid w:val="00221C97"/>
    <w:rsid w:val="0022236A"/>
    <w:rsid w:val="00222CFB"/>
    <w:rsid w:val="00223A79"/>
    <w:rsid w:val="00223E3C"/>
    <w:rsid w:val="00224A1E"/>
    <w:rsid w:val="00224DFA"/>
    <w:rsid w:val="002250EC"/>
    <w:rsid w:val="0022522E"/>
    <w:rsid w:val="00225844"/>
    <w:rsid w:val="00225DD0"/>
    <w:rsid w:val="002267A6"/>
    <w:rsid w:val="00226B83"/>
    <w:rsid w:val="00230E33"/>
    <w:rsid w:val="00230E62"/>
    <w:rsid w:val="00231655"/>
    <w:rsid w:val="00231C33"/>
    <w:rsid w:val="00231EDD"/>
    <w:rsid w:val="00231FE2"/>
    <w:rsid w:val="0023221C"/>
    <w:rsid w:val="00232F85"/>
    <w:rsid w:val="002337C5"/>
    <w:rsid w:val="00234335"/>
    <w:rsid w:val="00234B92"/>
    <w:rsid w:val="00234F7A"/>
    <w:rsid w:val="002352ED"/>
    <w:rsid w:val="0023625E"/>
    <w:rsid w:val="00236408"/>
    <w:rsid w:val="00236515"/>
    <w:rsid w:val="00236574"/>
    <w:rsid w:val="002377CC"/>
    <w:rsid w:val="00237F10"/>
    <w:rsid w:val="002407C6"/>
    <w:rsid w:val="002411F0"/>
    <w:rsid w:val="002412A7"/>
    <w:rsid w:val="002413CC"/>
    <w:rsid w:val="00241BA8"/>
    <w:rsid w:val="00241F7D"/>
    <w:rsid w:val="00242853"/>
    <w:rsid w:val="00242FC0"/>
    <w:rsid w:val="0024447D"/>
    <w:rsid w:val="00246036"/>
    <w:rsid w:val="0024634F"/>
    <w:rsid w:val="00246522"/>
    <w:rsid w:val="00246C08"/>
    <w:rsid w:val="00247231"/>
    <w:rsid w:val="00247DBD"/>
    <w:rsid w:val="002501A8"/>
    <w:rsid w:val="00250C26"/>
    <w:rsid w:val="00252A28"/>
    <w:rsid w:val="00253805"/>
    <w:rsid w:val="00253901"/>
    <w:rsid w:val="00253B59"/>
    <w:rsid w:val="00254C95"/>
    <w:rsid w:val="0025660E"/>
    <w:rsid w:val="002568D3"/>
    <w:rsid w:val="002568F6"/>
    <w:rsid w:val="00257493"/>
    <w:rsid w:val="002578F3"/>
    <w:rsid w:val="00260300"/>
    <w:rsid w:val="002614C7"/>
    <w:rsid w:val="00261992"/>
    <w:rsid w:val="00261B7D"/>
    <w:rsid w:val="002629BA"/>
    <w:rsid w:val="002633D7"/>
    <w:rsid w:val="0026483A"/>
    <w:rsid w:val="00265267"/>
    <w:rsid w:val="00265B93"/>
    <w:rsid w:val="0026786B"/>
    <w:rsid w:val="002710EE"/>
    <w:rsid w:val="002714DA"/>
    <w:rsid w:val="00271BE8"/>
    <w:rsid w:val="00271C71"/>
    <w:rsid w:val="002724C8"/>
    <w:rsid w:val="0027263F"/>
    <w:rsid w:val="00272AAA"/>
    <w:rsid w:val="00272B91"/>
    <w:rsid w:val="00274224"/>
    <w:rsid w:val="00275862"/>
    <w:rsid w:val="00276808"/>
    <w:rsid w:val="00276843"/>
    <w:rsid w:val="002774DB"/>
    <w:rsid w:val="0028009A"/>
    <w:rsid w:val="0028029C"/>
    <w:rsid w:val="00280A42"/>
    <w:rsid w:val="00280A6C"/>
    <w:rsid w:val="00281BA0"/>
    <w:rsid w:val="0028279A"/>
    <w:rsid w:val="00282A45"/>
    <w:rsid w:val="0028327B"/>
    <w:rsid w:val="0028390D"/>
    <w:rsid w:val="0028451E"/>
    <w:rsid w:val="002846D1"/>
    <w:rsid w:val="00286C28"/>
    <w:rsid w:val="0029119A"/>
    <w:rsid w:val="0029258F"/>
    <w:rsid w:val="00293567"/>
    <w:rsid w:val="0029371A"/>
    <w:rsid w:val="0029399B"/>
    <w:rsid w:val="00293B73"/>
    <w:rsid w:val="00294127"/>
    <w:rsid w:val="002950B1"/>
    <w:rsid w:val="0029619B"/>
    <w:rsid w:val="002A103D"/>
    <w:rsid w:val="002A124F"/>
    <w:rsid w:val="002A172A"/>
    <w:rsid w:val="002A1DBB"/>
    <w:rsid w:val="002A2060"/>
    <w:rsid w:val="002A2372"/>
    <w:rsid w:val="002A246B"/>
    <w:rsid w:val="002A45E6"/>
    <w:rsid w:val="002A4672"/>
    <w:rsid w:val="002A4DF2"/>
    <w:rsid w:val="002A4F2E"/>
    <w:rsid w:val="002A5011"/>
    <w:rsid w:val="002A5358"/>
    <w:rsid w:val="002A62B8"/>
    <w:rsid w:val="002A7DEA"/>
    <w:rsid w:val="002B018A"/>
    <w:rsid w:val="002B01B2"/>
    <w:rsid w:val="002B0D65"/>
    <w:rsid w:val="002B1661"/>
    <w:rsid w:val="002B178B"/>
    <w:rsid w:val="002B17CA"/>
    <w:rsid w:val="002B1B2C"/>
    <w:rsid w:val="002B22BC"/>
    <w:rsid w:val="002B3150"/>
    <w:rsid w:val="002B38F0"/>
    <w:rsid w:val="002B3BBE"/>
    <w:rsid w:val="002B45BC"/>
    <w:rsid w:val="002B45D6"/>
    <w:rsid w:val="002B4844"/>
    <w:rsid w:val="002B6063"/>
    <w:rsid w:val="002B6790"/>
    <w:rsid w:val="002B7371"/>
    <w:rsid w:val="002B7D3D"/>
    <w:rsid w:val="002C0E0B"/>
    <w:rsid w:val="002C1502"/>
    <w:rsid w:val="002C272E"/>
    <w:rsid w:val="002C32BA"/>
    <w:rsid w:val="002C3801"/>
    <w:rsid w:val="002C3C18"/>
    <w:rsid w:val="002C42EE"/>
    <w:rsid w:val="002C47A9"/>
    <w:rsid w:val="002C4FC9"/>
    <w:rsid w:val="002C5A00"/>
    <w:rsid w:val="002C5BB5"/>
    <w:rsid w:val="002C5ECB"/>
    <w:rsid w:val="002D0422"/>
    <w:rsid w:val="002D176C"/>
    <w:rsid w:val="002D2843"/>
    <w:rsid w:val="002D2B31"/>
    <w:rsid w:val="002D3247"/>
    <w:rsid w:val="002D34DB"/>
    <w:rsid w:val="002D4800"/>
    <w:rsid w:val="002D49C6"/>
    <w:rsid w:val="002D522B"/>
    <w:rsid w:val="002D74BD"/>
    <w:rsid w:val="002D7843"/>
    <w:rsid w:val="002D7C8D"/>
    <w:rsid w:val="002D7DD7"/>
    <w:rsid w:val="002E0BA9"/>
    <w:rsid w:val="002E0BD6"/>
    <w:rsid w:val="002E0E80"/>
    <w:rsid w:val="002E1A06"/>
    <w:rsid w:val="002E1C24"/>
    <w:rsid w:val="002E279D"/>
    <w:rsid w:val="002E2B75"/>
    <w:rsid w:val="002E33B1"/>
    <w:rsid w:val="002E3659"/>
    <w:rsid w:val="002E3F1B"/>
    <w:rsid w:val="002E4B2C"/>
    <w:rsid w:val="002E4B67"/>
    <w:rsid w:val="002E4CFF"/>
    <w:rsid w:val="002E5FA5"/>
    <w:rsid w:val="002E630E"/>
    <w:rsid w:val="002F0994"/>
    <w:rsid w:val="002F15A0"/>
    <w:rsid w:val="002F2C23"/>
    <w:rsid w:val="002F36AC"/>
    <w:rsid w:val="002F3B2D"/>
    <w:rsid w:val="002F3C08"/>
    <w:rsid w:val="002F3F2F"/>
    <w:rsid w:val="002F41BE"/>
    <w:rsid w:val="002F43DC"/>
    <w:rsid w:val="002F454C"/>
    <w:rsid w:val="002F575E"/>
    <w:rsid w:val="002F65B9"/>
    <w:rsid w:val="002F6789"/>
    <w:rsid w:val="002F6CCD"/>
    <w:rsid w:val="002F7C99"/>
    <w:rsid w:val="00302621"/>
    <w:rsid w:val="00302BCB"/>
    <w:rsid w:val="00303434"/>
    <w:rsid w:val="003047E0"/>
    <w:rsid w:val="00304C5E"/>
    <w:rsid w:val="003066DE"/>
    <w:rsid w:val="00306753"/>
    <w:rsid w:val="003069ED"/>
    <w:rsid w:val="00310225"/>
    <w:rsid w:val="003114C6"/>
    <w:rsid w:val="00311F3F"/>
    <w:rsid w:val="0031290D"/>
    <w:rsid w:val="00313249"/>
    <w:rsid w:val="003146CB"/>
    <w:rsid w:val="00314D6D"/>
    <w:rsid w:val="003154FC"/>
    <w:rsid w:val="00315AD0"/>
    <w:rsid w:val="00315EBB"/>
    <w:rsid w:val="00316D6C"/>
    <w:rsid w:val="00316EB3"/>
    <w:rsid w:val="0031788F"/>
    <w:rsid w:val="00317B0E"/>
    <w:rsid w:val="00317D0F"/>
    <w:rsid w:val="003211A1"/>
    <w:rsid w:val="00322246"/>
    <w:rsid w:val="003230D9"/>
    <w:rsid w:val="003231A6"/>
    <w:rsid w:val="00323283"/>
    <w:rsid w:val="00325087"/>
    <w:rsid w:val="003253BE"/>
    <w:rsid w:val="00325EFD"/>
    <w:rsid w:val="003260C2"/>
    <w:rsid w:val="003262C1"/>
    <w:rsid w:val="00326354"/>
    <w:rsid w:val="003273A9"/>
    <w:rsid w:val="00327FDF"/>
    <w:rsid w:val="00330389"/>
    <w:rsid w:val="00330735"/>
    <w:rsid w:val="003322A7"/>
    <w:rsid w:val="00332A13"/>
    <w:rsid w:val="00332F96"/>
    <w:rsid w:val="00333C65"/>
    <w:rsid w:val="00336008"/>
    <w:rsid w:val="00336E4E"/>
    <w:rsid w:val="00337367"/>
    <w:rsid w:val="003375A0"/>
    <w:rsid w:val="0034047A"/>
    <w:rsid w:val="003418D0"/>
    <w:rsid w:val="00341AB5"/>
    <w:rsid w:val="00341CA6"/>
    <w:rsid w:val="00342318"/>
    <w:rsid w:val="0034274F"/>
    <w:rsid w:val="0034297F"/>
    <w:rsid w:val="003430B9"/>
    <w:rsid w:val="00343418"/>
    <w:rsid w:val="00343D08"/>
    <w:rsid w:val="003441AA"/>
    <w:rsid w:val="00344FBF"/>
    <w:rsid w:val="0034572B"/>
    <w:rsid w:val="00345987"/>
    <w:rsid w:val="00345C48"/>
    <w:rsid w:val="003462A6"/>
    <w:rsid w:val="00346AEF"/>
    <w:rsid w:val="00346B04"/>
    <w:rsid w:val="003475C6"/>
    <w:rsid w:val="003478E2"/>
    <w:rsid w:val="003500F5"/>
    <w:rsid w:val="00350CD5"/>
    <w:rsid w:val="00350D8C"/>
    <w:rsid w:val="003511B3"/>
    <w:rsid w:val="003514FF"/>
    <w:rsid w:val="0035152E"/>
    <w:rsid w:val="0035162B"/>
    <w:rsid w:val="00351A9A"/>
    <w:rsid w:val="00351B67"/>
    <w:rsid w:val="00352111"/>
    <w:rsid w:val="00352296"/>
    <w:rsid w:val="00352459"/>
    <w:rsid w:val="00352914"/>
    <w:rsid w:val="00353A23"/>
    <w:rsid w:val="003549DC"/>
    <w:rsid w:val="00355B03"/>
    <w:rsid w:val="00355E15"/>
    <w:rsid w:val="00356836"/>
    <w:rsid w:val="003614F6"/>
    <w:rsid w:val="0036169A"/>
    <w:rsid w:val="00361858"/>
    <w:rsid w:val="00362780"/>
    <w:rsid w:val="00363679"/>
    <w:rsid w:val="00364B68"/>
    <w:rsid w:val="00364FCA"/>
    <w:rsid w:val="0036543F"/>
    <w:rsid w:val="003659A4"/>
    <w:rsid w:val="00366026"/>
    <w:rsid w:val="00366F9F"/>
    <w:rsid w:val="00367214"/>
    <w:rsid w:val="00371008"/>
    <w:rsid w:val="003724E8"/>
    <w:rsid w:val="00373E76"/>
    <w:rsid w:val="0037461B"/>
    <w:rsid w:val="00374867"/>
    <w:rsid w:val="00375F05"/>
    <w:rsid w:val="003761A6"/>
    <w:rsid w:val="00377654"/>
    <w:rsid w:val="0038019B"/>
    <w:rsid w:val="00380BE5"/>
    <w:rsid w:val="00380D64"/>
    <w:rsid w:val="0038255A"/>
    <w:rsid w:val="0038338B"/>
    <w:rsid w:val="00383739"/>
    <w:rsid w:val="003840B0"/>
    <w:rsid w:val="00384D97"/>
    <w:rsid w:val="00384E5E"/>
    <w:rsid w:val="00384FF8"/>
    <w:rsid w:val="00385778"/>
    <w:rsid w:val="00386651"/>
    <w:rsid w:val="003869E3"/>
    <w:rsid w:val="00386E41"/>
    <w:rsid w:val="00387A43"/>
    <w:rsid w:val="00387AB0"/>
    <w:rsid w:val="00387B0E"/>
    <w:rsid w:val="00387BF9"/>
    <w:rsid w:val="00391B98"/>
    <w:rsid w:val="00393D1C"/>
    <w:rsid w:val="003946C7"/>
    <w:rsid w:val="00395085"/>
    <w:rsid w:val="0039572A"/>
    <w:rsid w:val="00395E8F"/>
    <w:rsid w:val="0039753C"/>
    <w:rsid w:val="003A0882"/>
    <w:rsid w:val="003A091C"/>
    <w:rsid w:val="003A0CFA"/>
    <w:rsid w:val="003A0FDE"/>
    <w:rsid w:val="003A11D4"/>
    <w:rsid w:val="003A1544"/>
    <w:rsid w:val="003A2227"/>
    <w:rsid w:val="003A22A8"/>
    <w:rsid w:val="003A3640"/>
    <w:rsid w:val="003A38BD"/>
    <w:rsid w:val="003A38F8"/>
    <w:rsid w:val="003A3AAE"/>
    <w:rsid w:val="003A3EBE"/>
    <w:rsid w:val="003A4F92"/>
    <w:rsid w:val="003A5334"/>
    <w:rsid w:val="003A5580"/>
    <w:rsid w:val="003A5667"/>
    <w:rsid w:val="003A56C1"/>
    <w:rsid w:val="003A62DB"/>
    <w:rsid w:val="003A6E82"/>
    <w:rsid w:val="003B0002"/>
    <w:rsid w:val="003B0E96"/>
    <w:rsid w:val="003B1976"/>
    <w:rsid w:val="003B1DFE"/>
    <w:rsid w:val="003B2D02"/>
    <w:rsid w:val="003B2F0D"/>
    <w:rsid w:val="003B337D"/>
    <w:rsid w:val="003B3397"/>
    <w:rsid w:val="003B3443"/>
    <w:rsid w:val="003B34FF"/>
    <w:rsid w:val="003B38ED"/>
    <w:rsid w:val="003B3FA9"/>
    <w:rsid w:val="003B4FAB"/>
    <w:rsid w:val="003C1843"/>
    <w:rsid w:val="003C2627"/>
    <w:rsid w:val="003C2687"/>
    <w:rsid w:val="003C2760"/>
    <w:rsid w:val="003C286F"/>
    <w:rsid w:val="003C4A6E"/>
    <w:rsid w:val="003C4E46"/>
    <w:rsid w:val="003C4FBD"/>
    <w:rsid w:val="003C5371"/>
    <w:rsid w:val="003C557C"/>
    <w:rsid w:val="003C5C4D"/>
    <w:rsid w:val="003C5CB7"/>
    <w:rsid w:val="003C5CCC"/>
    <w:rsid w:val="003C60B9"/>
    <w:rsid w:val="003C665C"/>
    <w:rsid w:val="003D04B9"/>
    <w:rsid w:val="003D0C7D"/>
    <w:rsid w:val="003D1060"/>
    <w:rsid w:val="003D1899"/>
    <w:rsid w:val="003D190A"/>
    <w:rsid w:val="003D1C38"/>
    <w:rsid w:val="003D301C"/>
    <w:rsid w:val="003D309D"/>
    <w:rsid w:val="003D41DB"/>
    <w:rsid w:val="003D59F8"/>
    <w:rsid w:val="003D7D76"/>
    <w:rsid w:val="003E0019"/>
    <w:rsid w:val="003E07C5"/>
    <w:rsid w:val="003E0A38"/>
    <w:rsid w:val="003E134F"/>
    <w:rsid w:val="003E1660"/>
    <w:rsid w:val="003E1C3D"/>
    <w:rsid w:val="003E245E"/>
    <w:rsid w:val="003E2F05"/>
    <w:rsid w:val="003E309D"/>
    <w:rsid w:val="003E340F"/>
    <w:rsid w:val="003E3A51"/>
    <w:rsid w:val="003E4472"/>
    <w:rsid w:val="003E48C0"/>
    <w:rsid w:val="003E4C02"/>
    <w:rsid w:val="003E4DE8"/>
    <w:rsid w:val="003E5ECC"/>
    <w:rsid w:val="003E5F76"/>
    <w:rsid w:val="003E62D0"/>
    <w:rsid w:val="003E64B9"/>
    <w:rsid w:val="003E6C88"/>
    <w:rsid w:val="003E7024"/>
    <w:rsid w:val="003E7196"/>
    <w:rsid w:val="003E761C"/>
    <w:rsid w:val="003E79DA"/>
    <w:rsid w:val="003F164E"/>
    <w:rsid w:val="003F1A1D"/>
    <w:rsid w:val="003F1F96"/>
    <w:rsid w:val="003F2154"/>
    <w:rsid w:val="003F27A8"/>
    <w:rsid w:val="003F2964"/>
    <w:rsid w:val="003F2EAC"/>
    <w:rsid w:val="003F305F"/>
    <w:rsid w:val="003F3982"/>
    <w:rsid w:val="003F5916"/>
    <w:rsid w:val="003F5CA3"/>
    <w:rsid w:val="003F60CC"/>
    <w:rsid w:val="003F68DB"/>
    <w:rsid w:val="003F69A1"/>
    <w:rsid w:val="003F6E99"/>
    <w:rsid w:val="003F7137"/>
    <w:rsid w:val="003F7F6E"/>
    <w:rsid w:val="004008A3"/>
    <w:rsid w:val="004008F9"/>
    <w:rsid w:val="00401063"/>
    <w:rsid w:val="00401CC4"/>
    <w:rsid w:val="00401E09"/>
    <w:rsid w:val="00401FB6"/>
    <w:rsid w:val="004021B1"/>
    <w:rsid w:val="004031CC"/>
    <w:rsid w:val="00405056"/>
    <w:rsid w:val="004051A0"/>
    <w:rsid w:val="004052AD"/>
    <w:rsid w:val="004056E4"/>
    <w:rsid w:val="00405B27"/>
    <w:rsid w:val="004064DF"/>
    <w:rsid w:val="0040658D"/>
    <w:rsid w:val="00406E6D"/>
    <w:rsid w:val="004070C0"/>
    <w:rsid w:val="00407699"/>
    <w:rsid w:val="00407CE9"/>
    <w:rsid w:val="0041079B"/>
    <w:rsid w:val="0041183C"/>
    <w:rsid w:val="004122F3"/>
    <w:rsid w:val="00412F51"/>
    <w:rsid w:val="00413151"/>
    <w:rsid w:val="00413E66"/>
    <w:rsid w:val="00414F81"/>
    <w:rsid w:val="00415492"/>
    <w:rsid w:val="004159B0"/>
    <w:rsid w:val="00415CEE"/>
    <w:rsid w:val="004162F8"/>
    <w:rsid w:val="004166A9"/>
    <w:rsid w:val="00416AD4"/>
    <w:rsid w:val="00416FEA"/>
    <w:rsid w:val="0041746F"/>
    <w:rsid w:val="00417D95"/>
    <w:rsid w:val="00417EE9"/>
    <w:rsid w:val="00421396"/>
    <w:rsid w:val="00421EF6"/>
    <w:rsid w:val="00422E0E"/>
    <w:rsid w:val="00424374"/>
    <w:rsid w:val="004265AD"/>
    <w:rsid w:val="00426658"/>
    <w:rsid w:val="00426B88"/>
    <w:rsid w:val="004279CA"/>
    <w:rsid w:val="004307F0"/>
    <w:rsid w:val="00430A0B"/>
    <w:rsid w:val="00430CFE"/>
    <w:rsid w:val="004324B7"/>
    <w:rsid w:val="0043250F"/>
    <w:rsid w:val="00433976"/>
    <w:rsid w:val="00433C7A"/>
    <w:rsid w:val="00433E41"/>
    <w:rsid w:val="00433F17"/>
    <w:rsid w:val="00434813"/>
    <w:rsid w:val="00434E8B"/>
    <w:rsid w:val="00436B72"/>
    <w:rsid w:val="00436C9B"/>
    <w:rsid w:val="00437A62"/>
    <w:rsid w:val="004408CD"/>
    <w:rsid w:val="00440C57"/>
    <w:rsid w:val="00441C52"/>
    <w:rsid w:val="00442A58"/>
    <w:rsid w:val="00444163"/>
    <w:rsid w:val="004446BA"/>
    <w:rsid w:val="0044566B"/>
    <w:rsid w:val="00446E0E"/>
    <w:rsid w:val="00447289"/>
    <w:rsid w:val="004511C6"/>
    <w:rsid w:val="00451429"/>
    <w:rsid w:val="00453A67"/>
    <w:rsid w:val="004540A9"/>
    <w:rsid w:val="00454CE1"/>
    <w:rsid w:val="00454D9C"/>
    <w:rsid w:val="00455D20"/>
    <w:rsid w:val="00456107"/>
    <w:rsid w:val="004564B3"/>
    <w:rsid w:val="0045685F"/>
    <w:rsid w:val="00456B27"/>
    <w:rsid w:val="004576F9"/>
    <w:rsid w:val="00457707"/>
    <w:rsid w:val="004579AC"/>
    <w:rsid w:val="00457DB8"/>
    <w:rsid w:val="00460D09"/>
    <w:rsid w:val="004614CC"/>
    <w:rsid w:val="00461B9F"/>
    <w:rsid w:val="00461BF2"/>
    <w:rsid w:val="00461E35"/>
    <w:rsid w:val="00463E23"/>
    <w:rsid w:val="00463EDC"/>
    <w:rsid w:val="00464193"/>
    <w:rsid w:val="004646A4"/>
    <w:rsid w:val="004655D2"/>
    <w:rsid w:val="00465EB2"/>
    <w:rsid w:val="00465F75"/>
    <w:rsid w:val="00466A66"/>
    <w:rsid w:val="00466B35"/>
    <w:rsid w:val="004673DF"/>
    <w:rsid w:val="00467D57"/>
    <w:rsid w:val="004706BE"/>
    <w:rsid w:val="00471090"/>
    <w:rsid w:val="00472E13"/>
    <w:rsid w:val="0047365A"/>
    <w:rsid w:val="00474092"/>
    <w:rsid w:val="004740F6"/>
    <w:rsid w:val="00475E05"/>
    <w:rsid w:val="00475FC5"/>
    <w:rsid w:val="00477304"/>
    <w:rsid w:val="00477F87"/>
    <w:rsid w:val="00480B26"/>
    <w:rsid w:val="00480D51"/>
    <w:rsid w:val="00480EDD"/>
    <w:rsid w:val="00480F4B"/>
    <w:rsid w:val="0048174A"/>
    <w:rsid w:val="0048287C"/>
    <w:rsid w:val="00483668"/>
    <w:rsid w:val="00483A3E"/>
    <w:rsid w:val="0048404B"/>
    <w:rsid w:val="004848E0"/>
    <w:rsid w:val="00484F7D"/>
    <w:rsid w:val="004853D7"/>
    <w:rsid w:val="0048599F"/>
    <w:rsid w:val="00486305"/>
    <w:rsid w:val="00486F76"/>
    <w:rsid w:val="00487986"/>
    <w:rsid w:val="00490C12"/>
    <w:rsid w:val="00490EE1"/>
    <w:rsid w:val="00491357"/>
    <w:rsid w:val="00493031"/>
    <w:rsid w:val="00493443"/>
    <w:rsid w:val="0049347C"/>
    <w:rsid w:val="00494B12"/>
    <w:rsid w:val="00494F5B"/>
    <w:rsid w:val="004959DC"/>
    <w:rsid w:val="00495CE1"/>
    <w:rsid w:val="00496142"/>
    <w:rsid w:val="004962FB"/>
    <w:rsid w:val="00496FAA"/>
    <w:rsid w:val="00497214"/>
    <w:rsid w:val="00497904"/>
    <w:rsid w:val="00497B0F"/>
    <w:rsid w:val="004A0446"/>
    <w:rsid w:val="004A1BB4"/>
    <w:rsid w:val="004A265F"/>
    <w:rsid w:val="004A2D7B"/>
    <w:rsid w:val="004A2F75"/>
    <w:rsid w:val="004A3796"/>
    <w:rsid w:val="004A3863"/>
    <w:rsid w:val="004A4CAA"/>
    <w:rsid w:val="004A5194"/>
    <w:rsid w:val="004A51D6"/>
    <w:rsid w:val="004A5F42"/>
    <w:rsid w:val="004A67A5"/>
    <w:rsid w:val="004B0661"/>
    <w:rsid w:val="004B112E"/>
    <w:rsid w:val="004B2469"/>
    <w:rsid w:val="004B2867"/>
    <w:rsid w:val="004B46E8"/>
    <w:rsid w:val="004B4918"/>
    <w:rsid w:val="004B49EB"/>
    <w:rsid w:val="004B5749"/>
    <w:rsid w:val="004B6379"/>
    <w:rsid w:val="004B63EB"/>
    <w:rsid w:val="004B641A"/>
    <w:rsid w:val="004B6486"/>
    <w:rsid w:val="004B71B0"/>
    <w:rsid w:val="004B74A2"/>
    <w:rsid w:val="004B7DD4"/>
    <w:rsid w:val="004C0E64"/>
    <w:rsid w:val="004C2EC0"/>
    <w:rsid w:val="004C3364"/>
    <w:rsid w:val="004C346B"/>
    <w:rsid w:val="004C3A07"/>
    <w:rsid w:val="004C3D4D"/>
    <w:rsid w:val="004C533E"/>
    <w:rsid w:val="004C6BDC"/>
    <w:rsid w:val="004C6EDA"/>
    <w:rsid w:val="004C7449"/>
    <w:rsid w:val="004C781C"/>
    <w:rsid w:val="004C796C"/>
    <w:rsid w:val="004C7DAA"/>
    <w:rsid w:val="004D0C9E"/>
    <w:rsid w:val="004D13BC"/>
    <w:rsid w:val="004D3822"/>
    <w:rsid w:val="004D3EC7"/>
    <w:rsid w:val="004D46C8"/>
    <w:rsid w:val="004D5747"/>
    <w:rsid w:val="004D70C8"/>
    <w:rsid w:val="004D7555"/>
    <w:rsid w:val="004D7809"/>
    <w:rsid w:val="004E0000"/>
    <w:rsid w:val="004E012E"/>
    <w:rsid w:val="004E0DE6"/>
    <w:rsid w:val="004E11B8"/>
    <w:rsid w:val="004E137D"/>
    <w:rsid w:val="004E1561"/>
    <w:rsid w:val="004E16BC"/>
    <w:rsid w:val="004E1CA6"/>
    <w:rsid w:val="004E235D"/>
    <w:rsid w:val="004E2E09"/>
    <w:rsid w:val="004E3322"/>
    <w:rsid w:val="004E3ABC"/>
    <w:rsid w:val="004E3D82"/>
    <w:rsid w:val="004E41F7"/>
    <w:rsid w:val="004E4542"/>
    <w:rsid w:val="004E4FB5"/>
    <w:rsid w:val="004E6135"/>
    <w:rsid w:val="004E6CE1"/>
    <w:rsid w:val="004E7A5B"/>
    <w:rsid w:val="004E7D4F"/>
    <w:rsid w:val="004F15A6"/>
    <w:rsid w:val="004F15D4"/>
    <w:rsid w:val="004F1DCA"/>
    <w:rsid w:val="004F28EE"/>
    <w:rsid w:val="004F2A85"/>
    <w:rsid w:val="004F2DDD"/>
    <w:rsid w:val="004F3D21"/>
    <w:rsid w:val="004F41BA"/>
    <w:rsid w:val="004F4315"/>
    <w:rsid w:val="004F4585"/>
    <w:rsid w:val="004F475F"/>
    <w:rsid w:val="004F5208"/>
    <w:rsid w:val="004F5A97"/>
    <w:rsid w:val="004F75A1"/>
    <w:rsid w:val="00500256"/>
    <w:rsid w:val="0050077F"/>
    <w:rsid w:val="00501B37"/>
    <w:rsid w:val="0050218D"/>
    <w:rsid w:val="005022C4"/>
    <w:rsid w:val="00503478"/>
    <w:rsid w:val="005055FA"/>
    <w:rsid w:val="00505E6B"/>
    <w:rsid w:val="00505EC9"/>
    <w:rsid w:val="0050654A"/>
    <w:rsid w:val="005072EC"/>
    <w:rsid w:val="0050787C"/>
    <w:rsid w:val="0051053B"/>
    <w:rsid w:val="00510BA2"/>
    <w:rsid w:val="0051256F"/>
    <w:rsid w:val="00512FC3"/>
    <w:rsid w:val="005133D3"/>
    <w:rsid w:val="0051611F"/>
    <w:rsid w:val="00516EE0"/>
    <w:rsid w:val="00517E94"/>
    <w:rsid w:val="0052012E"/>
    <w:rsid w:val="00520154"/>
    <w:rsid w:val="00520488"/>
    <w:rsid w:val="005211F0"/>
    <w:rsid w:val="0052159B"/>
    <w:rsid w:val="00521F0A"/>
    <w:rsid w:val="00521F91"/>
    <w:rsid w:val="005225CC"/>
    <w:rsid w:val="00524478"/>
    <w:rsid w:val="005246D9"/>
    <w:rsid w:val="00525782"/>
    <w:rsid w:val="005269CE"/>
    <w:rsid w:val="0052714E"/>
    <w:rsid w:val="00527E3D"/>
    <w:rsid w:val="0053075C"/>
    <w:rsid w:val="00530A5D"/>
    <w:rsid w:val="00532616"/>
    <w:rsid w:val="00532F2B"/>
    <w:rsid w:val="005330E2"/>
    <w:rsid w:val="0053327A"/>
    <w:rsid w:val="005338A0"/>
    <w:rsid w:val="0053396B"/>
    <w:rsid w:val="00533C08"/>
    <w:rsid w:val="00540136"/>
    <w:rsid w:val="00540585"/>
    <w:rsid w:val="005418E7"/>
    <w:rsid w:val="00541B62"/>
    <w:rsid w:val="00542C02"/>
    <w:rsid w:val="0054379A"/>
    <w:rsid w:val="005439B3"/>
    <w:rsid w:val="00543BCE"/>
    <w:rsid w:val="00544364"/>
    <w:rsid w:val="00544A43"/>
    <w:rsid w:val="00546D4D"/>
    <w:rsid w:val="0054760C"/>
    <w:rsid w:val="00550197"/>
    <w:rsid w:val="0055046A"/>
    <w:rsid w:val="00552455"/>
    <w:rsid w:val="00552E1A"/>
    <w:rsid w:val="00553420"/>
    <w:rsid w:val="0055393C"/>
    <w:rsid w:val="00554A00"/>
    <w:rsid w:val="00554BD9"/>
    <w:rsid w:val="00554D8A"/>
    <w:rsid w:val="00555304"/>
    <w:rsid w:val="00555A52"/>
    <w:rsid w:val="00555C7C"/>
    <w:rsid w:val="00556E38"/>
    <w:rsid w:val="00560304"/>
    <w:rsid w:val="00560CC6"/>
    <w:rsid w:val="00560D19"/>
    <w:rsid w:val="00561188"/>
    <w:rsid w:val="00562C8B"/>
    <w:rsid w:val="00563ADE"/>
    <w:rsid w:val="00564896"/>
    <w:rsid w:val="00564F47"/>
    <w:rsid w:val="005651FE"/>
    <w:rsid w:val="00565D11"/>
    <w:rsid w:val="00566078"/>
    <w:rsid w:val="00566358"/>
    <w:rsid w:val="00566C6E"/>
    <w:rsid w:val="005675BC"/>
    <w:rsid w:val="00567C37"/>
    <w:rsid w:val="005706BC"/>
    <w:rsid w:val="00570CBD"/>
    <w:rsid w:val="00570E79"/>
    <w:rsid w:val="00571445"/>
    <w:rsid w:val="00571511"/>
    <w:rsid w:val="00571962"/>
    <w:rsid w:val="00571F54"/>
    <w:rsid w:val="00572EA9"/>
    <w:rsid w:val="00573BD5"/>
    <w:rsid w:val="00574952"/>
    <w:rsid w:val="00575C17"/>
    <w:rsid w:val="00577438"/>
    <w:rsid w:val="005777F2"/>
    <w:rsid w:val="00577A35"/>
    <w:rsid w:val="00580D30"/>
    <w:rsid w:val="005810FE"/>
    <w:rsid w:val="005826B2"/>
    <w:rsid w:val="005832FF"/>
    <w:rsid w:val="00583A7C"/>
    <w:rsid w:val="0058420B"/>
    <w:rsid w:val="005858E9"/>
    <w:rsid w:val="005864AE"/>
    <w:rsid w:val="00586DB8"/>
    <w:rsid w:val="00587088"/>
    <w:rsid w:val="00587D1C"/>
    <w:rsid w:val="00590931"/>
    <w:rsid w:val="00591EFC"/>
    <w:rsid w:val="0059219D"/>
    <w:rsid w:val="005926B1"/>
    <w:rsid w:val="005929EA"/>
    <w:rsid w:val="00593904"/>
    <w:rsid w:val="00593DE5"/>
    <w:rsid w:val="0059449D"/>
    <w:rsid w:val="005944D7"/>
    <w:rsid w:val="00594A7B"/>
    <w:rsid w:val="00595002"/>
    <w:rsid w:val="00595D9C"/>
    <w:rsid w:val="0059668D"/>
    <w:rsid w:val="00596F40"/>
    <w:rsid w:val="0059790E"/>
    <w:rsid w:val="005A11FE"/>
    <w:rsid w:val="005A201E"/>
    <w:rsid w:val="005A264A"/>
    <w:rsid w:val="005A2985"/>
    <w:rsid w:val="005A360B"/>
    <w:rsid w:val="005A3A8E"/>
    <w:rsid w:val="005A3BBB"/>
    <w:rsid w:val="005A3C07"/>
    <w:rsid w:val="005A40D1"/>
    <w:rsid w:val="005A504E"/>
    <w:rsid w:val="005A5BA7"/>
    <w:rsid w:val="005A705F"/>
    <w:rsid w:val="005A7227"/>
    <w:rsid w:val="005A7623"/>
    <w:rsid w:val="005A765B"/>
    <w:rsid w:val="005A7ADA"/>
    <w:rsid w:val="005B00C0"/>
    <w:rsid w:val="005B1C4E"/>
    <w:rsid w:val="005B1D78"/>
    <w:rsid w:val="005B1E38"/>
    <w:rsid w:val="005B202B"/>
    <w:rsid w:val="005B2175"/>
    <w:rsid w:val="005B3365"/>
    <w:rsid w:val="005B33C2"/>
    <w:rsid w:val="005B4AD6"/>
    <w:rsid w:val="005B4E5C"/>
    <w:rsid w:val="005B63E4"/>
    <w:rsid w:val="005B717A"/>
    <w:rsid w:val="005C1288"/>
    <w:rsid w:val="005C1755"/>
    <w:rsid w:val="005C208E"/>
    <w:rsid w:val="005C2586"/>
    <w:rsid w:val="005C26BF"/>
    <w:rsid w:val="005C337C"/>
    <w:rsid w:val="005C4C45"/>
    <w:rsid w:val="005C5854"/>
    <w:rsid w:val="005C5F0D"/>
    <w:rsid w:val="005C66E3"/>
    <w:rsid w:val="005C72CB"/>
    <w:rsid w:val="005D01A3"/>
    <w:rsid w:val="005D027D"/>
    <w:rsid w:val="005D0B6D"/>
    <w:rsid w:val="005D1753"/>
    <w:rsid w:val="005D27AB"/>
    <w:rsid w:val="005D29B4"/>
    <w:rsid w:val="005D2B02"/>
    <w:rsid w:val="005D3492"/>
    <w:rsid w:val="005D4647"/>
    <w:rsid w:val="005D49E0"/>
    <w:rsid w:val="005D5524"/>
    <w:rsid w:val="005D56EF"/>
    <w:rsid w:val="005D5F62"/>
    <w:rsid w:val="005D74BE"/>
    <w:rsid w:val="005E0A18"/>
    <w:rsid w:val="005E153B"/>
    <w:rsid w:val="005E1591"/>
    <w:rsid w:val="005E1B4F"/>
    <w:rsid w:val="005E2572"/>
    <w:rsid w:val="005E2690"/>
    <w:rsid w:val="005E26FF"/>
    <w:rsid w:val="005E2A34"/>
    <w:rsid w:val="005E386B"/>
    <w:rsid w:val="005E4C63"/>
    <w:rsid w:val="005E4F81"/>
    <w:rsid w:val="005E7037"/>
    <w:rsid w:val="005E7876"/>
    <w:rsid w:val="005E7A8B"/>
    <w:rsid w:val="005F04C8"/>
    <w:rsid w:val="005F0657"/>
    <w:rsid w:val="005F12E0"/>
    <w:rsid w:val="005F1FE5"/>
    <w:rsid w:val="005F2447"/>
    <w:rsid w:val="005F2584"/>
    <w:rsid w:val="005F3857"/>
    <w:rsid w:val="005F4AD8"/>
    <w:rsid w:val="005F6CB9"/>
    <w:rsid w:val="005F73C6"/>
    <w:rsid w:val="005F78E4"/>
    <w:rsid w:val="005F7C3E"/>
    <w:rsid w:val="005F7F94"/>
    <w:rsid w:val="0060018F"/>
    <w:rsid w:val="00600E71"/>
    <w:rsid w:val="0060119B"/>
    <w:rsid w:val="006014EC"/>
    <w:rsid w:val="006016B2"/>
    <w:rsid w:val="00601A6E"/>
    <w:rsid w:val="0060234B"/>
    <w:rsid w:val="0060279F"/>
    <w:rsid w:val="00602A11"/>
    <w:rsid w:val="00603076"/>
    <w:rsid w:val="00604A7E"/>
    <w:rsid w:val="00604B10"/>
    <w:rsid w:val="00604E61"/>
    <w:rsid w:val="006054C2"/>
    <w:rsid w:val="006059E0"/>
    <w:rsid w:val="00605E93"/>
    <w:rsid w:val="00606E48"/>
    <w:rsid w:val="006073EB"/>
    <w:rsid w:val="0060772B"/>
    <w:rsid w:val="00607B54"/>
    <w:rsid w:val="00607F66"/>
    <w:rsid w:val="006100C5"/>
    <w:rsid w:val="00611CF0"/>
    <w:rsid w:val="0061244C"/>
    <w:rsid w:val="006132FB"/>
    <w:rsid w:val="0061385D"/>
    <w:rsid w:val="00613952"/>
    <w:rsid w:val="00614371"/>
    <w:rsid w:val="00615307"/>
    <w:rsid w:val="0061554D"/>
    <w:rsid w:val="0061572B"/>
    <w:rsid w:val="00615C84"/>
    <w:rsid w:val="006167BE"/>
    <w:rsid w:val="006173F8"/>
    <w:rsid w:val="00621E04"/>
    <w:rsid w:val="00622F1C"/>
    <w:rsid w:val="006236FC"/>
    <w:rsid w:val="006247ED"/>
    <w:rsid w:val="00625170"/>
    <w:rsid w:val="00625CDA"/>
    <w:rsid w:val="00626521"/>
    <w:rsid w:val="00627642"/>
    <w:rsid w:val="0063041B"/>
    <w:rsid w:val="00630433"/>
    <w:rsid w:val="006310EF"/>
    <w:rsid w:val="00631337"/>
    <w:rsid w:val="00632B2D"/>
    <w:rsid w:val="006339EA"/>
    <w:rsid w:val="006359D8"/>
    <w:rsid w:val="006366C8"/>
    <w:rsid w:val="00636935"/>
    <w:rsid w:val="00636CC1"/>
    <w:rsid w:val="00636FAE"/>
    <w:rsid w:val="006370F8"/>
    <w:rsid w:val="006373F2"/>
    <w:rsid w:val="00637449"/>
    <w:rsid w:val="00640001"/>
    <w:rsid w:val="00640111"/>
    <w:rsid w:val="00640706"/>
    <w:rsid w:val="00640AF5"/>
    <w:rsid w:val="00641A79"/>
    <w:rsid w:val="0064295F"/>
    <w:rsid w:val="00643225"/>
    <w:rsid w:val="0064331E"/>
    <w:rsid w:val="006433D8"/>
    <w:rsid w:val="006447A8"/>
    <w:rsid w:val="00644CBA"/>
    <w:rsid w:val="00644E6A"/>
    <w:rsid w:val="00645C7B"/>
    <w:rsid w:val="00645F67"/>
    <w:rsid w:val="006460B6"/>
    <w:rsid w:val="006463F5"/>
    <w:rsid w:val="00646555"/>
    <w:rsid w:val="00646615"/>
    <w:rsid w:val="00646C2E"/>
    <w:rsid w:val="0064736B"/>
    <w:rsid w:val="00647ADF"/>
    <w:rsid w:val="00650311"/>
    <w:rsid w:val="0065145C"/>
    <w:rsid w:val="00651A62"/>
    <w:rsid w:val="00651E29"/>
    <w:rsid w:val="00652D54"/>
    <w:rsid w:val="00652E9E"/>
    <w:rsid w:val="006534B9"/>
    <w:rsid w:val="006537A3"/>
    <w:rsid w:val="00653AAB"/>
    <w:rsid w:val="00654DF2"/>
    <w:rsid w:val="00654FDB"/>
    <w:rsid w:val="00655933"/>
    <w:rsid w:val="0065614C"/>
    <w:rsid w:val="00656299"/>
    <w:rsid w:val="00656DB9"/>
    <w:rsid w:val="006570E3"/>
    <w:rsid w:val="00657454"/>
    <w:rsid w:val="0065757C"/>
    <w:rsid w:val="006579B8"/>
    <w:rsid w:val="00660527"/>
    <w:rsid w:val="00660812"/>
    <w:rsid w:val="00660CB9"/>
    <w:rsid w:val="00661393"/>
    <w:rsid w:val="0066176B"/>
    <w:rsid w:val="006618B9"/>
    <w:rsid w:val="00661F1E"/>
    <w:rsid w:val="00662B36"/>
    <w:rsid w:val="00662D3D"/>
    <w:rsid w:val="00663BDC"/>
    <w:rsid w:val="00665127"/>
    <w:rsid w:val="00665348"/>
    <w:rsid w:val="00665451"/>
    <w:rsid w:val="0066551B"/>
    <w:rsid w:val="00665BC0"/>
    <w:rsid w:val="00665C52"/>
    <w:rsid w:val="00666116"/>
    <w:rsid w:val="0066693D"/>
    <w:rsid w:val="00666B4C"/>
    <w:rsid w:val="006679D2"/>
    <w:rsid w:val="00667C56"/>
    <w:rsid w:val="0067065E"/>
    <w:rsid w:val="00670A90"/>
    <w:rsid w:val="00670C72"/>
    <w:rsid w:val="00671674"/>
    <w:rsid w:val="006728D0"/>
    <w:rsid w:val="00672D49"/>
    <w:rsid w:val="006730F0"/>
    <w:rsid w:val="006733BA"/>
    <w:rsid w:val="00673B0A"/>
    <w:rsid w:val="00673C46"/>
    <w:rsid w:val="006742EF"/>
    <w:rsid w:val="0067475A"/>
    <w:rsid w:val="00674FEE"/>
    <w:rsid w:val="0067682F"/>
    <w:rsid w:val="00676941"/>
    <w:rsid w:val="006778A0"/>
    <w:rsid w:val="00677A07"/>
    <w:rsid w:val="0068078E"/>
    <w:rsid w:val="006808CC"/>
    <w:rsid w:val="006809B7"/>
    <w:rsid w:val="0068177B"/>
    <w:rsid w:val="006818B5"/>
    <w:rsid w:val="00682BC8"/>
    <w:rsid w:val="006838C1"/>
    <w:rsid w:val="00683DD1"/>
    <w:rsid w:val="006845DE"/>
    <w:rsid w:val="00685B1E"/>
    <w:rsid w:val="00686390"/>
    <w:rsid w:val="00686B5A"/>
    <w:rsid w:val="00687555"/>
    <w:rsid w:val="006901C6"/>
    <w:rsid w:val="00690342"/>
    <w:rsid w:val="00690D25"/>
    <w:rsid w:val="00691E3E"/>
    <w:rsid w:val="00691EAF"/>
    <w:rsid w:val="00691F17"/>
    <w:rsid w:val="00692E78"/>
    <w:rsid w:val="00693A73"/>
    <w:rsid w:val="00694185"/>
    <w:rsid w:val="006942CD"/>
    <w:rsid w:val="00694FC1"/>
    <w:rsid w:val="00695A24"/>
    <w:rsid w:val="00697040"/>
    <w:rsid w:val="006976F2"/>
    <w:rsid w:val="006979F8"/>
    <w:rsid w:val="00697A30"/>
    <w:rsid w:val="00697B8D"/>
    <w:rsid w:val="006A0991"/>
    <w:rsid w:val="006A188B"/>
    <w:rsid w:val="006A2507"/>
    <w:rsid w:val="006A2D0C"/>
    <w:rsid w:val="006A341E"/>
    <w:rsid w:val="006A3A7A"/>
    <w:rsid w:val="006A3FB0"/>
    <w:rsid w:val="006A41B3"/>
    <w:rsid w:val="006A43C5"/>
    <w:rsid w:val="006A4CE3"/>
    <w:rsid w:val="006A4E66"/>
    <w:rsid w:val="006A5512"/>
    <w:rsid w:val="006A6831"/>
    <w:rsid w:val="006A6952"/>
    <w:rsid w:val="006B0950"/>
    <w:rsid w:val="006B0BD1"/>
    <w:rsid w:val="006B1A65"/>
    <w:rsid w:val="006B1CE7"/>
    <w:rsid w:val="006B220B"/>
    <w:rsid w:val="006B3C13"/>
    <w:rsid w:val="006B3C62"/>
    <w:rsid w:val="006B3FE5"/>
    <w:rsid w:val="006B405A"/>
    <w:rsid w:val="006B4422"/>
    <w:rsid w:val="006B476A"/>
    <w:rsid w:val="006B4983"/>
    <w:rsid w:val="006B6C01"/>
    <w:rsid w:val="006B6F55"/>
    <w:rsid w:val="006C029B"/>
    <w:rsid w:val="006C048C"/>
    <w:rsid w:val="006C1494"/>
    <w:rsid w:val="006C1AE7"/>
    <w:rsid w:val="006C1C81"/>
    <w:rsid w:val="006C2860"/>
    <w:rsid w:val="006C2E67"/>
    <w:rsid w:val="006C37ED"/>
    <w:rsid w:val="006C7713"/>
    <w:rsid w:val="006C7958"/>
    <w:rsid w:val="006D188D"/>
    <w:rsid w:val="006D1A90"/>
    <w:rsid w:val="006D2E23"/>
    <w:rsid w:val="006D3381"/>
    <w:rsid w:val="006D33EC"/>
    <w:rsid w:val="006D366F"/>
    <w:rsid w:val="006D4615"/>
    <w:rsid w:val="006D4FB8"/>
    <w:rsid w:val="006D50FB"/>
    <w:rsid w:val="006D5249"/>
    <w:rsid w:val="006D597A"/>
    <w:rsid w:val="006D5D11"/>
    <w:rsid w:val="006D660E"/>
    <w:rsid w:val="006D6E22"/>
    <w:rsid w:val="006D7238"/>
    <w:rsid w:val="006D7399"/>
    <w:rsid w:val="006D757B"/>
    <w:rsid w:val="006E003B"/>
    <w:rsid w:val="006E137D"/>
    <w:rsid w:val="006E1BD5"/>
    <w:rsid w:val="006E3A86"/>
    <w:rsid w:val="006E49BE"/>
    <w:rsid w:val="006E4F5B"/>
    <w:rsid w:val="006E4FC1"/>
    <w:rsid w:val="006E4FC5"/>
    <w:rsid w:val="006E5481"/>
    <w:rsid w:val="006E55BC"/>
    <w:rsid w:val="006E6AEC"/>
    <w:rsid w:val="006E6B18"/>
    <w:rsid w:val="006E6D05"/>
    <w:rsid w:val="006E7083"/>
    <w:rsid w:val="006E7505"/>
    <w:rsid w:val="006E7A39"/>
    <w:rsid w:val="006E7BEE"/>
    <w:rsid w:val="006F02E9"/>
    <w:rsid w:val="006F12E7"/>
    <w:rsid w:val="006F1513"/>
    <w:rsid w:val="006F1A93"/>
    <w:rsid w:val="006F26BB"/>
    <w:rsid w:val="006F284F"/>
    <w:rsid w:val="006F2C33"/>
    <w:rsid w:val="006F2EBB"/>
    <w:rsid w:val="006F2FDD"/>
    <w:rsid w:val="006F3AC4"/>
    <w:rsid w:val="006F4BF9"/>
    <w:rsid w:val="006F4C95"/>
    <w:rsid w:val="006F5033"/>
    <w:rsid w:val="006F5104"/>
    <w:rsid w:val="006F51EF"/>
    <w:rsid w:val="006F5C4F"/>
    <w:rsid w:val="006F5DE9"/>
    <w:rsid w:val="006F60C3"/>
    <w:rsid w:val="006F60ED"/>
    <w:rsid w:val="006F627D"/>
    <w:rsid w:val="006F6DC4"/>
    <w:rsid w:val="006F70CD"/>
    <w:rsid w:val="006F7F00"/>
    <w:rsid w:val="007000B3"/>
    <w:rsid w:val="00700168"/>
    <w:rsid w:val="007001D2"/>
    <w:rsid w:val="00700CFF"/>
    <w:rsid w:val="0070174A"/>
    <w:rsid w:val="007019AF"/>
    <w:rsid w:val="00701D52"/>
    <w:rsid w:val="007022F1"/>
    <w:rsid w:val="00702399"/>
    <w:rsid w:val="007027DE"/>
    <w:rsid w:val="00704CAD"/>
    <w:rsid w:val="00705223"/>
    <w:rsid w:val="00705565"/>
    <w:rsid w:val="00705C79"/>
    <w:rsid w:val="0070605F"/>
    <w:rsid w:val="00706660"/>
    <w:rsid w:val="00706B10"/>
    <w:rsid w:val="00706FAF"/>
    <w:rsid w:val="007072B9"/>
    <w:rsid w:val="007075A7"/>
    <w:rsid w:val="00707A15"/>
    <w:rsid w:val="00707CBA"/>
    <w:rsid w:val="00710EAA"/>
    <w:rsid w:val="00710FEC"/>
    <w:rsid w:val="0071135B"/>
    <w:rsid w:val="00711D34"/>
    <w:rsid w:val="00711F9B"/>
    <w:rsid w:val="00712334"/>
    <w:rsid w:val="00712B2E"/>
    <w:rsid w:val="00713800"/>
    <w:rsid w:val="00713D8A"/>
    <w:rsid w:val="007141B5"/>
    <w:rsid w:val="00714935"/>
    <w:rsid w:val="00714D62"/>
    <w:rsid w:val="00715C81"/>
    <w:rsid w:val="00715D04"/>
    <w:rsid w:val="00716BBC"/>
    <w:rsid w:val="00717284"/>
    <w:rsid w:val="007175CA"/>
    <w:rsid w:val="00717ABF"/>
    <w:rsid w:val="00717F50"/>
    <w:rsid w:val="00720ECE"/>
    <w:rsid w:val="00721090"/>
    <w:rsid w:val="00721110"/>
    <w:rsid w:val="007213C4"/>
    <w:rsid w:val="0072159A"/>
    <w:rsid w:val="00721E21"/>
    <w:rsid w:val="00722BF8"/>
    <w:rsid w:val="00723296"/>
    <w:rsid w:val="007237D1"/>
    <w:rsid w:val="0072427F"/>
    <w:rsid w:val="0072450C"/>
    <w:rsid w:val="007245A0"/>
    <w:rsid w:val="00724778"/>
    <w:rsid w:val="0072538A"/>
    <w:rsid w:val="007253A7"/>
    <w:rsid w:val="0072555F"/>
    <w:rsid w:val="00725F4F"/>
    <w:rsid w:val="00726066"/>
    <w:rsid w:val="00730814"/>
    <w:rsid w:val="00730EBC"/>
    <w:rsid w:val="0073146B"/>
    <w:rsid w:val="00731E02"/>
    <w:rsid w:val="0073243E"/>
    <w:rsid w:val="0073299C"/>
    <w:rsid w:val="00733A2E"/>
    <w:rsid w:val="007340B7"/>
    <w:rsid w:val="00734341"/>
    <w:rsid w:val="007348E5"/>
    <w:rsid w:val="00736043"/>
    <w:rsid w:val="00736EB6"/>
    <w:rsid w:val="00737446"/>
    <w:rsid w:val="0073763E"/>
    <w:rsid w:val="00737C3A"/>
    <w:rsid w:val="0074098E"/>
    <w:rsid w:val="00740E12"/>
    <w:rsid w:val="007423D9"/>
    <w:rsid w:val="0074254A"/>
    <w:rsid w:val="00742B0D"/>
    <w:rsid w:val="00743867"/>
    <w:rsid w:val="00743903"/>
    <w:rsid w:val="00743C11"/>
    <w:rsid w:val="007443F8"/>
    <w:rsid w:val="007447E2"/>
    <w:rsid w:val="00744B32"/>
    <w:rsid w:val="00744CD7"/>
    <w:rsid w:val="00745CE5"/>
    <w:rsid w:val="00746022"/>
    <w:rsid w:val="007466E7"/>
    <w:rsid w:val="00747B8A"/>
    <w:rsid w:val="00750178"/>
    <w:rsid w:val="007501C8"/>
    <w:rsid w:val="0075063B"/>
    <w:rsid w:val="0075070B"/>
    <w:rsid w:val="00750A1B"/>
    <w:rsid w:val="00751B59"/>
    <w:rsid w:val="00752116"/>
    <w:rsid w:val="00752BFA"/>
    <w:rsid w:val="0075382F"/>
    <w:rsid w:val="00753965"/>
    <w:rsid w:val="00754163"/>
    <w:rsid w:val="0075454F"/>
    <w:rsid w:val="007545F9"/>
    <w:rsid w:val="00755407"/>
    <w:rsid w:val="00755657"/>
    <w:rsid w:val="00755B9F"/>
    <w:rsid w:val="0075607E"/>
    <w:rsid w:val="00756505"/>
    <w:rsid w:val="0075734F"/>
    <w:rsid w:val="00757C21"/>
    <w:rsid w:val="00760076"/>
    <w:rsid w:val="00760149"/>
    <w:rsid w:val="007607DA"/>
    <w:rsid w:val="007609DC"/>
    <w:rsid w:val="00760A6B"/>
    <w:rsid w:val="00761DFC"/>
    <w:rsid w:val="00762B54"/>
    <w:rsid w:val="00762E8C"/>
    <w:rsid w:val="007632DA"/>
    <w:rsid w:val="00764E8A"/>
    <w:rsid w:val="007656BE"/>
    <w:rsid w:val="007658BA"/>
    <w:rsid w:val="00766169"/>
    <w:rsid w:val="00767610"/>
    <w:rsid w:val="007700DA"/>
    <w:rsid w:val="0077035A"/>
    <w:rsid w:val="00770881"/>
    <w:rsid w:val="00770EAA"/>
    <w:rsid w:val="00771503"/>
    <w:rsid w:val="00772A43"/>
    <w:rsid w:val="00772BDB"/>
    <w:rsid w:val="00772C09"/>
    <w:rsid w:val="00774503"/>
    <w:rsid w:val="00774D27"/>
    <w:rsid w:val="00775AF8"/>
    <w:rsid w:val="007760DD"/>
    <w:rsid w:val="007762CA"/>
    <w:rsid w:val="00776A4C"/>
    <w:rsid w:val="0078058C"/>
    <w:rsid w:val="007806F6"/>
    <w:rsid w:val="00781269"/>
    <w:rsid w:val="007817C6"/>
    <w:rsid w:val="00781CC8"/>
    <w:rsid w:val="00782997"/>
    <w:rsid w:val="00782A93"/>
    <w:rsid w:val="00782B51"/>
    <w:rsid w:val="00782DA8"/>
    <w:rsid w:val="007835C4"/>
    <w:rsid w:val="00783A16"/>
    <w:rsid w:val="007842A4"/>
    <w:rsid w:val="0078492F"/>
    <w:rsid w:val="007853BC"/>
    <w:rsid w:val="007863E0"/>
    <w:rsid w:val="00787119"/>
    <w:rsid w:val="0078752C"/>
    <w:rsid w:val="0078772B"/>
    <w:rsid w:val="00787F04"/>
    <w:rsid w:val="00791257"/>
    <w:rsid w:val="00791C9C"/>
    <w:rsid w:val="00791CDF"/>
    <w:rsid w:val="00791D71"/>
    <w:rsid w:val="00792D7C"/>
    <w:rsid w:val="00792DFB"/>
    <w:rsid w:val="00793B85"/>
    <w:rsid w:val="00793F78"/>
    <w:rsid w:val="007949E8"/>
    <w:rsid w:val="00796642"/>
    <w:rsid w:val="0079775B"/>
    <w:rsid w:val="00797AA0"/>
    <w:rsid w:val="00797AA2"/>
    <w:rsid w:val="007A1B77"/>
    <w:rsid w:val="007A238B"/>
    <w:rsid w:val="007A2490"/>
    <w:rsid w:val="007A27D9"/>
    <w:rsid w:val="007A2824"/>
    <w:rsid w:val="007A2F5A"/>
    <w:rsid w:val="007A39D4"/>
    <w:rsid w:val="007A40E8"/>
    <w:rsid w:val="007A490D"/>
    <w:rsid w:val="007A6237"/>
    <w:rsid w:val="007A6490"/>
    <w:rsid w:val="007A67B4"/>
    <w:rsid w:val="007A7ED8"/>
    <w:rsid w:val="007B08E8"/>
    <w:rsid w:val="007B0C78"/>
    <w:rsid w:val="007B1295"/>
    <w:rsid w:val="007B17E5"/>
    <w:rsid w:val="007B1D4D"/>
    <w:rsid w:val="007B2E53"/>
    <w:rsid w:val="007B3DD9"/>
    <w:rsid w:val="007B4017"/>
    <w:rsid w:val="007B4A28"/>
    <w:rsid w:val="007B526E"/>
    <w:rsid w:val="007B5C3F"/>
    <w:rsid w:val="007B6758"/>
    <w:rsid w:val="007B6C1F"/>
    <w:rsid w:val="007B70C1"/>
    <w:rsid w:val="007B7AFB"/>
    <w:rsid w:val="007C0459"/>
    <w:rsid w:val="007C0C6F"/>
    <w:rsid w:val="007C1C84"/>
    <w:rsid w:val="007C1FC2"/>
    <w:rsid w:val="007C2E7E"/>
    <w:rsid w:val="007C3583"/>
    <w:rsid w:val="007C3A36"/>
    <w:rsid w:val="007C3B9D"/>
    <w:rsid w:val="007C3F06"/>
    <w:rsid w:val="007C4032"/>
    <w:rsid w:val="007C456A"/>
    <w:rsid w:val="007C482B"/>
    <w:rsid w:val="007C4F21"/>
    <w:rsid w:val="007C7212"/>
    <w:rsid w:val="007C7838"/>
    <w:rsid w:val="007C789D"/>
    <w:rsid w:val="007D01D6"/>
    <w:rsid w:val="007D24F4"/>
    <w:rsid w:val="007D25F5"/>
    <w:rsid w:val="007D31B4"/>
    <w:rsid w:val="007D3421"/>
    <w:rsid w:val="007D3769"/>
    <w:rsid w:val="007D410A"/>
    <w:rsid w:val="007D4227"/>
    <w:rsid w:val="007D431A"/>
    <w:rsid w:val="007D48E8"/>
    <w:rsid w:val="007D48EC"/>
    <w:rsid w:val="007D4D1C"/>
    <w:rsid w:val="007D5EEA"/>
    <w:rsid w:val="007D621D"/>
    <w:rsid w:val="007D66CD"/>
    <w:rsid w:val="007D66E0"/>
    <w:rsid w:val="007D6B31"/>
    <w:rsid w:val="007D7001"/>
    <w:rsid w:val="007D76D1"/>
    <w:rsid w:val="007D7E3C"/>
    <w:rsid w:val="007E0A58"/>
    <w:rsid w:val="007E0B00"/>
    <w:rsid w:val="007E0B2D"/>
    <w:rsid w:val="007E0CDB"/>
    <w:rsid w:val="007E153D"/>
    <w:rsid w:val="007E195B"/>
    <w:rsid w:val="007E1E9B"/>
    <w:rsid w:val="007E268F"/>
    <w:rsid w:val="007E378E"/>
    <w:rsid w:val="007E3CAB"/>
    <w:rsid w:val="007E3DE0"/>
    <w:rsid w:val="007E51B0"/>
    <w:rsid w:val="007E574F"/>
    <w:rsid w:val="007E5D35"/>
    <w:rsid w:val="007E628B"/>
    <w:rsid w:val="007E7329"/>
    <w:rsid w:val="007E760E"/>
    <w:rsid w:val="007F032A"/>
    <w:rsid w:val="007F1837"/>
    <w:rsid w:val="007F3962"/>
    <w:rsid w:val="007F4AF2"/>
    <w:rsid w:val="007F4DAB"/>
    <w:rsid w:val="007F535E"/>
    <w:rsid w:val="007F5CEF"/>
    <w:rsid w:val="007F5E57"/>
    <w:rsid w:val="007F6B5F"/>
    <w:rsid w:val="007F6D24"/>
    <w:rsid w:val="007F7365"/>
    <w:rsid w:val="007F77CC"/>
    <w:rsid w:val="00800C03"/>
    <w:rsid w:val="008017B3"/>
    <w:rsid w:val="00802F0D"/>
    <w:rsid w:val="008033F2"/>
    <w:rsid w:val="008039E3"/>
    <w:rsid w:val="00803D2D"/>
    <w:rsid w:val="00804030"/>
    <w:rsid w:val="00804096"/>
    <w:rsid w:val="008050B5"/>
    <w:rsid w:val="0080720B"/>
    <w:rsid w:val="0080747D"/>
    <w:rsid w:val="0080760F"/>
    <w:rsid w:val="00807C24"/>
    <w:rsid w:val="00807D47"/>
    <w:rsid w:val="00807FF5"/>
    <w:rsid w:val="008111B7"/>
    <w:rsid w:val="00811947"/>
    <w:rsid w:val="00811B62"/>
    <w:rsid w:val="00811D7C"/>
    <w:rsid w:val="00811DE3"/>
    <w:rsid w:val="00812652"/>
    <w:rsid w:val="008142C5"/>
    <w:rsid w:val="0081507B"/>
    <w:rsid w:val="008152FD"/>
    <w:rsid w:val="00815913"/>
    <w:rsid w:val="00815B23"/>
    <w:rsid w:val="00817137"/>
    <w:rsid w:val="008173A5"/>
    <w:rsid w:val="008177CB"/>
    <w:rsid w:val="008178EF"/>
    <w:rsid w:val="0082050B"/>
    <w:rsid w:val="00821399"/>
    <w:rsid w:val="00824590"/>
    <w:rsid w:val="008250B3"/>
    <w:rsid w:val="00825329"/>
    <w:rsid w:val="00825689"/>
    <w:rsid w:val="00826234"/>
    <w:rsid w:val="0082709F"/>
    <w:rsid w:val="00827707"/>
    <w:rsid w:val="008313A1"/>
    <w:rsid w:val="008313DB"/>
    <w:rsid w:val="00831594"/>
    <w:rsid w:val="00831689"/>
    <w:rsid w:val="00831A43"/>
    <w:rsid w:val="00831E87"/>
    <w:rsid w:val="00833008"/>
    <w:rsid w:val="00833167"/>
    <w:rsid w:val="008331E6"/>
    <w:rsid w:val="00834271"/>
    <w:rsid w:val="00834568"/>
    <w:rsid w:val="008347F0"/>
    <w:rsid w:val="00835309"/>
    <w:rsid w:val="0083630E"/>
    <w:rsid w:val="008372A5"/>
    <w:rsid w:val="0084041D"/>
    <w:rsid w:val="008408C5"/>
    <w:rsid w:val="0084137E"/>
    <w:rsid w:val="008426FA"/>
    <w:rsid w:val="0084327A"/>
    <w:rsid w:val="008449E7"/>
    <w:rsid w:val="008450B2"/>
    <w:rsid w:val="008452B8"/>
    <w:rsid w:val="00845C61"/>
    <w:rsid w:val="00845C95"/>
    <w:rsid w:val="00845CBB"/>
    <w:rsid w:val="00846E7D"/>
    <w:rsid w:val="00847CEF"/>
    <w:rsid w:val="00850390"/>
    <w:rsid w:val="008503B4"/>
    <w:rsid w:val="00850654"/>
    <w:rsid w:val="008507E6"/>
    <w:rsid w:val="008511D7"/>
    <w:rsid w:val="008517E7"/>
    <w:rsid w:val="00851B3A"/>
    <w:rsid w:val="008525FB"/>
    <w:rsid w:val="00852EE8"/>
    <w:rsid w:val="00853311"/>
    <w:rsid w:val="00853B5C"/>
    <w:rsid w:val="008542FB"/>
    <w:rsid w:val="00855E72"/>
    <w:rsid w:val="0085611F"/>
    <w:rsid w:val="0085695C"/>
    <w:rsid w:val="0085746E"/>
    <w:rsid w:val="00857984"/>
    <w:rsid w:val="00857B0E"/>
    <w:rsid w:val="00857E59"/>
    <w:rsid w:val="008610BF"/>
    <w:rsid w:val="00861694"/>
    <w:rsid w:val="0086175D"/>
    <w:rsid w:val="00861A5C"/>
    <w:rsid w:val="008620B9"/>
    <w:rsid w:val="00862579"/>
    <w:rsid w:val="00862FA3"/>
    <w:rsid w:val="008641DD"/>
    <w:rsid w:val="00864AB3"/>
    <w:rsid w:val="00864B27"/>
    <w:rsid w:val="0086508D"/>
    <w:rsid w:val="0086524E"/>
    <w:rsid w:val="008653AD"/>
    <w:rsid w:val="00866A7F"/>
    <w:rsid w:val="0087051C"/>
    <w:rsid w:val="00870F6F"/>
    <w:rsid w:val="008721B1"/>
    <w:rsid w:val="00872300"/>
    <w:rsid w:val="00872738"/>
    <w:rsid w:val="0087386D"/>
    <w:rsid w:val="00873AC3"/>
    <w:rsid w:val="008752A6"/>
    <w:rsid w:val="008754A5"/>
    <w:rsid w:val="00876583"/>
    <w:rsid w:val="00877210"/>
    <w:rsid w:val="00877419"/>
    <w:rsid w:val="00877F0A"/>
    <w:rsid w:val="0088091E"/>
    <w:rsid w:val="00880D98"/>
    <w:rsid w:val="008825C0"/>
    <w:rsid w:val="00882EB4"/>
    <w:rsid w:val="00884460"/>
    <w:rsid w:val="00884727"/>
    <w:rsid w:val="00885578"/>
    <w:rsid w:val="00885606"/>
    <w:rsid w:val="00886C36"/>
    <w:rsid w:val="0089000A"/>
    <w:rsid w:val="00891076"/>
    <w:rsid w:val="00891A52"/>
    <w:rsid w:val="00892C63"/>
    <w:rsid w:val="008931F8"/>
    <w:rsid w:val="00893EA9"/>
    <w:rsid w:val="00894656"/>
    <w:rsid w:val="00895426"/>
    <w:rsid w:val="00895A23"/>
    <w:rsid w:val="00896070"/>
    <w:rsid w:val="0089724C"/>
    <w:rsid w:val="0089752E"/>
    <w:rsid w:val="00897567"/>
    <w:rsid w:val="008976EA"/>
    <w:rsid w:val="008A0737"/>
    <w:rsid w:val="008A0E3B"/>
    <w:rsid w:val="008A1730"/>
    <w:rsid w:val="008A289C"/>
    <w:rsid w:val="008A35B4"/>
    <w:rsid w:val="008A44B5"/>
    <w:rsid w:val="008A462F"/>
    <w:rsid w:val="008B0BD1"/>
    <w:rsid w:val="008B0D63"/>
    <w:rsid w:val="008B1B32"/>
    <w:rsid w:val="008B2219"/>
    <w:rsid w:val="008B2910"/>
    <w:rsid w:val="008B32CF"/>
    <w:rsid w:val="008B34B9"/>
    <w:rsid w:val="008B35EA"/>
    <w:rsid w:val="008B47BE"/>
    <w:rsid w:val="008B4D59"/>
    <w:rsid w:val="008B4E36"/>
    <w:rsid w:val="008B5665"/>
    <w:rsid w:val="008B5DD6"/>
    <w:rsid w:val="008B651F"/>
    <w:rsid w:val="008B6E5B"/>
    <w:rsid w:val="008C0617"/>
    <w:rsid w:val="008C0735"/>
    <w:rsid w:val="008C0DD7"/>
    <w:rsid w:val="008C0E8E"/>
    <w:rsid w:val="008C1775"/>
    <w:rsid w:val="008C19C7"/>
    <w:rsid w:val="008C1D8E"/>
    <w:rsid w:val="008C29CE"/>
    <w:rsid w:val="008C3172"/>
    <w:rsid w:val="008C31C8"/>
    <w:rsid w:val="008C3943"/>
    <w:rsid w:val="008C4C1C"/>
    <w:rsid w:val="008C5205"/>
    <w:rsid w:val="008C5588"/>
    <w:rsid w:val="008C5792"/>
    <w:rsid w:val="008C65DB"/>
    <w:rsid w:val="008C745D"/>
    <w:rsid w:val="008C7EE5"/>
    <w:rsid w:val="008D0022"/>
    <w:rsid w:val="008D046B"/>
    <w:rsid w:val="008D091B"/>
    <w:rsid w:val="008D0F54"/>
    <w:rsid w:val="008D1525"/>
    <w:rsid w:val="008D1AC1"/>
    <w:rsid w:val="008D1C2D"/>
    <w:rsid w:val="008D2215"/>
    <w:rsid w:val="008D2D79"/>
    <w:rsid w:val="008D3061"/>
    <w:rsid w:val="008D3DB9"/>
    <w:rsid w:val="008D4369"/>
    <w:rsid w:val="008D4641"/>
    <w:rsid w:val="008D4FE4"/>
    <w:rsid w:val="008D58F3"/>
    <w:rsid w:val="008D5AEC"/>
    <w:rsid w:val="008D5B66"/>
    <w:rsid w:val="008D5E53"/>
    <w:rsid w:val="008D600A"/>
    <w:rsid w:val="008D600D"/>
    <w:rsid w:val="008D6261"/>
    <w:rsid w:val="008D713B"/>
    <w:rsid w:val="008D75C4"/>
    <w:rsid w:val="008D75E7"/>
    <w:rsid w:val="008D7950"/>
    <w:rsid w:val="008D7FEF"/>
    <w:rsid w:val="008E0293"/>
    <w:rsid w:val="008E08AB"/>
    <w:rsid w:val="008E0B38"/>
    <w:rsid w:val="008E0BB9"/>
    <w:rsid w:val="008E0C2F"/>
    <w:rsid w:val="008E0E56"/>
    <w:rsid w:val="008E1719"/>
    <w:rsid w:val="008E1ADA"/>
    <w:rsid w:val="008E1F6B"/>
    <w:rsid w:val="008E2140"/>
    <w:rsid w:val="008E2A2A"/>
    <w:rsid w:val="008E3C82"/>
    <w:rsid w:val="008E45CF"/>
    <w:rsid w:val="008E5683"/>
    <w:rsid w:val="008E58F1"/>
    <w:rsid w:val="008E622B"/>
    <w:rsid w:val="008E6D78"/>
    <w:rsid w:val="008E7172"/>
    <w:rsid w:val="008E72D2"/>
    <w:rsid w:val="008E7FDC"/>
    <w:rsid w:val="008F05F0"/>
    <w:rsid w:val="008F0CC6"/>
    <w:rsid w:val="008F132C"/>
    <w:rsid w:val="008F26F7"/>
    <w:rsid w:val="008F2C7C"/>
    <w:rsid w:val="008F2F74"/>
    <w:rsid w:val="008F3126"/>
    <w:rsid w:val="008F3730"/>
    <w:rsid w:val="008F4303"/>
    <w:rsid w:val="008F430B"/>
    <w:rsid w:val="008F4DC9"/>
    <w:rsid w:val="008F4E83"/>
    <w:rsid w:val="008F4FD3"/>
    <w:rsid w:val="008F5B73"/>
    <w:rsid w:val="008F798D"/>
    <w:rsid w:val="00901BB1"/>
    <w:rsid w:val="00901E1D"/>
    <w:rsid w:val="00901F9C"/>
    <w:rsid w:val="00902AC0"/>
    <w:rsid w:val="009033C4"/>
    <w:rsid w:val="00903E5E"/>
    <w:rsid w:val="00906E26"/>
    <w:rsid w:val="00907F34"/>
    <w:rsid w:val="009113E8"/>
    <w:rsid w:val="00912023"/>
    <w:rsid w:val="00912370"/>
    <w:rsid w:val="00912637"/>
    <w:rsid w:val="00912F80"/>
    <w:rsid w:val="00913717"/>
    <w:rsid w:val="009137D6"/>
    <w:rsid w:val="009140D5"/>
    <w:rsid w:val="00914647"/>
    <w:rsid w:val="009148CD"/>
    <w:rsid w:val="00914ED1"/>
    <w:rsid w:val="00915B09"/>
    <w:rsid w:val="009161F7"/>
    <w:rsid w:val="00916A96"/>
    <w:rsid w:val="009174F8"/>
    <w:rsid w:val="009178EE"/>
    <w:rsid w:val="00917DDE"/>
    <w:rsid w:val="00920084"/>
    <w:rsid w:val="0092145B"/>
    <w:rsid w:val="00922837"/>
    <w:rsid w:val="0092302F"/>
    <w:rsid w:val="00923CFB"/>
    <w:rsid w:val="00923D00"/>
    <w:rsid w:val="00923DF0"/>
    <w:rsid w:val="0092448E"/>
    <w:rsid w:val="009249B7"/>
    <w:rsid w:val="009250E0"/>
    <w:rsid w:val="00925A90"/>
    <w:rsid w:val="009265CE"/>
    <w:rsid w:val="009269D7"/>
    <w:rsid w:val="00927210"/>
    <w:rsid w:val="00927BF0"/>
    <w:rsid w:val="00927C17"/>
    <w:rsid w:val="0093098A"/>
    <w:rsid w:val="00930FEA"/>
    <w:rsid w:val="00931064"/>
    <w:rsid w:val="009315EF"/>
    <w:rsid w:val="009321A1"/>
    <w:rsid w:val="00933B47"/>
    <w:rsid w:val="00933C95"/>
    <w:rsid w:val="00933F47"/>
    <w:rsid w:val="009342ED"/>
    <w:rsid w:val="00934BED"/>
    <w:rsid w:val="00934E31"/>
    <w:rsid w:val="00935838"/>
    <w:rsid w:val="00935CB2"/>
    <w:rsid w:val="0093627C"/>
    <w:rsid w:val="00936BC7"/>
    <w:rsid w:val="00940755"/>
    <w:rsid w:val="00940E63"/>
    <w:rsid w:val="009415BA"/>
    <w:rsid w:val="00941602"/>
    <w:rsid w:val="009416CB"/>
    <w:rsid w:val="00942186"/>
    <w:rsid w:val="0094229A"/>
    <w:rsid w:val="00942C8A"/>
    <w:rsid w:val="00942F5C"/>
    <w:rsid w:val="00943419"/>
    <w:rsid w:val="00943A3F"/>
    <w:rsid w:val="00943C0F"/>
    <w:rsid w:val="00944303"/>
    <w:rsid w:val="009444AD"/>
    <w:rsid w:val="009445D6"/>
    <w:rsid w:val="00944B56"/>
    <w:rsid w:val="00945C15"/>
    <w:rsid w:val="00945DFE"/>
    <w:rsid w:val="0094600F"/>
    <w:rsid w:val="009466D2"/>
    <w:rsid w:val="00947186"/>
    <w:rsid w:val="00950690"/>
    <w:rsid w:val="00950AD0"/>
    <w:rsid w:val="00950B16"/>
    <w:rsid w:val="009512EA"/>
    <w:rsid w:val="00951855"/>
    <w:rsid w:val="0095347E"/>
    <w:rsid w:val="009536EC"/>
    <w:rsid w:val="009537DB"/>
    <w:rsid w:val="00954069"/>
    <w:rsid w:val="009549FF"/>
    <w:rsid w:val="00954A95"/>
    <w:rsid w:val="00955334"/>
    <w:rsid w:val="00955C7C"/>
    <w:rsid w:val="00955E5C"/>
    <w:rsid w:val="00956817"/>
    <w:rsid w:val="00957092"/>
    <w:rsid w:val="009571CA"/>
    <w:rsid w:val="0095753E"/>
    <w:rsid w:val="00957B06"/>
    <w:rsid w:val="00957B8C"/>
    <w:rsid w:val="009602D9"/>
    <w:rsid w:val="009603B9"/>
    <w:rsid w:val="00960A8C"/>
    <w:rsid w:val="00960E11"/>
    <w:rsid w:val="00961060"/>
    <w:rsid w:val="0096108B"/>
    <w:rsid w:val="00961C6A"/>
    <w:rsid w:val="00963118"/>
    <w:rsid w:val="0096333D"/>
    <w:rsid w:val="00963B98"/>
    <w:rsid w:val="00963F59"/>
    <w:rsid w:val="009650E9"/>
    <w:rsid w:val="0096521E"/>
    <w:rsid w:val="00965590"/>
    <w:rsid w:val="00965913"/>
    <w:rsid w:val="00965B1A"/>
    <w:rsid w:val="00966ADE"/>
    <w:rsid w:val="00966DA1"/>
    <w:rsid w:val="00967158"/>
    <w:rsid w:val="00967FD8"/>
    <w:rsid w:val="00970049"/>
    <w:rsid w:val="009706E0"/>
    <w:rsid w:val="009711F4"/>
    <w:rsid w:val="00971C05"/>
    <w:rsid w:val="00971E8E"/>
    <w:rsid w:val="00972ABB"/>
    <w:rsid w:val="00972D95"/>
    <w:rsid w:val="00973AAC"/>
    <w:rsid w:val="00973D63"/>
    <w:rsid w:val="0097419E"/>
    <w:rsid w:val="00974365"/>
    <w:rsid w:val="009744A8"/>
    <w:rsid w:val="00975CA1"/>
    <w:rsid w:val="00976790"/>
    <w:rsid w:val="00976EA9"/>
    <w:rsid w:val="00976F9E"/>
    <w:rsid w:val="00977262"/>
    <w:rsid w:val="009776A3"/>
    <w:rsid w:val="00977831"/>
    <w:rsid w:val="009800AC"/>
    <w:rsid w:val="009800D2"/>
    <w:rsid w:val="0098028F"/>
    <w:rsid w:val="00980A3D"/>
    <w:rsid w:val="00981396"/>
    <w:rsid w:val="00981BD4"/>
    <w:rsid w:val="0098353A"/>
    <w:rsid w:val="00983710"/>
    <w:rsid w:val="00983872"/>
    <w:rsid w:val="00985526"/>
    <w:rsid w:val="00985A69"/>
    <w:rsid w:val="009866D9"/>
    <w:rsid w:val="00986CC6"/>
    <w:rsid w:val="0098706B"/>
    <w:rsid w:val="00987243"/>
    <w:rsid w:val="009872B4"/>
    <w:rsid w:val="00987AD3"/>
    <w:rsid w:val="00990528"/>
    <w:rsid w:val="009919D1"/>
    <w:rsid w:val="00991E13"/>
    <w:rsid w:val="00992B20"/>
    <w:rsid w:val="00992F76"/>
    <w:rsid w:val="009932D3"/>
    <w:rsid w:val="00993B4C"/>
    <w:rsid w:val="00994D62"/>
    <w:rsid w:val="00995C4C"/>
    <w:rsid w:val="00995E70"/>
    <w:rsid w:val="009962AF"/>
    <w:rsid w:val="00997B5A"/>
    <w:rsid w:val="00997EEA"/>
    <w:rsid w:val="009A09F7"/>
    <w:rsid w:val="009A11EA"/>
    <w:rsid w:val="009A11EB"/>
    <w:rsid w:val="009A2041"/>
    <w:rsid w:val="009A21D1"/>
    <w:rsid w:val="009A254F"/>
    <w:rsid w:val="009A2C16"/>
    <w:rsid w:val="009A2C9E"/>
    <w:rsid w:val="009A3084"/>
    <w:rsid w:val="009A66C8"/>
    <w:rsid w:val="009A739F"/>
    <w:rsid w:val="009A73F2"/>
    <w:rsid w:val="009A7BE1"/>
    <w:rsid w:val="009B008C"/>
    <w:rsid w:val="009B1A6D"/>
    <w:rsid w:val="009B1AE6"/>
    <w:rsid w:val="009B215D"/>
    <w:rsid w:val="009B25BC"/>
    <w:rsid w:val="009B2961"/>
    <w:rsid w:val="009B30F5"/>
    <w:rsid w:val="009B3FFF"/>
    <w:rsid w:val="009B41C3"/>
    <w:rsid w:val="009B43BD"/>
    <w:rsid w:val="009B5E69"/>
    <w:rsid w:val="009B6E5F"/>
    <w:rsid w:val="009B7206"/>
    <w:rsid w:val="009B787F"/>
    <w:rsid w:val="009B7E54"/>
    <w:rsid w:val="009C039C"/>
    <w:rsid w:val="009C0E33"/>
    <w:rsid w:val="009C0FB2"/>
    <w:rsid w:val="009C1987"/>
    <w:rsid w:val="009C1D17"/>
    <w:rsid w:val="009C2046"/>
    <w:rsid w:val="009C3483"/>
    <w:rsid w:val="009C460C"/>
    <w:rsid w:val="009C4E6E"/>
    <w:rsid w:val="009C6751"/>
    <w:rsid w:val="009C6AA9"/>
    <w:rsid w:val="009C6F7B"/>
    <w:rsid w:val="009C7209"/>
    <w:rsid w:val="009C7EBA"/>
    <w:rsid w:val="009D0908"/>
    <w:rsid w:val="009D11BE"/>
    <w:rsid w:val="009D2738"/>
    <w:rsid w:val="009D274F"/>
    <w:rsid w:val="009D27CA"/>
    <w:rsid w:val="009D3F21"/>
    <w:rsid w:val="009D400F"/>
    <w:rsid w:val="009D709D"/>
    <w:rsid w:val="009D79C8"/>
    <w:rsid w:val="009D79FC"/>
    <w:rsid w:val="009D7ADD"/>
    <w:rsid w:val="009D7BA7"/>
    <w:rsid w:val="009D7BD2"/>
    <w:rsid w:val="009E0664"/>
    <w:rsid w:val="009E0B52"/>
    <w:rsid w:val="009E1BF9"/>
    <w:rsid w:val="009E2474"/>
    <w:rsid w:val="009E2658"/>
    <w:rsid w:val="009E29AA"/>
    <w:rsid w:val="009E2B4C"/>
    <w:rsid w:val="009E2D2D"/>
    <w:rsid w:val="009E2F8F"/>
    <w:rsid w:val="009E3342"/>
    <w:rsid w:val="009E3596"/>
    <w:rsid w:val="009E3B95"/>
    <w:rsid w:val="009E4872"/>
    <w:rsid w:val="009E4FA3"/>
    <w:rsid w:val="009E6881"/>
    <w:rsid w:val="009E7089"/>
    <w:rsid w:val="009E73B0"/>
    <w:rsid w:val="009E7858"/>
    <w:rsid w:val="009E7BF6"/>
    <w:rsid w:val="009E7D7E"/>
    <w:rsid w:val="009F0E27"/>
    <w:rsid w:val="009F1234"/>
    <w:rsid w:val="009F26EB"/>
    <w:rsid w:val="009F2A40"/>
    <w:rsid w:val="009F3B01"/>
    <w:rsid w:val="009F43FB"/>
    <w:rsid w:val="009F4A6E"/>
    <w:rsid w:val="009F613C"/>
    <w:rsid w:val="009F6711"/>
    <w:rsid w:val="009F6B75"/>
    <w:rsid w:val="009F6B8F"/>
    <w:rsid w:val="009F6EA0"/>
    <w:rsid w:val="009F75CF"/>
    <w:rsid w:val="009F7658"/>
    <w:rsid w:val="009F785D"/>
    <w:rsid w:val="009F79A4"/>
    <w:rsid w:val="00A00179"/>
    <w:rsid w:val="00A0040B"/>
    <w:rsid w:val="00A006FE"/>
    <w:rsid w:val="00A00E7B"/>
    <w:rsid w:val="00A00F3D"/>
    <w:rsid w:val="00A0154D"/>
    <w:rsid w:val="00A01699"/>
    <w:rsid w:val="00A029C5"/>
    <w:rsid w:val="00A03569"/>
    <w:rsid w:val="00A03C44"/>
    <w:rsid w:val="00A04452"/>
    <w:rsid w:val="00A04EFA"/>
    <w:rsid w:val="00A05001"/>
    <w:rsid w:val="00A06CB0"/>
    <w:rsid w:val="00A07710"/>
    <w:rsid w:val="00A10F5A"/>
    <w:rsid w:val="00A1110E"/>
    <w:rsid w:val="00A11359"/>
    <w:rsid w:val="00A1294F"/>
    <w:rsid w:val="00A130D3"/>
    <w:rsid w:val="00A13E35"/>
    <w:rsid w:val="00A14126"/>
    <w:rsid w:val="00A14EDB"/>
    <w:rsid w:val="00A1555B"/>
    <w:rsid w:val="00A162A6"/>
    <w:rsid w:val="00A17740"/>
    <w:rsid w:val="00A2006A"/>
    <w:rsid w:val="00A2062A"/>
    <w:rsid w:val="00A20733"/>
    <w:rsid w:val="00A20BA4"/>
    <w:rsid w:val="00A21C90"/>
    <w:rsid w:val="00A22F3D"/>
    <w:rsid w:val="00A238D4"/>
    <w:rsid w:val="00A2408D"/>
    <w:rsid w:val="00A244DE"/>
    <w:rsid w:val="00A24788"/>
    <w:rsid w:val="00A25471"/>
    <w:rsid w:val="00A255CA"/>
    <w:rsid w:val="00A26510"/>
    <w:rsid w:val="00A26C31"/>
    <w:rsid w:val="00A2720D"/>
    <w:rsid w:val="00A2749B"/>
    <w:rsid w:val="00A300EC"/>
    <w:rsid w:val="00A30C5D"/>
    <w:rsid w:val="00A31910"/>
    <w:rsid w:val="00A31D3E"/>
    <w:rsid w:val="00A31E46"/>
    <w:rsid w:val="00A3213A"/>
    <w:rsid w:val="00A32265"/>
    <w:rsid w:val="00A3295E"/>
    <w:rsid w:val="00A32DC3"/>
    <w:rsid w:val="00A32EEC"/>
    <w:rsid w:val="00A32F9F"/>
    <w:rsid w:val="00A344DB"/>
    <w:rsid w:val="00A35175"/>
    <w:rsid w:val="00A35381"/>
    <w:rsid w:val="00A35CD1"/>
    <w:rsid w:val="00A36BC4"/>
    <w:rsid w:val="00A36F1F"/>
    <w:rsid w:val="00A37239"/>
    <w:rsid w:val="00A3792B"/>
    <w:rsid w:val="00A40462"/>
    <w:rsid w:val="00A40DA9"/>
    <w:rsid w:val="00A4190D"/>
    <w:rsid w:val="00A41910"/>
    <w:rsid w:val="00A4199C"/>
    <w:rsid w:val="00A41F41"/>
    <w:rsid w:val="00A422D8"/>
    <w:rsid w:val="00A42C10"/>
    <w:rsid w:val="00A42D97"/>
    <w:rsid w:val="00A43EB1"/>
    <w:rsid w:val="00A43F0C"/>
    <w:rsid w:val="00A4471C"/>
    <w:rsid w:val="00A44AEF"/>
    <w:rsid w:val="00A452F6"/>
    <w:rsid w:val="00A45D9E"/>
    <w:rsid w:val="00A45EE3"/>
    <w:rsid w:val="00A4746D"/>
    <w:rsid w:val="00A47516"/>
    <w:rsid w:val="00A47B36"/>
    <w:rsid w:val="00A47BBD"/>
    <w:rsid w:val="00A513CC"/>
    <w:rsid w:val="00A52C2F"/>
    <w:rsid w:val="00A52E28"/>
    <w:rsid w:val="00A52E74"/>
    <w:rsid w:val="00A533C8"/>
    <w:rsid w:val="00A5366D"/>
    <w:rsid w:val="00A53874"/>
    <w:rsid w:val="00A53A65"/>
    <w:rsid w:val="00A553AA"/>
    <w:rsid w:val="00A55B31"/>
    <w:rsid w:val="00A56466"/>
    <w:rsid w:val="00A57A0D"/>
    <w:rsid w:val="00A57CC6"/>
    <w:rsid w:val="00A60BF8"/>
    <w:rsid w:val="00A60D72"/>
    <w:rsid w:val="00A63A71"/>
    <w:rsid w:val="00A63F21"/>
    <w:rsid w:val="00A6455E"/>
    <w:rsid w:val="00A648A1"/>
    <w:rsid w:val="00A64CE7"/>
    <w:rsid w:val="00A657F3"/>
    <w:rsid w:val="00A66032"/>
    <w:rsid w:val="00A6675F"/>
    <w:rsid w:val="00A67790"/>
    <w:rsid w:val="00A6783C"/>
    <w:rsid w:val="00A67FAB"/>
    <w:rsid w:val="00A70542"/>
    <w:rsid w:val="00A709D8"/>
    <w:rsid w:val="00A719BA"/>
    <w:rsid w:val="00A71B2E"/>
    <w:rsid w:val="00A727D5"/>
    <w:rsid w:val="00A72CE2"/>
    <w:rsid w:val="00A74CC3"/>
    <w:rsid w:val="00A75835"/>
    <w:rsid w:val="00A75851"/>
    <w:rsid w:val="00A75DDE"/>
    <w:rsid w:val="00A77A28"/>
    <w:rsid w:val="00A80507"/>
    <w:rsid w:val="00A8080C"/>
    <w:rsid w:val="00A8136B"/>
    <w:rsid w:val="00A8143D"/>
    <w:rsid w:val="00A81548"/>
    <w:rsid w:val="00A81652"/>
    <w:rsid w:val="00A817FE"/>
    <w:rsid w:val="00A8206B"/>
    <w:rsid w:val="00A82417"/>
    <w:rsid w:val="00A831E4"/>
    <w:rsid w:val="00A8472D"/>
    <w:rsid w:val="00A84F67"/>
    <w:rsid w:val="00A85B8B"/>
    <w:rsid w:val="00A85FD2"/>
    <w:rsid w:val="00A86055"/>
    <w:rsid w:val="00A86BCE"/>
    <w:rsid w:val="00A86C40"/>
    <w:rsid w:val="00A86F6B"/>
    <w:rsid w:val="00A8770E"/>
    <w:rsid w:val="00A903A6"/>
    <w:rsid w:val="00A90976"/>
    <w:rsid w:val="00A90CD5"/>
    <w:rsid w:val="00A91DE9"/>
    <w:rsid w:val="00A92BAF"/>
    <w:rsid w:val="00A9359A"/>
    <w:rsid w:val="00A94B60"/>
    <w:rsid w:val="00A95855"/>
    <w:rsid w:val="00A96798"/>
    <w:rsid w:val="00A96A8C"/>
    <w:rsid w:val="00A96D56"/>
    <w:rsid w:val="00A96F37"/>
    <w:rsid w:val="00A97374"/>
    <w:rsid w:val="00A97ACA"/>
    <w:rsid w:val="00A97FDE"/>
    <w:rsid w:val="00AA0F8D"/>
    <w:rsid w:val="00AA2108"/>
    <w:rsid w:val="00AA26F9"/>
    <w:rsid w:val="00AA2A74"/>
    <w:rsid w:val="00AA3211"/>
    <w:rsid w:val="00AA3481"/>
    <w:rsid w:val="00AA415E"/>
    <w:rsid w:val="00AA5443"/>
    <w:rsid w:val="00AA5A0F"/>
    <w:rsid w:val="00AA5E05"/>
    <w:rsid w:val="00AA6232"/>
    <w:rsid w:val="00AA70E0"/>
    <w:rsid w:val="00AA736D"/>
    <w:rsid w:val="00AA748E"/>
    <w:rsid w:val="00AB01ED"/>
    <w:rsid w:val="00AB079C"/>
    <w:rsid w:val="00AB1524"/>
    <w:rsid w:val="00AB236B"/>
    <w:rsid w:val="00AB295B"/>
    <w:rsid w:val="00AB2FD7"/>
    <w:rsid w:val="00AB3968"/>
    <w:rsid w:val="00AB4911"/>
    <w:rsid w:val="00AB4F4B"/>
    <w:rsid w:val="00AB5439"/>
    <w:rsid w:val="00AB61A1"/>
    <w:rsid w:val="00AB63BD"/>
    <w:rsid w:val="00AB6752"/>
    <w:rsid w:val="00AB679B"/>
    <w:rsid w:val="00AB680E"/>
    <w:rsid w:val="00AB78C2"/>
    <w:rsid w:val="00AB790B"/>
    <w:rsid w:val="00AB7CB0"/>
    <w:rsid w:val="00AC04CE"/>
    <w:rsid w:val="00AC0C86"/>
    <w:rsid w:val="00AC156C"/>
    <w:rsid w:val="00AC3049"/>
    <w:rsid w:val="00AC3099"/>
    <w:rsid w:val="00AC3773"/>
    <w:rsid w:val="00AC3C45"/>
    <w:rsid w:val="00AC5046"/>
    <w:rsid w:val="00AC52F6"/>
    <w:rsid w:val="00AC5E1D"/>
    <w:rsid w:val="00AC611B"/>
    <w:rsid w:val="00AC627E"/>
    <w:rsid w:val="00AC62D4"/>
    <w:rsid w:val="00AC65D5"/>
    <w:rsid w:val="00AC6A73"/>
    <w:rsid w:val="00AC6D37"/>
    <w:rsid w:val="00AC744C"/>
    <w:rsid w:val="00AC77F9"/>
    <w:rsid w:val="00AC7CCE"/>
    <w:rsid w:val="00AD030D"/>
    <w:rsid w:val="00AD0791"/>
    <w:rsid w:val="00AD0E8B"/>
    <w:rsid w:val="00AD1319"/>
    <w:rsid w:val="00AD1FAD"/>
    <w:rsid w:val="00AD2B94"/>
    <w:rsid w:val="00AD2BA5"/>
    <w:rsid w:val="00AD329B"/>
    <w:rsid w:val="00AD3479"/>
    <w:rsid w:val="00AD3FA6"/>
    <w:rsid w:val="00AD4209"/>
    <w:rsid w:val="00AD4A9D"/>
    <w:rsid w:val="00AD4D6A"/>
    <w:rsid w:val="00AD52ED"/>
    <w:rsid w:val="00AD5541"/>
    <w:rsid w:val="00AD5DDA"/>
    <w:rsid w:val="00AD6086"/>
    <w:rsid w:val="00AD78E6"/>
    <w:rsid w:val="00AE06BC"/>
    <w:rsid w:val="00AE117A"/>
    <w:rsid w:val="00AE126E"/>
    <w:rsid w:val="00AE133D"/>
    <w:rsid w:val="00AE1A7E"/>
    <w:rsid w:val="00AE2061"/>
    <w:rsid w:val="00AE305D"/>
    <w:rsid w:val="00AE4445"/>
    <w:rsid w:val="00AE46C5"/>
    <w:rsid w:val="00AE4EB0"/>
    <w:rsid w:val="00AE4FD9"/>
    <w:rsid w:val="00AE4FFA"/>
    <w:rsid w:val="00AE5197"/>
    <w:rsid w:val="00AE5B31"/>
    <w:rsid w:val="00AE69F9"/>
    <w:rsid w:val="00AE6FA0"/>
    <w:rsid w:val="00AE75C6"/>
    <w:rsid w:val="00AF0D50"/>
    <w:rsid w:val="00AF0DB2"/>
    <w:rsid w:val="00AF2A8C"/>
    <w:rsid w:val="00AF2D72"/>
    <w:rsid w:val="00AF3499"/>
    <w:rsid w:val="00AF38E9"/>
    <w:rsid w:val="00AF474C"/>
    <w:rsid w:val="00AF4878"/>
    <w:rsid w:val="00AF5ABE"/>
    <w:rsid w:val="00AF60DA"/>
    <w:rsid w:val="00AF6401"/>
    <w:rsid w:val="00AF6A58"/>
    <w:rsid w:val="00AF6DE9"/>
    <w:rsid w:val="00AF7378"/>
    <w:rsid w:val="00B005B0"/>
    <w:rsid w:val="00B007B8"/>
    <w:rsid w:val="00B00FB9"/>
    <w:rsid w:val="00B01BAE"/>
    <w:rsid w:val="00B01EC3"/>
    <w:rsid w:val="00B02DE4"/>
    <w:rsid w:val="00B02DFF"/>
    <w:rsid w:val="00B02F20"/>
    <w:rsid w:val="00B033C3"/>
    <w:rsid w:val="00B03400"/>
    <w:rsid w:val="00B0367E"/>
    <w:rsid w:val="00B039EF"/>
    <w:rsid w:val="00B04BFA"/>
    <w:rsid w:val="00B04C8C"/>
    <w:rsid w:val="00B063C8"/>
    <w:rsid w:val="00B06B74"/>
    <w:rsid w:val="00B07893"/>
    <w:rsid w:val="00B07E12"/>
    <w:rsid w:val="00B07E50"/>
    <w:rsid w:val="00B10A3A"/>
    <w:rsid w:val="00B10AB6"/>
    <w:rsid w:val="00B10B75"/>
    <w:rsid w:val="00B11BD5"/>
    <w:rsid w:val="00B11F21"/>
    <w:rsid w:val="00B11FF4"/>
    <w:rsid w:val="00B12019"/>
    <w:rsid w:val="00B122D1"/>
    <w:rsid w:val="00B14109"/>
    <w:rsid w:val="00B148C3"/>
    <w:rsid w:val="00B14E5C"/>
    <w:rsid w:val="00B157C4"/>
    <w:rsid w:val="00B168F2"/>
    <w:rsid w:val="00B1700D"/>
    <w:rsid w:val="00B1787A"/>
    <w:rsid w:val="00B17D88"/>
    <w:rsid w:val="00B204DB"/>
    <w:rsid w:val="00B2055E"/>
    <w:rsid w:val="00B20A3C"/>
    <w:rsid w:val="00B20EBF"/>
    <w:rsid w:val="00B2145D"/>
    <w:rsid w:val="00B21EA4"/>
    <w:rsid w:val="00B21EBA"/>
    <w:rsid w:val="00B22EF1"/>
    <w:rsid w:val="00B23020"/>
    <w:rsid w:val="00B23AB8"/>
    <w:rsid w:val="00B23B1B"/>
    <w:rsid w:val="00B23FFE"/>
    <w:rsid w:val="00B248E1"/>
    <w:rsid w:val="00B2539D"/>
    <w:rsid w:val="00B25A9C"/>
    <w:rsid w:val="00B26417"/>
    <w:rsid w:val="00B267BE"/>
    <w:rsid w:val="00B26EF9"/>
    <w:rsid w:val="00B30319"/>
    <w:rsid w:val="00B303DB"/>
    <w:rsid w:val="00B30974"/>
    <w:rsid w:val="00B3182D"/>
    <w:rsid w:val="00B32EB3"/>
    <w:rsid w:val="00B334E5"/>
    <w:rsid w:val="00B337AF"/>
    <w:rsid w:val="00B34159"/>
    <w:rsid w:val="00B3425B"/>
    <w:rsid w:val="00B34530"/>
    <w:rsid w:val="00B34B68"/>
    <w:rsid w:val="00B3542A"/>
    <w:rsid w:val="00B35C20"/>
    <w:rsid w:val="00B35ECB"/>
    <w:rsid w:val="00B3619B"/>
    <w:rsid w:val="00B36704"/>
    <w:rsid w:val="00B36FFB"/>
    <w:rsid w:val="00B37A9A"/>
    <w:rsid w:val="00B417AA"/>
    <w:rsid w:val="00B42122"/>
    <w:rsid w:val="00B43526"/>
    <w:rsid w:val="00B43628"/>
    <w:rsid w:val="00B436B8"/>
    <w:rsid w:val="00B436D9"/>
    <w:rsid w:val="00B4400E"/>
    <w:rsid w:val="00B44994"/>
    <w:rsid w:val="00B45C47"/>
    <w:rsid w:val="00B45DC2"/>
    <w:rsid w:val="00B46170"/>
    <w:rsid w:val="00B46534"/>
    <w:rsid w:val="00B4778B"/>
    <w:rsid w:val="00B503CD"/>
    <w:rsid w:val="00B50AF2"/>
    <w:rsid w:val="00B50F92"/>
    <w:rsid w:val="00B519FD"/>
    <w:rsid w:val="00B51B5E"/>
    <w:rsid w:val="00B52721"/>
    <w:rsid w:val="00B52C99"/>
    <w:rsid w:val="00B530CC"/>
    <w:rsid w:val="00B5327D"/>
    <w:rsid w:val="00B53A74"/>
    <w:rsid w:val="00B5402F"/>
    <w:rsid w:val="00B542BE"/>
    <w:rsid w:val="00B54639"/>
    <w:rsid w:val="00B54BFC"/>
    <w:rsid w:val="00B54E8A"/>
    <w:rsid w:val="00B54E90"/>
    <w:rsid w:val="00B54F67"/>
    <w:rsid w:val="00B55124"/>
    <w:rsid w:val="00B55235"/>
    <w:rsid w:val="00B5582E"/>
    <w:rsid w:val="00B5665D"/>
    <w:rsid w:val="00B56B07"/>
    <w:rsid w:val="00B60BBD"/>
    <w:rsid w:val="00B60E2B"/>
    <w:rsid w:val="00B6178B"/>
    <w:rsid w:val="00B62140"/>
    <w:rsid w:val="00B6258C"/>
    <w:rsid w:val="00B62D0E"/>
    <w:rsid w:val="00B6339F"/>
    <w:rsid w:val="00B646C3"/>
    <w:rsid w:val="00B64B93"/>
    <w:rsid w:val="00B65352"/>
    <w:rsid w:val="00B67880"/>
    <w:rsid w:val="00B70E38"/>
    <w:rsid w:val="00B7104C"/>
    <w:rsid w:val="00B71E31"/>
    <w:rsid w:val="00B722E0"/>
    <w:rsid w:val="00B72B98"/>
    <w:rsid w:val="00B73C37"/>
    <w:rsid w:val="00B73CF2"/>
    <w:rsid w:val="00B73EB6"/>
    <w:rsid w:val="00B74012"/>
    <w:rsid w:val="00B7421E"/>
    <w:rsid w:val="00B74228"/>
    <w:rsid w:val="00B74435"/>
    <w:rsid w:val="00B7488F"/>
    <w:rsid w:val="00B759BA"/>
    <w:rsid w:val="00B759BB"/>
    <w:rsid w:val="00B762EF"/>
    <w:rsid w:val="00B76A39"/>
    <w:rsid w:val="00B77067"/>
    <w:rsid w:val="00B77917"/>
    <w:rsid w:val="00B812A6"/>
    <w:rsid w:val="00B826E6"/>
    <w:rsid w:val="00B827D1"/>
    <w:rsid w:val="00B8286D"/>
    <w:rsid w:val="00B83189"/>
    <w:rsid w:val="00B841A8"/>
    <w:rsid w:val="00B85206"/>
    <w:rsid w:val="00B8536A"/>
    <w:rsid w:val="00B86312"/>
    <w:rsid w:val="00B86505"/>
    <w:rsid w:val="00B8651A"/>
    <w:rsid w:val="00B872B8"/>
    <w:rsid w:val="00B87D4F"/>
    <w:rsid w:val="00B906C6"/>
    <w:rsid w:val="00B90A39"/>
    <w:rsid w:val="00B919EA"/>
    <w:rsid w:val="00B92D8D"/>
    <w:rsid w:val="00B93188"/>
    <w:rsid w:val="00B93D74"/>
    <w:rsid w:val="00B94133"/>
    <w:rsid w:val="00B94681"/>
    <w:rsid w:val="00B94BAA"/>
    <w:rsid w:val="00B9523B"/>
    <w:rsid w:val="00B958C8"/>
    <w:rsid w:val="00B975BC"/>
    <w:rsid w:val="00BA0689"/>
    <w:rsid w:val="00BA1CDC"/>
    <w:rsid w:val="00BA3002"/>
    <w:rsid w:val="00BA3855"/>
    <w:rsid w:val="00BA3BF9"/>
    <w:rsid w:val="00BA3D50"/>
    <w:rsid w:val="00BA3DFD"/>
    <w:rsid w:val="00BA50AF"/>
    <w:rsid w:val="00BA5331"/>
    <w:rsid w:val="00BA596C"/>
    <w:rsid w:val="00BA63B3"/>
    <w:rsid w:val="00BB0F43"/>
    <w:rsid w:val="00BB12D5"/>
    <w:rsid w:val="00BB1CD0"/>
    <w:rsid w:val="00BB2006"/>
    <w:rsid w:val="00BB27A4"/>
    <w:rsid w:val="00BB2930"/>
    <w:rsid w:val="00BB2C33"/>
    <w:rsid w:val="00BB38D3"/>
    <w:rsid w:val="00BB38E3"/>
    <w:rsid w:val="00BB3B61"/>
    <w:rsid w:val="00BB4571"/>
    <w:rsid w:val="00BB4C9F"/>
    <w:rsid w:val="00BB51B1"/>
    <w:rsid w:val="00BB787E"/>
    <w:rsid w:val="00BB7FA7"/>
    <w:rsid w:val="00BC0743"/>
    <w:rsid w:val="00BC13A3"/>
    <w:rsid w:val="00BC13A6"/>
    <w:rsid w:val="00BC15BB"/>
    <w:rsid w:val="00BC1A04"/>
    <w:rsid w:val="00BC1CA9"/>
    <w:rsid w:val="00BC206D"/>
    <w:rsid w:val="00BC2405"/>
    <w:rsid w:val="00BC27F9"/>
    <w:rsid w:val="00BC29B2"/>
    <w:rsid w:val="00BC3762"/>
    <w:rsid w:val="00BC3A61"/>
    <w:rsid w:val="00BC3E95"/>
    <w:rsid w:val="00BC5304"/>
    <w:rsid w:val="00BC571B"/>
    <w:rsid w:val="00BC59A2"/>
    <w:rsid w:val="00BC5A0B"/>
    <w:rsid w:val="00BC5A69"/>
    <w:rsid w:val="00BC5E57"/>
    <w:rsid w:val="00BC7232"/>
    <w:rsid w:val="00BD041C"/>
    <w:rsid w:val="00BD0C59"/>
    <w:rsid w:val="00BD0D02"/>
    <w:rsid w:val="00BD0EE3"/>
    <w:rsid w:val="00BD1B07"/>
    <w:rsid w:val="00BD3175"/>
    <w:rsid w:val="00BD3D4C"/>
    <w:rsid w:val="00BD4215"/>
    <w:rsid w:val="00BD4E7D"/>
    <w:rsid w:val="00BD4E91"/>
    <w:rsid w:val="00BD535A"/>
    <w:rsid w:val="00BD5CA2"/>
    <w:rsid w:val="00BD65FA"/>
    <w:rsid w:val="00BD6F0B"/>
    <w:rsid w:val="00BD73BD"/>
    <w:rsid w:val="00BD7442"/>
    <w:rsid w:val="00BD76BB"/>
    <w:rsid w:val="00BD7A6F"/>
    <w:rsid w:val="00BE2579"/>
    <w:rsid w:val="00BE270E"/>
    <w:rsid w:val="00BE2B66"/>
    <w:rsid w:val="00BE321C"/>
    <w:rsid w:val="00BE3488"/>
    <w:rsid w:val="00BE420D"/>
    <w:rsid w:val="00BE56C2"/>
    <w:rsid w:val="00BE572F"/>
    <w:rsid w:val="00BE5AB3"/>
    <w:rsid w:val="00BE674D"/>
    <w:rsid w:val="00BE6851"/>
    <w:rsid w:val="00BE6CDA"/>
    <w:rsid w:val="00BE738E"/>
    <w:rsid w:val="00BE7DF0"/>
    <w:rsid w:val="00BF06F7"/>
    <w:rsid w:val="00BF0809"/>
    <w:rsid w:val="00BF1C32"/>
    <w:rsid w:val="00BF1D01"/>
    <w:rsid w:val="00BF320B"/>
    <w:rsid w:val="00BF3944"/>
    <w:rsid w:val="00BF48F6"/>
    <w:rsid w:val="00BF4DBE"/>
    <w:rsid w:val="00BF647A"/>
    <w:rsid w:val="00BF6E10"/>
    <w:rsid w:val="00BF7342"/>
    <w:rsid w:val="00BF7714"/>
    <w:rsid w:val="00BF7A42"/>
    <w:rsid w:val="00C002C0"/>
    <w:rsid w:val="00C004AB"/>
    <w:rsid w:val="00C00751"/>
    <w:rsid w:val="00C01ECF"/>
    <w:rsid w:val="00C02033"/>
    <w:rsid w:val="00C032A7"/>
    <w:rsid w:val="00C0346A"/>
    <w:rsid w:val="00C03DD2"/>
    <w:rsid w:val="00C045B3"/>
    <w:rsid w:val="00C06CFA"/>
    <w:rsid w:val="00C06E3A"/>
    <w:rsid w:val="00C073A5"/>
    <w:rsid w:val="00C07503"/>
    <w:rsid w:val="00C103C1"/>
    <w:rsid w:val="00C10621"/>
    <w:rsid w:val="00C1094A"/>
    <w:rsid w:val="00C10A64"/>
    <w:rsid w:val="00C1145E"/>
    <w:rsid w:val="00C115C1"/>
    <w:rsid w:val="00C11EC4"/>
    <w:rsid w:val="00C120F2"/>
    <w:rsid w:val="00C12BCB"/>
    <w:rsid w:val="00C147E6"/>
    <w:rsid w:val="00C15051"/>
    <w:rsid w:val="00C160BF"/>
    <w:rsid w:val="00C1624C"/>
    <w:rsid w:val="00C20BED"/>
    <w:rsid w:val="00C20CEB"/>
    <w:rsid w:val="00C22B32"/>
    <w:rsid w:val="00C22D7F"/>
    <w:rsid w:val="00C23891"/>
    <w:rsid w:val="00C2451D"/>
    <w:rsid w:val="00C24ECC"/>
    <w:rsid w:val="00C253D2"/>
    <w:rsid w:val="00C253E9"/>
    <w:rsid w:val="00C26054"/>
    <w:rsid w:val="00C26497"/>
    <w:rsid w:val="00C26C23"/>
    <w:rsid w:val="00C3206C"/>
    <w:rsid w:val="00C322C7"/>
    <w:rsid w:val="00C32AB5"/>
    <w:rsid w:val="00C32C03"/>
    <w:rsid w:val="00C33157"/>
    <w:rsid w:val="00C3326C"/>
    <w:rsid w:val="00C33953"/>
    <w:rsid w:val="00C339F0"/>
    <w:rsid w:val="00C34746"/>
    <w:rsid w:val="00C3518B"/>
    <w:rsid w:val="00C359C9"/>
    <w:rsid w:val="00C36348"/>
    <w:rsid w:val="00C363DB"/>
    <w:rsid w:val="00C364B6"/>
    <w:rsid w:val="00C36543"/>
    <w:rsid w:val="00C3737B"/>
    <w:rsid w:val="00C37DE9"/>
    <w:rsid w:val="00C40480"/>
    <w:rsid w:val="00C40C0F"/>
    <w:rsid w:val="00C40E08"/>
    <w:rsid w:val="00C411B2"/>
    <w:rsid w:val="00C413EA"/>
    <w:rsid w:val="00C4161E"/>
    <w:rsid w:val="00C4190F"/>
    <w:rsid w:val="00C41950"/>
    <w:rsid w:val="00C41FDC"/>
    <w:rsid w:val="00C4224E"/>
    <w:rsid w:val="00C42266"/>
    <w:rsid w:val="00C4274C"/>
    <w:rsid w:val="00C42B5E"/>
    <w:rsid w:val="00C43008"/>
    <w:rsid w:val="00C44092"/>
    <w:rsid w:val="00C4461F"/>
    <w:rsid w:val="00C44AEB"/>
    <w:rsid w:val="00C44D98"/>
    <w:rsid w:val="00C44EAC"/>
    <w:rsid w:val="00C452E1"/>
    <w:rsid w:val="00C4731B"/>
    <w:rsid w:val="00C47845"/>
    <w:rsid w:val="00C47B33"/>
    <w:rsid w:val="00C505D3"/>
    <w:rsid w:val="00C5114E"/>
    <w:rsid w:val="00C514A0"/>
    <w:rsid w:val="00C5174E"/>
    <w:rsid w:val="00C51B6C"/>
    <w:rsid w:val="00C52292"/>
    <w:rsid w:val="00C5244A"/>
    <w:rsid w:val="00C52B7D"/>
    <w:rsid w:val="00C53CBD"/>
    <w:rsid w:val="00C558C0"/>
    <w:rsid w:val="00C5643E"/>
    <w:rsid w:val="00C57736"/>
    <w:rsid w:val="00C57D8D"/>
    <w:rsid w:val="00C60467"/>
    <w:rsid w:val="00C6047F"/>
    <w:rsid w:val="00C60EAB"/>
    <w:rsid w:val="00C61D5C"/>
    <w:rsid w:val="00C63506"/>
    <w:rsid w:val="00C64DB6"/>
    <w:rsid w:val="00C64FBB"/>
    <w:rsid w:val="00C667D1"/>
    <w:rsid w:val="00C669CE"/>
    <w:rsid w:val="00C67F34"/>
    <w:rsid w:val="00C7026F"/>
    <w:rsid w:val="00C702C6"/>
    <w:rsid w:val="00C7093E"/>
    <w:rsid w:val="00C71149"/>
    <w:rsid w:val="00C71AB7"/>
    <w:rsid w:val="00C71F81"/>
    <w:rsid w:val="00C724B1"/>
    <w:rsid w:val="00C72D63"/>
    <w:rsid w:val="00C735D6"/>
    <w:rsid w:val="00C73754"/>
    <w:rsid w:val="00C73A5F"/>
    <w:rsid w:val="00C73B28"/>
    <w:rsid w:val="00C74423"/>
    <w:rsid w:val="00C74D2D"/>
    <w:rsid w:val="00C757F4"/>
    <w:rsid w:val="00C75D4F"/>
    <w:rsid w:val="00C7617B"/>
    <w:rsid w:val="00C7675B"/>
    <w:rsid w:val="00C76EF6"/>
    <w:rsid w:val="00C77584"/>
    <w:rsid w:val="00C804A4"/>
    <w:rsid w:val="00C809CA"/>
    <w:rsid w:val="00C80EE8"/>
    <w:rsid w:val="00C813D9"/>
    <w:rsid w:val="00C81406"/>
    <w:rsid w:val="00C83F17"/>
    <w:rsid w:val="00C84D89"/>
    <w:rsid w:val="00C867CC"/>
    <w:rsid w:val="00C86F5C"/>
    <w:rsid w:val="00C86F6B"/>
    <w:rsid w:val="00C87059"/>
    <w:rsid w:val="00C8768E"/>
    <w:rsid w:val="00C877CB"/>
    <w:rsid w:val="00C90299"/>
    <w:rsid w:val="00C906DE"/>
    <w:rsid w:val="00C90960"/>
    <w:rsid w:val="00C90C53"/>
    <w:rsid w:val="00C91A06"/>
    <w:rsid w:val="00C924FC"/>
    <w:rsid w:val="00C9260A"/>
    <w:rsid w:val="00C92948"/>
    <w:rsid w:val="00C93862"/>
    <w:rsid w:val="00C93918"/>
    <w:rsid w:val="00C93925"/>
    <w:rsid w:val="00C93C08"/>
    <w:rsid w:val="00C93E26"/>
    <w:rsid w:val="00C940DB"/>
    <w:rsid w:val="00C94662"/>
    <w:rsid w:val="00C95922"/>
    <w:rsid w:val="00C95C61"/>
    <w:rsid w:val="00C96295"/>
    <w:rsid w:val="00C96419"/>
    <w:rsid w:val="00C966D2"/>
    <w:rsid w:val="00C96C32"/>
    <w:rsid w:val="00C97D42"/>
    <w:rsid w:val="00CA0C5D"/>
    <w:rsid w:val="00CA1F40"/>
    <w:rsid w:val="00CA20D8"/>
    <w:rsid w:val="00CA223D"/>
    <w:rsid w:val="00CA2442"/>
    <w:rsid w:val="00CA25F9"/>
    <w:rsid w:val="00CA2D31"/>
    <w:rsid w:val="00CA3201"/>
    <w:rsid w:val="00CA3661"/>
    <w:rsid w:val="00CA387E"/>
    <w:rsid w:val="00CA4B9E"/>
    <w:rsid w:val="00CA4EA6"/>
    <w:rsid w:val="00CA5C7A"/>
    <w:rsid w:val="00CA5EF2"/>
    <w:rsid w:val="00CA6148"/>
    <w:rsid w:val="00CA61F3"/>
    <w:rsid w:val="00CB0114"/>
    <w:rsid w:val="00CB0269"/>
    <w:rsid w:val="00CB035A"/>
    <w:rsid w:val="00CB0B09"/>
    <w:rsid w:val="00CB1B64"/>
    <w:rsid w:val="00CB2278"/>
    <w:rsid w:val="00CB3713"/>
    <w:rsid w:val="00CB447B"/>
    <w:rsid w:val="00CB4575"/>
    <w:rsid w:val="00CB4772"/>
    <w:rsid w:val="00CB4E77"/>
    <w:rsid w:val="00CB51FB"/>
    <w:rsid w:val="00CB5533"/>
    <w:rsid w:val="00CB5CA0"/>
    <w:rsid w:val="00CB5CC6"/>
    <w:rsid w:val="00CB643D"/>
    <w:rsid w:val="00CB6458"/>
    <w:rsid w:val="00CB7EC0"/>
    <w:rsid w:val="00CC037E"/>
    <w:rsid w:val="00CC05F1"/>
    <w:rsid w:val="00CC1241"/>
    <w:rsid w:val="00CC1BFD"/>
    <w:rsid w:val="00CC1DBB"/>
    <w:rsid w:val="00CC1EB1"/>
    <w:rsid w:val="00CC2D38"/>
    <w:rsid w:val="00CC2EB2"/>
    <w:rsid w:val="00CC302B"/>
    <w:rsid w:val="00CC318E"/>
    <w:rsid w:val="00CC3789"/>
    <w:rsid w:val="00CC38CC"/>
    <w:rsid w:val="00CC40B0"/>
    <w:rsid w:val="00CC44DE"/>
    <w:rsid w:val="00CC5211"/>
    <w:rsid w:val="00CC62AA"/>
    <w:rsid w:val="00CC702C"/>
    <w:rsid w:val="00CC7122"/>
    <w:rsid w:val="00CC74DA"/>
    <w:rsid w:val="00CC7898"/>
    <w:rsid w:val="00CD00A5"/>
    <w:rsid w:val="00CD059A"/>
    <w:rsid w:val="00CD15F8"/>
    <w:rsid w:val="00CD2100"/>
    <w:rsid w:val="00CD246B"/>
    <w:rsid w:val="00CD2DA8"/>
    <w:rsid w:val="00CD47B8"/>
    <w:rsid w:val="00CD4AF6"/>
    <w:rsid w:val="00CD565B"/>
    <w:rsid w:val="00CD608D"/>
    <w:rsid w:val="00CD65CC"/>
    <w:rsid w:val="00CD7673"/>
    <w:rsid w:val="00CE16AF"/>
    <w:rsid w:val="00CE19EE"/>
    <w:rsid w:val="00CE1F8F"/>
    <w:rsid w:val="00CE24C4"/>
    <w:rsid w:val="00CE2DA7"/>
    <w:rsid w:val="00CE2F8F"/>
    <w:rsid w:val="00CE3069"/>
    <w:rsid w:val="00CE33A0"/>
    <w:rsid w:val="00CE3BA5"/>
    <w:rsid w:val="00CE3E7C"/>
    <w:rsid w:val="00CE430D"/>
    <w:rsid w:val="00CE4593"/>
    <w:rsid w:val="00CE4DF1"/>
    <w:rsid w:val="00CE5186"/>
    <w:rsid w:val="00CE6804"/>
    <w:rsid w:val="00CE7169"/>
    <w:rsid w:val="00CE72CD"/>
    <w:rsid w:val="00CE785B"/>
    <w:rsid w:val="00CF00B2"/>
    <w:rsid w:val="00CF04AE"/>
    <w:rsid w:val="00CF1C4E"/>
    <w:rsid w:val="00CF1F51"/>
    <w:rsid w:val="00CF2340"/>
    <w:rsid w:val="00CF2394"/>
    <w:rsid w:val="00CF28A4"/>
    <w:rsid w:val="00CF2ADD"/>
    <w:rsid w:val="00CF2B59"/>
    <w:rsid w:val="00CF30B6"/>
    <w:rsid w:val="00CF31C2"/>
    <w:rsid w:val="00CF3278"/>
    <w:rsid w:val="00CF3A8C"/>
    <w:rsid w:val="00CF4ECC"/>
    <w:rsid w:val="00CF5263"/>
    <w:rsid w:val="00CF57EB"/>
    <w:rsid w:val="00CF5C0D"/>
    <w:rsid w:val="00CF6140"/>
    <w:rsid w:val="00CF64FB"/>
    <w:rsid w:val="00CF748A"/>
    <w:rsid w:val="00CF7D84"/>
    <w:rsid w:val="00D0123F"/>
    <w:rsid w:val="00D013F3"/>
    <w:rsid w:val="00D019D2"/>
    <w:rsid w:val="00D01C8A"/>
    <w:rsid w:val="00D02AD0"/>
    <w:rsid w:val="00D048F8"/>
    <w:rsid w:val="00D04AC8"/>
    <w:rsid w:val="00D04E28"/>
    <w:rsid w:val="00D077E7"/>
    <w:rsid w:val="00D101CF"/>
    <w:rsid w:val="00D11BB4"/>
    <w:rsid w:val="00D123CC"/>
    <w:rsid w:val="00D12C3B"/>
    <w:rsid w:val="00D13774"/>
    <w:rsid w:val="00D13A1D"/>
    <w:rsid w:val="00D140AF"/>
    <w:rsid w:val="00D14206"/>
    <w:rsid w:val="00D14E53"/>
    <w:rsid w:val="00D1520C"/>
    <w:rsid w:val="00D15286"/>
    <w:rsid w:val="00D1534F"/>
    <w:rsid w:val="00D15966"/>
    <w:rsid w:val="00D16248"/>
    <w:rsid w:val="00D169A4"/>
    <w:rsid w:val="00D17515"/>
    <w:rsid w:val="00D17686"/>
    <w:rsid w:val="00D178D6"/>
    <w:rsid w:val="00D17958"/>
    <w:rsid w:val="00D203D4"/>
    <w:rsid w:val="00D205D3"/>
    <w:rsid w:val="00D21985"/>
    <w:rsid w:val="00D22ECB"/>
    <w:rsid w:val="00D22FDC"/>
    <w:rsid w:val="00D232C6"/>
    <w:rsid w:val="00D241A5"/>
    <w:rsid w:val="00D24482"/>
    <w:rsid w:val="00D2463C"/>
    <w:rsid w:val="00D25706"/>
    <w:rsid w:val="00D26394"/>
    <w:rsid w:val="00D266D2"/>
    <w:rsid w:val="00D268CE"/>
    <w:rsid w:val="00D268CF"/>
    <w:rsid w:val="00D27B88"/>
    <w:rsid w:val="00D31299"/>
    <w:rsid w:val="00D321F7"/>
    <w:rsid w:val="00D323CC"/>
    <w:rsid w:val="00D3248A"/>
    <w:rsid w:val="00D32850"/>
    <w:rsid w:val="00D3355D"/>
    <w:rsid w:val="00D33861"/>
    <w:rsid w:val="00D33F6B"/>
    <w:rsid w:val="00D3405E"/>
    <w:rsid w:val="00D3418E"/>
    <w:rsid w:val="00D34373"/>
    <w:rsid w:val="00D34531"/>
    <w:rsid w:val="00D35CF3"/>
    <w:rsid w:val="00D360B7"/>
    <w:rsid w:val="00D368EE"/>
    <w:rsid w:val="00D36E09"/>
    <w:rsid w:val="00D370E4"/>
    <w:rsid w:val="00D406E0"/>
    <w:rsid w:val="00D40C4F"/>
    <w:rsid w:val="00D40FC3"/>
    <w:rsid w:val="00D412EC"/>
    <w:rsid w:val="00D4132E"/>
    <w:rsid w:val="00D4146C"/>
    <w:rsid w:val="00D415D9"/>
    <w:rsid w:val="00D422EB"/>
    <w:rsid w:val="00D43F2F"/>
    <w:rsid w:val="00D44375"/>
    <w:rsid w:val="00D44690"/>
    <w:rsid w:val="00D452CF"/>
    <w:rsid w:val="00D458ED"/>
    <w:rsid w:val="00D45905"/>
    <w:rsid w:val="00D45BC1"/>
    <w:rsid w:val="00D45C9D"/>
    <w:rsid w:val="00D46270"/>
    <w:rsid w:val="00D470CE"/>
    <w:rsid w:val="00D476DC"/>
    <w:rsid w:val="00D50FD6"/>
    <w:rsid w:val="00D50FF8"/>
    <w:rsid w:val="00D510A8"/>
    <w:rsid w:val="00D510D1"/>
    <w:rsid w:val="00D51324"/>
    <w:rsid w:val="00D5163B"/>
    <w:rsid w:val="00D5196C"/>
    <w:rsid w:val="00D51FC7"/>
    <w:rsid w:val="00D520D8"/>
    <w:rsid w:val="00D52E02"/>
    <w:rsid w:val="00D53927"/>
    <w:rsid w:val="00D5424C"/>
    <w:rsid w:val="00D54AF9"/>
    <w:rsid w:val="00D54B3E"/>
    <w:rsid w:val="00D54BFB"/>
    <w:rsid w:val="00D55783"/>
    <w:rsid w:val="00D55949"/>
    <w:rsid w:val="00D55C34"/>
    <w:rsid w:val="00D564AF"/>
    <w:rsid w:val="00D566DB"/>
    <w:rsid w:val="00D609EC"/>
    <w:rsid w:val="00D60EEA"/>
    <w:rsid w:val="00D62892"/>
    <w:rsid w:val="00D62D07"/>
    <w:rsid w:val="00D63EC6"/>
    <w:rsid w:val="00D64225"/>
    <w:rsid w:val="00D6435E"/>
    <w:rsid w:val="00D6507C"/>
    <w:rsid w:val="00D65C52"/>
    <w:rsid w:val="00D66EB4"/>
    <w:rsid w:val="00D67C13"/>
    <w:rsid w:val="00D70A00"/>
    <w:rsid w:val="00D70E75"/>
    <w:rsid w:val="00D715F7"/>
    <w:rsid w:val="00D72269"/>
    <w:rsid w:val="00D72B9F"/>
    <w:rsid w:val="00D7438C"/>
    <w:rsid w:val="00D743F4"/>
    <w:rsid w:val="00D75708"/>
    <w:rsid w:val="00D76547"/>
    <w:rsid w:val="00D77B58"/>
    <w:rsid w:val="00D80BF9"/>
    <w:rsid w:val="00D80D56"/>
    <w:rsid w:val="00D817E0"/>
    <w:rsid w:val="00D8272B"/>
    <w:rsid w:val="00D827C4"/>
    <w:rsid w:val="00D82B4F"/>
    <w:rsid w:val="00D82C2A"/>
    <w:rsid w:val="00D83C41"/>
    <w:rsid w:val="00D84B55"/>
    <w:rsid w:val="00D84BA7"/>
    <w:rsid w:val="00D851EB"/>
    <w:rsid w:val="00D85239"/>
    <w:rsid w:val="00D8608F"/>
    <w:rsid w:val="00D86A76"/>
    <w:rsid w:val="00D873A3"/>
    <w:rsid w:val="00D87415"/>
    <w:rsid w:val="00D874F8"/>
    <w:rsid w:val="00D87744"/>
    <w:rsid w:val="00D87C1B"/>
    <w:rsid w:val="00D90062"/>
    <w:rsid w:val="00D90849"/>
    <w:rsid w:val="00D90CE0"/>
    <w:rsid w:val="00D90DDD"/>
    <w:rsid w:val="00D91007"/>
    <w:rsid w:val="00D91967"/>
    <w:rsid w:val="00D91B91"/>
    <w:rsid w:val="00D91DE7"/>
    <w:rsid w:val="00D91E2B"/>
    <w:rsid w:val="00D92F62"/>
    <w:rsid w:val="00D932DD"/>
    <w:rsid w:val="00D93C4F"/>
    <w:rsid w:val="00D93E42"/>
    <w:rsid w:val="00D9442E"/>
    <w:rsid w:val="00D948C2"/>
    <w:rsid w:val="00D94DDA"/>
    <w:rsid w:val="00D94E70"/>
    <w:rsid w:val="00D95165"/>
    <w:rsid w:val="00D9527E"/>
    <w:rsid w:val="00D954F7"/>
    <w:rsid w:val="00D961BD"/>
    <w:rsid w:val="00D96C08"/>
    <w:rsid w:val="00D96EC9"/>
    <w:rsid w:val="00D976D8"/>
    <w:rsid w:val="00D97B07"/>
    <w:rsid w:val="00D97F26"/>
    <w:rsid w:val="00DA0D6B"/>
    <w:rsid w:val="00DA0EEB"/>
    <w:rsid w:val="00DA1E88"/>
    <w:rsid w:val="00DA26BD"/>
    <w:rsid w:val="00DA27CB"/>
    <w:rsid w:val="00DA2850"/>
    <w:rsid w:val="00DA2EB9"/>
    <w:rsid w:val="00DA308F"/>
    <w:rsid w:val="00DA35A9"/>
    <w:rsid w:val="00DA3B5A"/>
    <w:rsid w:val="00DA3CE0"/>
    <w:rsid w:val="00DA3DD1"/>
    <w:rsid w:val="00DA4A2D"/>
    <w:rsid w:val="00DA5A90"/>
    <w:rsid w:val="00DA5E82"/>
    <w:rsid w:val="00DA602F"/>
    <w:rsid w:val="00DA7A2F"/>
    <w:rsid w:val="00DB047A"/>
    <w:rsid w:val="00DB07C5"/>
    <w:rsid w:val="00DB15C5"/>
    <w:rsid w:val="00DB1758"/>
    <w:rsid w:val="00DB1879"/>
    <w:rsid w:val="00DB2F27"/>
    <w:rsid w:val="00DB3584"/>
    <w:rsid w:val="00DB5C34"/>
    <w:rsid w:val="00DB6724"/>
    <w:rsid w:val="00DB6C9E"/>
    <w:rsid w:val="00DB711B"/>
    <w:rsid w:val="00DB78CB"/>
    <w:rsid w:val="00DB790F"/>
    <w:rsid w:val="00DC15AA"/>
    <w:rsid w:val="00DC1660"/>
    <w:rsid w:val="00DC2098"/>
    <w:rsid w:val="00DC3326"/>
    <w:rsid w:val="00DC4097"/>
    <w:rsid w:val="00DC42AB"/>
    <w:rsid w:val="00DC456E"/>
    <w:rsid w:val="00DC46C1"/>
    <w:rsid w:val="00DC4983"/>
    <w:rsid w:val="00DC4E94"/>
    <w:rsid w:val="00DC5BB5"/>
    <w:rsid w:val="00DC5C6F"/>
    <w:rsid w:val="00DC62C8"/>
    <w:rsid w:val="00DC6545"/>
    <w:rsid w:val="00DC68E2"/>
    <w:rsid w:val="00DC6BEF"/>
    <w:rsid w:val="00DC744E"/>
    <w:rsid w:val="00DC7871"/>
    <w:rsid w:val="00DD0199"/>
    <w:rsid w:val="00DD0559"/>
    <w:rsid w:val="00DD11AB"/>
    <w:rsid w:val="00DD1544"/>
    <w:rsid w:val="00DD15E1"/>
    <w:rsid w:val="00DD2271"/>
    <w:rsid w:val="00DD27BC"/>
    <w:rsid w:val="00DD38A7"/>
    <w:rsid w:val="00DD3BF0"/>
    <w:rsid w:val="00DD4248"/>
    <w:rsid w:val="00DD495E"/>
    <w:rsid w:val="00DD49E9"/>
    <w:rsid w:val="00DD5120"/>
    <w:rsid w:val="00DD5212"/>
    <w:rsid w:val="00DD5308"/>
    <w:rsid w:val="00DD54F2"/>
    <w:rsid w:val="00DD5753"/>
    <w:rsid w:val="00DD6109"/>
    <w:rsid w:val="00DD6491"/>
    <w:rsid w:val="00DD7A68"/>
    <w:rsid w:val="00DD7B16"/>
    <w:rsid w:val="00DE03A2"/>
    <w:rsid w:val="00DE08AC"/>
    <w:rsid w:val="00DE1180"/>
    <w:rsid w:val="00DE1896"/>
    <w:rsid w:val="00DE18AB"/>
    <w:rsid w:val="00DE1D0C"/>
    <w:rsid w:val="00DE24AC"/>
    <w:rsid w:val="00DE4360"/>
    <w:rsid w:val="00DE4FEB"/>
    <w:rsid w:val="00DE543E"/>
    <w:rsid w:val="00DE560B"/>
    <w:rsid w:val="00DE64F7"/>
    <w:rsid w:val="00DF223E"/>
    <w:rsid w:val="00DF24DF"/>
    <w:rsid w:val="00DF314F"/>
    <w:rsid w:val="00DF3ADE"/>
    <w:rsid w:val="00DF3BA6"/>
    <w:rsid w:val="00DF4813"/>
    <w:rsid w:val="00DF4818"/>
    <w:rsid w:val="00DF692A"/>
    <w:rsid w:val="00DF72E9"/>
    <w:rsid w:val="00DF775E"/>
    <w:rsid w:val="00DF7AEC"/>
    <w:rsid w:val="00DF7BB8"/>
    <w:rsid w:val="00E008B6"/>
    <w:rsid w:val="00E00D6F"/>
    <w:rsid w:val="00E0397B"/>
    <w:rsid w:val="00E03FB7"/>
    <w:rsid w:val="00E0419C"/>
    <w:rsid w:val="00E0485C"/>
    <w:rsid w:val="00E04BFC"/>
    <w:rsid w:val="00E04FAC"/>
    <w:rsid w:val="00E05819"/>
    <w:rsid w:val="00E06213"/>
    <w:rsid w:val="00E06639"/>
    <w:rsid w:val="00E072D0"/>
    <w:rsid w:val="00E0767A"/>
    <w:rsid w:val="00E07F44"/>
    <w:rsid w:val="00E11446"/>
    <w:rsid w:val="00E1144B"/>
    <w:rsid w:val="00E118F4"/>
    <w:rsid w:val="00E11905"/>
    <w:rsid w:val="00E119C3"/>
    <w:rsid w:val="00E1283B"/>
    <w:rsid w:val="00E13A4E"/>
    <w:rsid w:val="00E13C88"/>
    <w:rsid w:val="00E13E33"/>
    <w:rsid w:val="00E1425C"/>
    <w:rsid w:val="00E142CB"/>
    <w:rsid w:val="00E14558"/>
    <w:rsid w:val="00E14642"/>
    <w:rsid w:val="00E14AD1"/>
    <w:rsid w:val="00E14AF2"/>
    <w:rsid w:val="00E1539F"/>
    <w:rsid w:val="00E15440"/>
    <w:rsid w:val="00E154D7"/>
    <w:rsid w:val="00E15D86"/>
    <w:rsid w:val="00E16031"/>
    <w:rsid w:val="00E16677"/>
    <w:rsid w:val="00E17199"/>
    <w:rsid w:val="00E17BAF"/>
    <w:rsid w:val="00E20279"/>
    <w:rsid w:val="00E208FE"/>
    <w:rsid w:val="00E2144F"/>
    <w:rsid w:val="00E215B0"/>
    <w:rsid w:val="00E21C7F"/>
    <w:rsid w:val="00E21CE6"/>
    <w:rsid w:val="00E22150"/>
    <w:rsid w:val="00E222FF"/>
    <w:rsid w:val="00E2247D"/>
    <w:rsid w:val="00E22C10"/>
    <w:rsid w:val="00E2456E"/>
    <w:rsid w:val="00E247B9"/>
    <w:rsid w:val="00E25197"/>
    <w:rsid w:val="00E252C4"/>
    <w:rsid w:val="00E2587F"/>
    <w:rsid w:val="00E26B96"/>
    <w:rsid w:val="00E26E12"/>
    <w:rsid w:val="00E26E76"/>
    <w:rsid w:val="00E3072A"/>
    <w:rsid w:val="00E312FC"/>
    <w:rsid w:val="00E3178D"/>
    <w:rsid w:val="00E31830"/>
    <w:rsid w:val="00E31D42"/>
    <w:rsid w:val="00E322E9"/>
    <w:rsid w:val="00E3298E"/>
    <w:rsid w:val="00E34788"/>
    <w:rsid w:val="00E34C58"/>
    <w:rsid w:val="00E34E19"/>
    <w:rsid w:val="00E3699B"/>
    <w:rsid w:val="00E4118C"/>
    <w:rsid w:val="00E4144E"/>
    <w:rsid w:val="00E41EC1"/>
    <w:rsid w:val="00E420BA"/>
    <w:rsid w:val="00E424DC"/>
    <w:rsid w:val="00E42946"/>
    <w:rsid w:val="00E42B42"/>
    <w:rsid w:val="00E448DA"/>
    <w:rsid w:val="00E45D37"/>
    <w:rsid w:val="00E4681F"/>
    <w:rsid w:val="00E46822"/>
    <w:rsid w:val="00E478C0"/>
    <w:rsid w:val="00E50C4B"/>
    <w:rsid w:val="00E51053"/>
    <w:rsid w:val="00E51409"/>
    <w:rsid w:val="00E51CA5"/>
    <w:rsid w:val="00E5206D"/>
    <w:rsid w:val="00E52A41"/>
    <w:rsid w:val="00E52D2B"/>
    <w:rsid w:val="00E52E75"/>
    <w:rsid w:val="00E5347F"/>
    <w:rsid w:val="00E53571"/>
    <w:rsid w:val="00E536B8"/>
    <w:rsid w:val="00E539AC"/>
    <w:rsid w:val="00E53C83"/>
    <w:rsid w:val="00E53F55"/>
    <w:rsid w:val="00E54142"/>
    <w:rsid w:val="00E54A32"/>
    <w:rsid w:val="00E54A4C"/>
    <w:rsid w:val="00E54E4B"/>
    <w:rsid w:val="00E55580"/>
    <w:rsid w:val="00E556C0"/>
    <w:rsid w:val="00E55D44"/>
    <w:rsid w:val="00E55F90"/>
    <w:rsid w:val="00E562AB"/>
    <w:rsid w:val="00E569DC"/>
    <w:rsid w:val="00E576F4"/>
    <w:rsid w:val="00E578EC"/>
    <w:rsid w:val="00E5798A"/>
    <w:rsid w:val="00E57EF8"/>
    <w:rsid w:val="00E61AFA"/>
    <w:rsid w:val="00E65A46"/>
    <w:rsid w:val="00E6612D"/>
    <w:rsid w:val="00E6652D"/>
    <w:rsid w:val="00E67D25"/>
    <w:rsid w:val="00E67E76"/>
    <w:rsid w:val="00E67E81"/>
    <w:rsid w:val="00E70917"/>
    <w:rsid w:val="00E710F9"/>
    <w:rsid w:val="00E71A6F"/>
    <w:rsid w:val="00E726DD"/>
    <w:rsid w:val="00E730F6"/>
    <w:rsid w:val="00E738C5"/>
    <w:rsid w:val="00E7499C"/>
    <w:rsid w:val="00E751AF"/>
    <w:rsid w:val="00E75742"/>
    <w:rsid w:val="00E764D2"/>
    <w:rsid w:val="00E7781B"/>
    <w:rsid w:val="00E77C82"/>
    <w:rsid w:val="00E77EE7"/>
    <w:rsid w:val="00E80D59"/>
    <w:rsid w:val="00E80EFE"/>
    <w:rsid w:val="00E8139E"/>
    <w:rsid w:val="00E819E6"/>
    <w:rsid w:val="00E827D3"/>
    <w:rsid w:val="00E82C07"/>
    <w:rsid w:val="00E83170"/>
    <w:rsid w:val="00E835CB"/>
    <w:rsid w:val="00E83E15"/>
    <w:rsid w:val="00E843BE"/>
    <w:rsid w:val="00E85075"/>
    <w:rsid w:val="00E85449"/>
    <w:rsid w:val="00E86750"/>
    <w:rsid w:val="00E86C01"/>
    <w:rsid w:val="00E87572"/>
    <w:rsid w:val="00E903BD"/>
    <w:rsid w:val="00E9196D"/>
    <w:rsid w:val="00E919C2"/>
    <w:rsid w:val="00E9382E"/>
    <w:rsid w:val="00E93F57"/>
    <w:rsid w:val="00E94493"/>
    <w:rsid w:val="00E944D0"/>
    <w:rsid w:val="00E94693"/>
    <w:rsid w:val="00E94776"/>
    <w:rsid w:val="00E96ED6"/>
    <w:rsid w:val="00E96FA2"/>
    <w:rsid w:val="00EA075B"/>
    <w:rsid w:val="00EA07C6"/>
    <w:rsid w:val="00EA0C63"/>
    <w:rsid w:val="00EA15FF"/>
    <w:rsid w:val="00EA40C7"/>
    <w:rsid w:val="00EA4355"/>
    <w:rsid w:val="00EA637C"/>
    <w:rsid w:val="00EA63D3"/>
    <w:rsid w:val="00EA792E"/>
    <w:rsid w:val="00EA7E19"/>
    <w:rsid w:val="00EB0AB5"/>
    <w:rsid w:val="00EB0E3C"/>
    <w:rsid w:val="00EB123C"/>
    <w:rsid w:val="00EB1FF2"/>
    <w:rsid w:val="00EB22B0"/>
    <w:rsid w:val="00EB2987"/>
    <w:rsid w:val="00EB2AFF"/>
    <w:rsid w:val="00EB332A"/>
    <w:rsid w:val="00EB3390"/>
    <w:rsid w:val="00EB383A"/>
    <w:rsid w:val="00EB3E18"/>
    <w:rsid w:val="00EB4D4C"/>
    <w:rsid w:val="00EC0096"/>
    <w:rsid w:val="00EC0F3C"/>
    <w:rsid w:val="00EC0F6D"/>
    <w:rsid w:val="00EC1A9C"/>
    <w:rsid w:val="00EC1F17"/>
    <w:rsid w:val="00EC2245"/>
    <w:rsid w:val="00EC2D81"/>
    <w:rsid w:val="00EC31E7"/>
    <w:rsid w:val="00EC3CAD"/>
    <w:rsid w:val="00EC5F64"/>
    <w:rsid w:val="00EC6601"/>
    <w:rsid w:val="00EC763E"/>
    <w:rsid w:val="00EC7D66"/>
    <w:rsid w:val="00EC7E75"/>
    <w:rsid w:val="00ED00E1"/>
    <w:rsid w:val="00ED0CE9"/>
    <w:rsid w:val="00ED0DB2"/>
    <w:rsid w:val="00ED1008"/>
    <w:rsid w:val="00ED16D1"/>
    <w:rsid w:val="00ED188D"/>
    <w:rsid w:val="00ED1B63"/>
    <w:rsid w:val="00ED381F"/>
    <w:rsid w:val="00ED3DAB"/>
    <w:rsid w:val="00ED4249"/>
    <w:rsid w:val="00ED44D2"/>
    <w:rsid w:val="00ED4C1A"/>
    <w:rsid w:val="00ED4DFD"/>
    <w:rsid w:val="00ED55FF"/>
    <w:rsid w:val="00ED5D74"/>
    <w:rsid w:val="00ED668A"/>
    <w:rsid w:val="00ED683C"/>
    <w:rsid w:val="00ED745D"/>
    <w:rsid w:val="00EE0102"/>
    <w:rsid w:val="00EE05C8"/>
    <w:rsid w:val="00EE0990"/>
    <w:rsid w:val="00EE0C3D"/>
    <w:rsid w:val="00EE1B67"/>
    <w:rsid w:val="00EE1D3F"/>
    <w:rsid w:val="00EE2890"/>
    <w:rsid w:val="00EE2EC6"/>
    <w:rsid w:val="00EE3C5B"/>
    <w:rsid w:val="00EE3CF7"/>
    <w:rsid w:val="00EE47AA"/>
    <w:rsid w:val="00EE5983"/>
    <w:rsid w:val="00EE6CFD"/>
    <w:rsid w:val="00EE6F7E"/>
    <w:rsid w:val="00EE78CA"/>
    <w:rsid w:val="00EF03DF"/>
    <w:rsid w:val="00EF0A59"/>
    <w:rsid w:val="00EF0DAD"/>
    <w:rsid w:val="00EF181A"/>
    <w:rsid w:val="00EF1CBD"/>
    <w:rsid w:val="00EF1FB5"/>
    <w:rsid w:val="00EF249D"/>
    <w:rsid w:val="00EF2D32"/>
    <w:rsid w:val="00EF2E59"/>
    <w:rsid w:val="00EF335C"/>
    <w:rsid w:val="00EF457B"/>
    <w:rsid w:val="00EF45A8"/>
    <w:rsid w:val="00EF572B"/>
    <w:rsid w:val="00EF6CCA"/>
    <w:rsid w:val="00F000D7"/>
    <w:rsid w:val="00F0034F"/>
    <w:rsid w:val="00F00CD0"/>
    <w:rsid w:val="00F0150F"/>
    <w:rsid w:val="00F01AA4"/>
    <w:rsid w:val="00F02053"/>
    <w:rsid w:val="00F02283"/>
    <w:rsid w:val="00F0247F"/>
    <w:rsid w:val="00F02ED5"/>
    <w:rsid w:val="00F03B31"/>
    <w:rsid w:val="00F03E2E"/>
    <w:rsid w:val="00F04374"/>
    <w:rsid w:val="00F0479E"/>
    <w:rsid w:val="00F064AB"/>
    <w:rsid w:val="00F06939"/>
    <w:rsid w:val="00F06F28"/>
    <w:rsid w:val="00F06F3F"/>
    <w:rsid w:val="00F074BA"/>
    <w:rsid w:val="00F10495"/>
    <w:rsid w:val="00F1151E"/>
    <w:rsid w:val="00F12B9A"/>
    <w:rsid w:val="00F136F4"/>
    <w:rsid w:val="00F13D35"/>
    <w:rsid w:val="00F14775"/>
    <w:rsid w:val="00F151F9"/>
    <w:rsid w:val="00F1677C"/>
    <w:rsid w:val="00F176BA"/>
    <w:rsid w:val="00F17A09"/>
    <w:rsid w:val="00F21CE8"/>
    <w:rsid w:val="00F21D8C"/>
    <w:rsid w:val="00F225EA"/>
    <w:rsid w:val="00F23129"/>
    <w:rsid w:val="00F23370"/>
    <w:rsid w:val="00F23456"/>
    <w:rsid w:val="00F23A5B"/>
    <w:rsid w:val="00F24022"/>
    <w:rsid w:val="00F24310"/>
    <w:rsid w:val="00F24F4E"/>
    <w:rsid w:val="00F253AE"/>
    <w:rsid w:val="00F25BE4"/>
    <w:rsid w:val="00F26339"/>
    <w:rsid w:val="00F2665B"/>
    <w:rsid w:val="00F26999"/>
    <w:rsid w:val="00F27ED3"/>
    <w:rsid w:val="00F30144"/>
    <w:rsid w:val="00F31291"/>
    <w:rsid w:val="00F3134E"/>
    <w:rsid w:val="00F3144E"/>
    <w:rsid w:val="00F31D57"/>
    <w:rsid w:val="00F3257F"/>
    <w:rsid w:val="00F32BE3"/>
    <w:rsid w:val="00F33C7F"/>
    <w:rsid w:val="00F34051"/>
    <w:rsid w:val="00F36481"/>
    <w:rsid w:val="00F36A96"/>
    <w:rsid w:val="00F36CBE"/>
    <w:rsid w:val="00F372BA"/>
    <w:rsid w:val="00F37933"/>
    <w:rsid w:val="00F40804"/>
    <w:rsid w:val="00F40C3C"/>
    <w:rsid w:val="00F40FD3"/>
    <w:rsid w:val="00F418AA"/>
    <w:rsid w:val="00F42800"/>
    <w:rsid w:val="00F445F7"/>
    <w:rsid w:val="00F4495F"/>
    <w:rsid w:val="00F45182"/>
    <w:rsid w:val="00F4533B"/>
    <w:rsid w:val="00F45618"/>
    <w:rsid w:val="00F45D61"/>
    <w:rsid w:val="00F46058"/>
    <w:rsid w:val="00F46432"/>
    <w:rsid w:val="00F46527"/>
    <w:rsid w:val="00F47982"/>
    <w:rsid w:val="00F50428"/>
    <w:rsid w:val="00F50D1E"/>
    <w:rsid w:val="00F5122A"/>
    <w:rsid w:val="00F51C59"/>
    <w:rsid w:val="00F525DD"/>
    <w:rsid w:val="00F52F5E"/>
    <w:rsid w:val="00F53201"/>
    <w:rsid w:val="00F53863"/>
    <w:rsid w:val="00F5407B"/>
    <w:rsid w:val="00F546D3"/>
    <w:rsid w:val="00F55872"/>
    <w:rsid w:val="00F55989"/>
    <w:rsid w:val="00F55E0D"/>
    <w:rsid w:val="00F5652F"/>
    <w:rsid w:val="00F56C7D"/>
    <w:rsid w:val="00F57212"/>
    <w:rsid w:val="00F57D4C"/>
    <w:rsid w:val="00F6050D"/>
    <w:rsid w:val="00F60C03"/>
    <w:rsid w:val="00F613AA"/>
    <w:rsid w:val="00F6219A"/>
    <w:rsid w:val="00F6293C"/>
    <w:rsid w:val="00F62BC6"/>
    <w:rsid w:val="00F62F31"/>
    <w:rsid w:val="00F6335C"/>
    <w:rsid w:val="00F633EF"/>
    <w:rsid w:val="00F637F5"/>
    <w:rsid w:val="00F6449F"/>
    <w:rsid w:val="00F64CFE"/>
    <w:rsid w:val="00F66C96"/>
    <w:rsid w:val="00F66F97"/>
    <w:rsid w:val="00F704A8"/>
    <w:rsid w:val="00F70E86"/>
    <w:rsid w:val="00F71214"/>
    <w:rsid w:val="00F71DEA"/>
    <w:rsid w:val="00F72E94"/>
    <w:rsid w:val="00F72EED"/>
    <w:rsid w:val="00F73AC5"/>
    <w:rsid w:val="00F7491A"/>
    <w:rsid w:val="00F75452"/>
    <w:rsid w:val="00F75721"/>
    <w:rsid w:val="00F758F8"/>
    <w:rsid w:val="00F779A4"/>
    <w:rsid w:val="00F8074B"/>
    <w:rsid w:val="00F814DB"/>
    <w:rsid w:val="00F819AE"/>
    <w:rsid w:val="00F81BFE"/>
    <w:rsid w:val="00F8254B"/>
    <w:rsid w:val="00F82D35"/>
    <w:rsid w:val="00F837FC"/>
    <w:rsid w:val="00F83FED"/>
    <w:rsid w:val="00F840C1"/>
    <w:rsid w:val="00F861F7"/>
    <w:rsid w:val="00F874E3"/>
    <w:rsid w:val="00F92641"/>
    <w:rsid w:val="00F92D19"/>
    <w:rsid w:val="00F960BD"/>
    <w:rsid w:val="00F96548"/>
    <w:rsid w:val="00F97244"/>
    <w:rsid w:val="00F974EF"/>
    <w:rsid w:val="00F97D73"/>
    <w:rsid w:val="00FA00E1"/>
    <w:rsid w:val="00FA0F18"/>
    <w:rsid w:val="00FA223D"/>
    <w:rsid w:val="00FA2242"/>
    <w:rsid w:val="00FA2922"/>
    <w:rsid w:val="00FA2A2D"/>
    <w:rsid w:val="00FA30E6"/>
    <w:rsid w:val="00FA31BC"/>
    <w:rsid w:val="00FA37EA"/>
    <w:rsid w:val="00FA42AC"/>
    <w:rsid w:val="00FA5014"/>
    <w:rsid w:val="00FA6036"/>
    <w:rsid w:val="00FA6235"/>
    <w:rsid w:val="00FA63D5"/>
    <w:rsid w:val="00FA648D"/>
    <w:rsid w:val="00FA694B"/>
    <w:rsid w:val="00FB032D"/>
    <w:rsid w:val="00FB05EC"/>
    <w:rsid w:val="00FB0B54"/>
    <w:rsid w:val="00FB0BC3"/>
    <w:rsid w:val="00FB0EB6"/>
    <w:rsid w:val="00FB21AF"/>
    <w:rsid w:val="00FB291A"/>
    <w:rsid w:val="00FB2BA3"/>
    <w:rsid w:val="00FB3938"/>
    <w:rsid w:val="00FB398D"/>
    <w:rsid w:val="00FB49A3"/>
    <w:rsid w:val="00FB4D9A"/>
    <w:rsid w:val="00FB4EA6"/>
    <w:rsid w:val="00FB5529"/>
    <w:rsid w:val="00FB558D"/>
    <w:rsid w:val="00FB5838"/>
    <w:rsid w:val="00FB6082"/>
    <w:rsid w:val="00FB7323"/>
    <w:rsid w:val="00FB7891"/>
    <w:rsid w:val="00FC0154"/>
    <w:rsid w:val="00FC0285"/>
    <w:rsid w:val="00FC03B4"/>
    <w:rsid w:val="00FC094A"/>
    <w:rsid w:val="00FC0E25"/>
    <w:rsid w:val="00FC0F4E"/>
    <w:rsid w:val="00FC2035"/>
    <w:rsid w:val="00FC299C"/>
    <w:rsid w:val="00FC39CB"/>
    <w:rsid w:val="00FC3D8D"/>
    <w:rsid w:val="00FC3D97"/>
    <w:rsid w:val="00FC4126"/>
    <w:rsid w:val="00FC4F0D"/>
    <w:rsid w:val="00FC50F9"/>
    <w:rsid w:val="00FC5FEB"/>
    <w:rsid w:val="00FC7380"/>
    <w:rsid w:val="00FD09FD"/>
    <w:rsid w:val="00FD1196"/>
    <w:rsid w:val="00FD1DD3"/>
    <w:rsid w:val="00FD4366"/>
    <w:rsid w:val="00FD4966"/>
    <w:rsid w:val="00FD569D"/>
    <w:rsid w:val="00FD5BBD"/>
    <w:rsid w:val="00FD6254"/>
    <w:rsid w:val="00FD6AD6"/>
    <w:rsid w:val="00FD7E54"/>
    <w:rsid w:val="00FE03F8"/>
    <w:rsid w:val="00FE0506"/>
    <w:rsid w:val="00FE0B7D"/>
    <w:rsid w:val="00FE2041"/>
    <w:rsid w:val="00FE34B8"/>
    <w:rsid w:val="00FE36FE"/>
    <w:rsid w:val="00FE3729"/>
    <w:rsid w:val="00FE3797"/>
    <w:rsid w:val="00FE4987"/>
    <w:rsid w:val="00FE5E2D"/>
    <w:rsid w:val="00FE6034"/>
    <w:rsid w:val="00FE7187"/>
    <w:rsid w:val="00FE77C3"/>
    <w:rsid w:val="00FE77CE"/>
    <w:rsid w:val="00FF01DE"/>
    <w:rsid w:val="00FF08C2"/>
    <w:rsid w:val="00FF181B"/>
    <w:rsid w:val="00FF2101"/>
    <w:rsid w:val="00FF24FB"/>
    <w:rsid w:val="00FF26A5"/>
    <w:rsid w:val="00FF2CD0"/>
    <w:rsid w:val="00FF2DAD"/>
    <w:rsid w:val="00FF2DB9"/>
    <w:rsid w:val="00FF324D"/>
    <w:rsid w:val="00FF4274"/>
    <w:rsid w:val="00FF591C"/>
    <w:rsid w:val="00FF5F5E"/>
    <w:rsid w:val="00FF63C6"/>
    <w:rsid w:val="00FF64C6"/>
    <w:rsid w:val="00FF67C6"/>
    <w:rsid w:val="00FF6F8F"/>
    <w:rsid w:val="00FF7519"/>
    <w:rsid w:val="00FF7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58C5A1"/>
  <w15:docId w15:val="{255711F5-152A-419D-AB71-AC6A36165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296"/>
    <w:pPr>
      <w:spacing w:after="200"/>
    </w:pPr>
    <w:rPr>
      <w:lang w:eastAsia="en-US"/>
    </w:rPr>
  </w:style>
  <w:style w:type="paragraph" w:styleId="Heading1">
    <w:name w:val="heading 1"/>
    <w:basedOn w:val="Normal"/>
    <w:next w:val="Normal"/>
    <w:link w:val="Heading1Char"/>
    <w:uiPriority w:val="9"/>
    <w:qFormat/>
    <w:rsid w:val="00DA4A2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B32C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CF04A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BD"/>
    <w:pPr>
      <w:ind w:left="720"/>
    </w:pPr>
  </w:style>
  <w:style w:type="paragraph" w:styleId="BalloonText">
    <w:name w:val="Balloon Text"/>
    <w:basedOn w:val="Normal"/>
    <w:semiHidden/>
    <w:rsid w:val="00831A43"/>
    <w:rPr>
      <w:rFonts w:ascii="Tahoma" w:hAnsi="Tahoma" w:cs="Tahoma"/>
      <w:sz w:val="16"/>
      <w:szCs w:val="16"/>
    </w:rPr>
  </w:style>
  <w:style w:type="paragraph" w:styleId="Header">
    <w:name w:val="header"/>
    <w:basedOn w:val="Normal"/>
    <w:link w:val="HeaderChar"/>
    <w:uiPriority w:val="99"/>
    <w:unhideWhenUsed/>
    <w:rsid w:val="005133D3"/>
    <w:pPr>
      <w:tabs>
        <w:tab w:val="center" w:pos="4513"/>
        <w:tab w:val="right" w:pos="9026"/>
      </w:tabs>
    </w:pPr>
  </w:style>
  <w:style w:type="character" w:customStyle="1" w:styleId="HeaderChar">
    <w:name w:val="Header Char"/>
    <w:link w:val="Header"/>
    <w:uiPriority w:val="99"/>
    <w:rsid w:val="005133D3"/>
    <w:rPr>
      <w:sz w:val="24"/>
      <w:szCs w:val="24"/>
      <w:lang w:eastAsia="en-US"/>
    </w:rPr>
  </w:style>
  <w:style w:type="paragraph" w:styleId="Footer">
    <w:name w:val="footer"/>
    <w:basedOn w:val="Normal"/>
    <w:link w:val="FooterChar"/>
    <w:uiPriority w:val="99"/>
    <w:unhideWhenUsed/>
    <w:rsid w:val="005133D3"/>
    <w:pPr>
      <w:tabs>
        <w:tab w:val="center" w:pos="4513"/>
        <w:tab w:val="right" w:pos="9026"/>
      </w:tabs>
    </w:pPr>
  </w:style>
  <w:style w:type="character" w:customStyle="1" w:styleId="FooterChar">
    <w:name w:val="Footer Char"/>
    <w:link w:val="Footer"/>
    <w:uiPriority w:val="99"/>
    <w:rsid w:val="005133D3"/>
    <w:rPr>
      <w:sz w:val="24"/>
      <w:szCs w:val="24"/>
      <w:lang w:eastAsia="en-US"/>
    </w:rPr>
  </w:style>
  <w:style w:type="character" w:styleId="Hyperlink">
    <w:name w:val="Hyperlink"/>
    <w:basedOn w:val="DefaultParagraphFont"/>
    <w:uiPriority w:val="99"/>
    <w:unhideWhenUsed/>
    <w:rsid w:val="00384E5E"/>
    <w:rPr>
      <w:color w:val="0000FF" w:themeColor="hyperlink"/>
      <w:u w:val="single"/>
    </w:rPr>
  </w:style>
  <w:style w:type="paragraph" w:styleId="NormalWeb">
    <w:name w:val="Normal (Web)"/>
    <w:basedOn w:val="Normal"/>
    <w:uiPriority w:val="99"/>
    <w:semiHidden/>
    <w:unhideWhenUsed/>
    <w:rsid w:val="00552455"/>
    <w:pPr>
      <w:spacing w:before="100" w:beforeAutospacing="1" w:after="100" w:afterAutospacing="1"/>
    </w:pPr>
    <w:rPr>
      <w:rFonts w:ascii="Times" w:hAnsi="Times" w:cs="Times New Roman"/>
      <w:sz w:val="20"/>
      <w:szCs w:val="20"/>
    </w:rPr>
  </w:style>
  <w:style w:type="table" w:styleId="TableGrid">
    <w:name w:val="Table Grid"/>
    <w:basedOn w:val="TableNormal"/>
    <w:uiPriority w:val="59"/>
    <w:rsid w:val="003B38ED"/>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22E0"/>
  </w:style>
  <w:style w:type="character" w:customStyle="1" w:styleId="Heading3Char">
    <w:name w:val="Heading 3 Char"/>
    <w:basedOn w:val="DefaultParagraphFont"/>
    <w:link w:val="Heading3"/>
    <w:uiPriority w:val="9"/>
    <w:rsid w:val="00CF04AE"/>
    <w:rPr>
      <w:rFonts w:ascii="Times New Roman" w:eastAsia="Times New Roman" w:hAnsi="Times New Roman" w:cs="Times New Roman"/>
      <w:b/>
      <w:bCs/>
      <w:sz w:val="27"/>
      <w:szCs w:val="27"/>
    </w:rPr>
  </w:style>
  <w:style w:type="character" w:customStyle="1" w:styleId="gd">
    <w:name w:val="gd"/>
    <w:basedOn w:val="DefaultParagraphFont"/>
    <w:rsid w:val="00CF04AE"/>
  </w:style>
  <w:style w:type="character" w:customStyle="1" w:styleId="go">
    <w:name w:val="go"/>
    <w:basedOn w:val="DefaultParagraphFont"/>
    <w:rsid w:val="00FD4366"/>
  </w:style>
  <w:style w:type="character" w:customStyle="1" w:styleId="Heading1Char">
    <w:name w:val="Heading 1 Char"/>
    <w:basedOn w:val="DefaultParagraphFont"/>
    <w:link w:val="Heading1"/>
    <w:uiPriority w:val="9"/>
    <w:rsid w:val="00DA4A2D"/>
    <w:rPr>
      <w:rFonts w:asciiTheme="majorHAnsi" w:eastAsiaTheme="majorEastAsia" w:hAnsiTheme="majorHAnsi" w:cstheme="majorBidi"/>
      <w:color w:val="365F91" w:themeColor="accent1" w:themeShade="BF"/>
      <w:sz w:val="32"/>
      <w:szCs w:val="32"/>
      <w:lang w:eastAsia="en-US"/>
    </w:rPr>
  </w:style>
  <w:style w:type="character" w:customStyle="1" w:styleId="il">
    <w:name w:val="il"/>
    <w:basedOn w:val="DefaultParagraphFont"/>
    <w:rsid w:val="00E536B8"/>
  </w:style>
  <w:style w:type="character" w:customStyle="1" w:styleId="Heading2Char">
    <w:name w:val="Heading 2 Char"/>
    <w:basedOn w:val="DefaultParagraphFont"/>
    <w:link w:val="Heading2"/>
    <w:uiPriority w:val="9"/>
    <w:rsid w:val="008B32CF"/>
    <w:rPr>
      <w:rFonts w:asciiTheme="majorHAnsi" w:eastAsiaTheme="majorEastAsia" w:hAnsiTheme="majorHAnsi" w:cstheme="majorBidi"/>
      <w:color w:val="365F91" w:themeColor="accent1" w:themeShade="BF"/>
      <w:sz w:val="26"/>
      <w:szCs w:val="26"/>
      <w:lang w:eastAsia="en-US"/>
    </w:rPr>
  </w:style>
  <w:style w:type="table" w:styleId="GridTable2-Accent1">
    <w:name w:val="Grid Table 2 Accent 1"/>
    <w:basedOn w:val="TableNormal"/>
    <w:uiPriority w:val="47"/>
    <w:rsid w:val="005E386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2D176C"/>
    <w:rPr>
      <w:sz w:val="16"/>
      <w:szCs w:val="16"/>
    </w:rPr>
  </w:style>
  <w:style w:type="paragraph" w:styleId="CommentText">
    <w:name w:val="annotation text"/>
    <w:basedOn w:val="Normal"/>
    <w:link w:val="CommentTextChar"/>
    <w:uiPriority w:val="99"/>
    <w:semiHidden/>
    <w:unhideWhenUsed/>
    <w:rsid w:val="002D176C"/>
    <w:rPr>
      <w:sz w:val="20"/>
      <w:szCs w:val="20"/>
    </w:rPr>
  </w:style>
  <w:style w:type="character" w:customStyle="1" w:styleId="CommentTextChar">
    <w:name w:val="Comment Text Char"/>
    <w:basedOn w:val="DefaultParagraphFont"/>
    <w:link w:val="CommentText"/>
    <w:uiPriority w:val="99"/>
    <w:semiHidden/>
    <w:rsid w:val="002D176C"/>
    <w:rPr>
      <w:sz w:val="20"/>
      <w:szCs w:val="20"/>
      <w:lang w:eastAsia="en-US"/>
    </w:rPr>
  </w:style>
  <w:style w:type="paragraph" w:styleId="CommentSubject">
    <w:name w:val="annotation subject"/>
    <w:basedOn w:val="CommentText"/>
    <w:next w:val="CommentText"/>
    <w:link w:val="CommentSubjectChar"/>
    <w:uiPriority w:val="99"/>
    <w:semiHidden/>
    <w:unhideWhenUsed/>
    <w:rsid w:val="002D176C"/>
    <w:rPr>
      <w:b/>
      <w:bCs/>
    </w:rPr>
  </w:style>
  <w:style w:type="character" w:customStyle="1" w:styleId="CommentSubjectChar">
    <w:name w:val="Comment Subject Char"/>
    <w:basedOn w:val="CommentTextChar"/>
    <w:link w:val="CommentSubject"/>
    <w:uiPriority w:val="99"/>
    <w:semiHidden/>
    <w:rsid w:val="002D176C"/>
    <w:rPr>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180600">
      <w:bodyDiv w:val="1"/>
      <w:marLeft w:val="0"/>
      <w:marRight w:val="0"/>
      <w:marTop w:val="0"/>
      <w:marBottom w:val="0"/>
      <w:divBdr>
        <w:top w:val="none" w:sz="0" w:space="0" w:color="auto"/>
        <w:left w:val="none" w:sz="0" w:space="0" w:color="auto"/>
        <w:bottom w:val="none" w:sz="0" w:space="0" w:color="auto"/>
        <w:right w:val="none" w:sz="0" w:space="0" w:color="auto"/>
      </w:divBdr>
      <w:divsChild>
        <w:div w:id="11175231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105009">
              <w:marLeft w:val="0"/>
              <w:marRight w:val="0"/>
              <w:marTop w:val="0"/>
              <w:marBottom w:val="0"/>
              <w:divBdr>
                <w:top w:val="none" w:sz="0" w:space="0" w:color="auto"/>
                <w:left w:val="none" w:sz="0" w:space="0" w:color="auto"/>
                <w:bottom w:val="none" w:sz="0" w:space="0" w:color="auto"/>
                <w:right w:val="none" w:sz="0" w:space="0" w:color="auto"/>
              </w:divBdr>
              <w:divsChild>
                <w:div w:id="1076971038">
                  <w:marLeft w:val="0"/>
                  <w:marRight w:val="0"/>
                  <w:marTop w:val="0"/>
                  <w:marBottom w:val="0"/>
                  <w:divBdr>
                    <w:top w:val="none" w:sz="0" w:space="0" w:color="auto"/>
                    <w:left w:val="none" w:sz="0" w:space="0" w:color="auto"/>
                    <w:bottom w:val="none" w:sz="0" w:space="0" w:color="auto"/>
                    <w:right w:val="none" w:sz="0" w:space="0" w:color="auto"/>
                  </w:divBdr>
                  <w:divsChild>
                    <w:div w:id="15920809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709506">
                          <w:marLeft w:val="0"/>
                          <w:marRight w:val="0"/>
                          <w:marTop w:val="0"/>
                          <w:marBottom w:val="0"/>
                          <w:divBdr>
                            <w:top w:val="none" w:sz="0" w:space="0" w:color="auto"/>
                            <w:left w:val="none" w:sz="0" w:space="0" w:color="auto"/>
                            <w:bottom w:val="none" w:sz="0" w:space="0" w:color="auto"/>
                            <w:right w:val="none" w:sz="0" w:space="0" w:color="auto"/>
                          </w:divBdr>
                          <w:divsChild>
                            <w:div w:id="267591855">
                              <w:marLeft w:val="0"/>
                              <w:marRight w:val="0"/>
                              <w:marTop w:val="0"/>
                              <w:marBottom w:val="0"/>
                              <w:divBdr>
                                <w:top w:val="none" w:sz="0" w:space="0" w:color="auto"/>
                                <w:left w:val="none" w:sz="0" w:space="0" w:color="auto"/>
                                <w:bottom w:val="none" w:sz="0" w:space="0" w:color="auto"/>
                                <w:right w:val="none" w:sz="0" w:space="0" w:color="auto"/>
                              </w:divBdr>
                              <w:divsChild>
                                <w:div w:id="1929927059">
                                  <w:marLeft w:val="0"/>
                                  <w:marRight w:val="0"/>
                                  <w:marTop w:val="0"/>
                                  <w:marBottom w:val="0"/>
                                  <w:divBdr>
                                    <w:top w:val="none" w:sz="0" w:space="0" w:color="auto"/>
                                    <w:left w:val="none" w:sz="0" w:space="0" w:color="auto"/>
                                    <w:bottom w:val="none" w:sz="0" w:space="0" w:color="auto"/>
                                    <w:right w:val="none" w:sz="0" w:space="0" w:color="auto"/>
                                  </w:divBdr>
                                  <w:divsChild>
                                    <w:div w:id="192232175">
                                      <w:marLeft w:val="0"/>
                                      <w:marRight w:val="0"/>
                                      <w:marTop w:val="0"/>
                                      <w:marBottom w:val="0"/>
                                      <w:divBdr>
                                        <w:top w:val="none" w:sz="0" w:space="0" w:color="auto"/>
                                        <w:left w:val="none" w:sz="0" w:space="0" w:color="auto"/>
                                        <w:bottom w:val="none" w:sz="0" w:space="0" w:color="auto"/>
                                        <w:right w:val="none" w:sz="0" w:space="0" w:color="auto"/>
                                      </w:divBdr>
                                      <w:divsChild>
                                        <w:div w:id="1857426407">
                                          <w:marLeft w:val="0"/>
                                          <w:marRight w:val="0"/>
                                          <w:marTop w:val="0"/>
                                          <w:marBottom w:val="0"/>
                                          <w:divBdr>
                                            <w:top w:val="none" w:sz="0" w:space="0" w:color="auto"/>
                                            <w:left w:val="none" w:sz="0" w:space="0" w:color="auto"/>
                                            <w:bottom w:val="none" w:sz="0" w:space="0" w:color="auto"/>
                                            <w:right w:val="none" w:sz="0" w:space="0" w:color="auto"/>
                                          </w:divBdr>
                                          <w:divsChild>
                                            <w:div w:id="165288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3563274">
                                                  <w:marLeft w:val="0"/>
                                                  <w:marRight w:val="0"/>
                                                  <w:marTop w:val="0"/>
                                                  <w:marBottom w:val="0"/>
                                                  <w:divBdr>
                                                    <w:top w:val="none" w:sz="0" w:space="0" w:color="auto"/>
                                                    <w:left w:val="none" w:sz="0" w:space="0" w:color="auto"/>
                                                    <w:bottom w:val="none" w:sz="0" w:space="0" w:color="auto"/>
                                                    <w:right w:val="none" w:sz="0" w:space="0" w:color="auto"/>
                                                  </w:divBdr>
                                                  <w:divsChild>
                                                    <w:div w:id="1340354315">
                                                      <w:marLeft w:val="0"/>
                                                      <w:marRight w:val="0"/>
                                                      <w:marTop w:val="0"/>
                                                      <w:marBottom w:val="0"/>
                                                      <w:divBdr>
                                                        <w:top w:val="none" w:sz="0" w:space="0" w:color="auto"/>
                                                        <w:left w:val="none" w:sz="0" w:space="0" w:color="auto"/>
                                                        <w:bottom w:val="none" w:sz="0" w:space="0" w:color="auto"/>
                                                        <w:right w:val="none" w:sz="0" w:space="0" w:color="auto"/>
                                                      </w:divBdr>
                                                      <w:divsChild>
                                                        <w:div w:id="18046904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3101580">
                                                              <w:marLeft w:val="0"/>
                                                              <w:marRight w:val="0"/>
                                                              <w:marTop w:val="0"/>
                                                              <w:marBottom w:val="0"/>
                                                              <w:divBdr>
                                                                <w:top w:val="none" w:sz="0" w:space="0" w:color="auto"/>
                                                                <w:left w:val="none" w:sz="0" w:space="0" w:color="auto"/>
                                                                <w:bottom w:val="none" w:sz="0" w:space="0" w:color="auto"/>
                                                                <w:right w:val="none" w:sz="0" w:space="0" w:color="auto"/>
                                                              </w:divBdr>
                                                            </w:div>
                                                            <w:div w:id="884408628">
                                                              <w:marLeft w:val="0"/>
                                                              <w:marRight w:val="0"/>
                                                              <w:marTop w:val="0"/>
                                                              <w:marBottom w:val="0"/>
                                                              <w:divBdr>
                                                                <w:top w:val="none" w:sz="0" w:space="0" w:color="auto"/>
                                                                <w:left w:val="none" w:sz="0" w:space="0" w:color="auto"/>
                                                                <w:bottom w:val="none" w:sz="0" w:space="0" w:color="auto"/>
                                                                <w:right w:val="none" w:sz="0" w:space="0" w:color="auto"/>
                                                              </w:divBdr>
                                                            </w:div>
                                                            <w:div w:id="968360643">
                                                              <w:marLeft w:val="0"/>
                                                              <w:marRight w:val="0"/>
                                                              <w:marTop w:val="0"/>
                                                              <w:marBottom w:val="0"/>
                                                              <w:divBdr>
                                                                <w:top w:val="none" w:sz="0" w:space="0" w:color="auto"/>
                                                                <w:left w:val="none" w:sz="0" w:space="0" w:color="auto"/>
                                                                <w:bottom w:val="none" w:sz="0" w:space="0" w:color="auto"/>
                                                                <w:right w:val="none" w:sz="0" w:space="0" w:color="auto"/>
                                                              </w:divBdr>
                                                            </w:div>
                                                            <w:div w:id="235670288">
                                                              <w:marLeft w:val="0"/>
                                                              <w:marRight w:val="0"/>
                                                              <w:marTop w:val="0"/>
                                                              <w:marBottom w:val="0"/>
                                                              <w:divBdr>
                                                                <w:top w:val="none" w:sz="0" w:space="0" w:color="auto"/>
                                                                <w:left w:val="none" w:sz="0" w:space="0" w:color="auto"/>
                                                                <w:bottom w:val="none" w:sz="0" w:space="0" w:color="auto"/>
                                                                <w:right w:val="none" w:sz="0" w:space="0" w:color="auto"/>
                                                              </w:divBdr>
                                                            </w:div>
                                                            <w:div w:id="1716463120">
                                                              <w:marLeft w:val="0"/>
                                                              <w:marRight w:val="0"/>
                                                              <w:marTop w:val="0"/>
                                                              <w:marBottom w:val="0"/>
                                                              <w:divBdr>
                                                                <w:top w:val="none" w:sz="0" w:space="0" w:color="auto"/>
                                                                <w:left w:val="none" w:sz="0" w:space="0" w:color="auto"/>
                                                                <w:bottom w:val="none" w:sz="0" w:space="0" w:color="auto"/>
                                                                <w:right w:val="none" w:sz="0" w:space="0" w:color="auto"/>
                                                              </w:divBdr>
                                                            </w:div>
                                                            <w:div w:id="1387725204">
                                                              <w:marLeft w:val="0"/>
                                                              <w:marRight w:val="0"/>
                                                              <w:marTop w:val="0"/>
                                                              <w:marBottom w:val="0"/>
                                                              <w:divBdr>
                                                                <w:top w:val="none" w:sz="0" w:space="0" w:color="auto"/>
                                                                <w:left w:val="none" w:sz="0" w:space="0" w:color="auto"/>
                                                                <w:bottom w:val="none" w:sz="0" w:space="0" w:color="auto"/>
                                                                <w:right w:val="none" w:sz="0" w:space="0" w:color="auto"/>
                                                              </w:divBdr>
                                                            </w:div>
                                                            <w:div w:id="6804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161824">
      <w:bodyDiv w:val="1"/>
      <w:marLeft w:val="0"/>
      <w:marRight w:val="0"/>
      <w:marTop w:val="0"/>
      <w:marBottom w:val="0"/>
      <w:divBdr>
        <w:top w:val="none" w:sz="0" w:space="0" w:color="auto"/>
        <w:left w:val="none" w:sz="0" w:space="0" w:color="auto"/>
        <w:bottom w:val="none" w:sz="0" w:space="0" w:color="auto"/>
        <w:right w:val="none" w:sz="0" w:space="0" w:color="auto"/>
      </w:divBdr>
      <w:divsChild>
        <w:div w:id="1958294108">
          <w:marLeft w:val="0"/>
          <w:marRight w:val="0"/>
          <w:marTop w:val="0"/>
          <w:marBottom w:val="0"/>
          <w:divBdr>
            <w:top w:val="none" w:sz="0" w:space="0" w:color="auto"/>
            <w:left w:val="none" w:sz="0" w:space="0" w:color="auto"/>
            <w:bottom w:val="none" w:sz="0" w:space="0" w:color="auto"/>
            <w:right w:val="none" w:sz="0" w:space="0" w:color="auto"/>
          </w:divBdr>
          <w:divsChild>
            <w:div w:id="18315004">
              <w:marLeft w:val="0"/>
              <w:marRight w:val="0"/>
              <w:marTop w:val="0"/>
              <w:marBottom w:val="0"/>
              <w:divBdr>
                <w:top w:val="none" w:sz="0" w:space="0" w:color="auto"/>
                <w:left w:val="none" w:sz="0" w:space="0" w:color="auto"/>
                <w:bottom w:val="none" w:sz="0" w:space="0" w:color="auto"/>
                <w:right w:val="none" w:sz="0" w:space="0" w:color="auto"/>
              </w:divBdr>
            </w:div>
            <w:div w:id="1312639371">
              <w:marLeft w:val="0"/>
              <w:marRight w:val="0"/>
              <w:marTop w:val="0"/>
              <w:marBottom w:val="0"/>
              <w:divBdr>
                <w:top w:val="none" w:sz="0" w:space="0" w:color="auto"/>
                <w:left w:val="none" w:sz="0" w:space="0" w:color="auto"/>
                <w:bottom w:val="none" w:sz="0" w:space="0" w:color="auto"/>
                <w:right w:val="none" w:sz="0" w:space="0" w:color="auto"/>
              </w:divBdr>
            </w:div>
            <w:div w:id="168736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35196">
      <w:bodyDiv w:val="1"/>
      <w:marLeft w:val="0"/>
      <w:marRight w:val="0"/>
      <w:marTop w:val="0"/>
      <w:marBottom w:val="0"/>
      <w:divBdr>
        <w:top w:val="none" w:sz="0" w:space="0" w:color="auto"/>
        <w:left w:val="none" w:sz="0" w:space="0" w:color="auto"/>
        <w:bottom w:val="none" w:sz="0" w:space="0" w:color="auto"/>
        <w:right w:val="none" w:sz="0" w:space="0" w:color="auto"/>
      </w:divBdr>
    </w:div>
    <w:div w:id="471215957">
      <w:bodyDiv w:val="1"/>
      <w:marLeft w:val="0"/>
      <w:marRight w:val="0"/>
      <w:marTop w:val="0"/>
      <w:marBottom w:val="0"/>
      <w:divBdr>
        <w:top w:val="none" w:sz="0" w:space="0" w:color="auto"/>
        <w:left w:val="none" w:sz="0" w:space="0" w:color="auto"/>
        <w:bottom w:val="none" w:sz="0" w:space="0" w:color="auto"/>
        <w:right w:val="none" w:sz="0" w:space="0" w:color="auto"/>
      </w:divBdr>
    </w:div>
    <w:div w:id="665520885">
      <w:bodyDiv w:val="1"/>
      <w:marLeft w:val="0"/>
      <w:marRight w:val="0"/>
      <w:marTop w:val="0"/>
      <w:marBottom w:val="0"/>
      <w:divBdr>
        <w:top w:val="none" w:sz="0" w:space="0" w:color="auto"/>
        <w:left w:val="none" w:sz="0" w:space="0" w:color="auto"/>
        <w:bottom w:val="none" w:sz="0" w:space="0" w:color="auto"/>
        <w:right w:val="none" w:sz="0" w:space="0" w:color="auto"/>
      </w:divBdr>
      <w:divsChild>
        <w:div w:id="368266560">
          <w:marLeft w:val="0"/>
          <w:marRight w:val="0"/>
          <w:marTop w:val="0"/>
          <w:marBottom w:val="0"/>
          <w:divBdr>
            <w:top w:val="none" w:sz="0" w:space="0" w:color="auto"/>
            <w:left w:val="none" w:sz="0" w:space="0" w:color="auto"/>
            <w:bottom w:val="none" w:sz="0" w:space="0" w:color="auto"/>
            <w:right w:val="none" w:sz="0" w:space="0" w:color="auto"/>
          </w:divBdr>
          <w:divsChild>
            <w:div w:id="446393146">
              <w:marLeft w:val="1440"/>
              <w:marRight w:val="0"/>
              <w:marTop w:val="0"/>
              <w:marBottom w:val="0"/>
              <w:divBdr>
                <w:top w:val="none" w:sz="0" w:space="0" w:color="auto"/>
                <w:left w:val="none" w:sz="0" w:space="0" w:color="auto"/>
                <w:bottom w:val="none" w:sz="0" w:space="0" w:color="auto"/>
                <w:right w:val="none" w:sz="0" w:space="0" w:color="auto"/>
              </w:divBdr>
            </w:div>
            <w:div w:id="1064721690">
              <w:marLeft w:val="1440"/>
              <w:marRight w:val="0"/>
              <w:marTop w:val="0"/>
              <w:marBottom w:val="0"/>
              <w:divBdr>
                <w:top w:val="none" w:sz="0" w:space="0" w:color="auto"/>
                <w:left w:val="none" w:sz="0" w:space="0" w:color="auto"/>
                <w:bottom w:val="none" w:sz="0" w:space="0" w:color="auto"/>
                <w:right w:val="none" w:sz="0" w:space="0" w:color="auto"/>
              </w:divBdr>
            </w:div>
            <w:div w:id="1108890561">
              <w:marLeft w:val="1440"/>
              <w:marRight w:val="0"/>
              <w:marTop w:val="0"/>
              <w:marBottom w:val="0"/>
              <w:divBdr>
                <w:top w:val="none" w:sz="0" w:space="0" w:color="auto"/>
                <w:left w:val="none" w:sz="0" w:space="0" w:color="auto"/>
                <w:bottom w:val="none" w:sz="0" w:space="0" w:color="auto"/>
                <w:right w:val="none" w:sz="0" w:space="0" w:color="auto"/>
              </w:divBdr>
            </w:div>
            <w:div w:id="1445882848">
              <w:marLeft w:val="1440"/>
              <w:marRight w:val="0"/>
              <w:marTop w:val="0"/>
              <w:marBottom w:val="0"/>
              <w:divBdr>
                <w:top w:val="none" w:sz="0" w:space="0" w:color="auto"/>
                <w:left w:val="none" w:sz="0" w:space="0" w:color="auto"/>
                <w:bottom w:val="none" w:sz="0" w:space="0" w:color="auto"/>
                <w:right w:val="none" w:sz="0" w:space="0" w:color="auto"/>
              </w:divBdr>
            </w:div>
            <w:div w:id="1466435743">
              <w:marLeft w:val="1440"/>
              <w:marRight w:val="0"/>
              <w:marTop w:val="0"/>
              <w:marBottom w:val="0"/>
              <w:divBdr>
                <w:top w:val="none" w:sz="0" w:space="0" w:color="auto"/>
                <w:left w:val="none" w:sz="0" w:space="0" w:color="auto"/>
                <w:bottom w:val="none" w:sz="0" w:space="0" w:color="auto"/>
                <w:right w:val="none" w:sz="0" w:space="0" w:color="auto"/>
              </w:divBdr>
            </w:div>
          </w:divsChild>
        </w:div>
      </w:divsChild>
    </w:div>
    <w:div w:id="725640247">
      <w:bodyDiv w:val="1"/>
      <w:marLeft w:val="0"/>
      <w:marRight w:val="0"/>
      <w:marTop w:val="0"/>
      <w:marBottom w:val="0"/>
      <w:divBdr>
        <w:top w:val="none" w:sz="0" w:space="0" w:color="auto"/>
        <w:left w:val="none" w:sz="0" w:space="0" w:color="auto"/>
        <w:bottom w:val="none" w:sz="0" w:space="0" w:color="auto"/>
        <w:right w:val="none" w:sz="0" w:space="0" w:color="auto"/>
      </w:divBdr>
    </w:div>
    <w:div w:id="752968681">
      <w:bodyDiv w:val="1"/>
      <w:marLeft w:val="0"/>
      <w:marRight w:val="0"/>
      <w:marTop w:val="0"/>
      <w:marBottom w:val="0"/>
      <w:divBdr>
        <w:top w:val="none" w:sz="0" w:space="0" w:color="auto"/>
        <w:left w:val="none" w:sz="0" w:space="0" w:color="auto"/>
        <w:bottom w:val="none" w:sz="0" w:space="0" w:color="auto"/>
        <w:right w:val="none" w:sz="0" w:space="0" w:color="auto"/>
      </w:divBdr>
    </w:div>
    <w:div w:id="873620360">
      <w:bodyDiv w:val="1"/>
      <w:marLeft w:val="0"/>
      <w:marRight w:val="0"/>
      <w:marTop w:val="0"/>
      <w:marBottom w:val="0"/>
      <w:divBdr>
        <w:top w:val="none" w:sz="0" w:space="0" w:color="auto"/>
        <w:left w:val="none" w:sz="0" w:space="0" w:color="auto"/>
        <w:bottom w:val="none" w:sz="0" w:space="0" w:color="auto"/>
        <w:right w:val="none" w:sz="0" w:space="0" w:color="auto"/>
      </w:divBdr>
    </w:div>
    <w:div w:id="888227100">
      <w:bodyDiv w:val="1"/>
      <w:marLeft w:val="0"/>
      <w:marRight w:val="0"/>
      <w:marTop w:val="0"/>
      <w:marBottom w:val="0"/>
      <w:divBdr>
        <w:top w:val="none" w:sz="0" w:space="0" w:color="auto"/>
        <w:left w:val="none" w:sz="0" w:space="0" w:color="auto"/>
        <w:bottom w:val="none" w:sz="0" w:space="0" w:color="auto"/>
        <w:right w:val="none" w:sz="0" w:space="0" w:color="auto"/>
      </w:divBdr>
      <w:divsChild>
        <w:div w:id="1964538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7754802">
              <w:marLeft w:val="0"/>
              <w:marRight w:val="0"/>
              <w:marTop w:val="0"/>
              <w:marBottom w:val="0"/>
              <w:divBdr>
                <w:top w:val="none" w:sz="0" w:space="0" w:color="auto"/>
                <w:left w:val="none" w:sz="0" w:space="0" w:color="auto"/>
                <w:bottom w:val="none" w:sz="0" w:space="0" w:color="auto"/>
                <w:right w:val="none" w:sz="0" w:space="0" w:color="auto"/>
              </w:divBdr>
              <w:divsChild>
                <w:div w:id="6157188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47491743">
      <w:bodyDiv w:val="1"/>
      <w:marLeft w:val="0"/>
      <w:marRight w:val="0"/>
      <w:marTop w:val="0"/>
      <w:marBottom w:val="0"/>
      <w:divBdr>
        <w:top w:val="none" w:sz="0" w:space="0" w:color="auto"/>
        <w:left w:val="none" w:sz="0" w:space="0" w:color="auto"/>
        <w:bottom w:val="none" w:sz="0" w:space="0" w:color="auto"/>
        <w:right w:val="none" w:sz="0" w:space="0" w:color="auto"/>
      </w:divBdr>
    </w:div>
    <w:div w:id="1093015462">
      <w:bodyDiv w:val="1"/>
      <w:marLeft w:val="0"/>
      <w:marRight w:val="0"/>
      <w:marTop w:val="0"/>
      <w:marBottom w:val="0"/>
      <w:divBdr>
        <w:top w:val="none" w:sz="0" w:space="0" w:color="auto"/>
        <w:left w:val="none" w:sz="0" w:space="0" w:color="auto"/>
        <w:bottom w:val="none" w:sz="0" w:space="0" w:color="auto"/>
        <w:right w:val="none" w:sz="0" w:space="0" w:color="auto"/>
      </w:divBdr>
    </w:div>
    <w:div w:id="1275404087">
      <w:bodyDiv w:val="1"/>
      <w:marLeft w:val="0"/>
      <w:marRight w:val="0"/>
      <w:marTop w:val="0"/>
      <w:marBottom w:val="0"/>
      <w:divBdr>
        <w:top w:val="none" w:sz="0" w:space="0" w:color="auto"/>
        <w:left w:val="none" w:sz="0" w:space="0" w:color="auto"/>
        <w:bottom w:val="none" w:sz="0" w:space="0" w:color="auto"/>
        <w:right w:val="none" w:sz="0" w:space="0" w:color="auto"/>
      </w:divBdr>
      <w:divsChild>
        <w:div w:id="200366542">
          <w:marLeft w:val="0"/>
          <w:marRight w:val="0"/>
          <w:marTop w:val="0"/>
          <w:marBottom w:val="0"/>
          <w:divBdr>
            <w:top w:val="none" w:sz="0" w:space="0" w:color="auto"/>
            <w:left w:val="none" w:sz="0" w:space="0" w:color="auto"/>
            <w:bottom w:val="none" w:sz="0" w:space="0" w:color="auto"/>
            <w:right w:val="none" w:sz="0" w:space="0" w:color="auto"/>
          </w:divBdr>
          <w:divsChild>
            <w:div w:id="1119568767">
              <w:marLeft w:val="0"/>
              <w:marRight w:val="0"/>
              <w:marTop w:val="0"/>
              <w:marBottom w:val="0"/>
              <w:divBdr>
                <w:top w:val="none" w:sz="0" w:space="0" w:color="auto"/>
                <w:left w:val="none" w:sz="0" w:space="0" w:color="auto"/>
                <w:bottom w:val="none" w:sz="0" w:space="0" w:color="auto"/>
                <w:right w:val="none" w:sz="0" w:space="0" w:color="auto"/>
              </w:divBdr>
              <w:divsChild>
                <w:div w:id="1361778891">
                  <w:marLeft w:val="0"/>
                  <w:marRight w:val="0"/>
                  <w:marTop w:val="0"/>
                  <w:marBottom w:val="0"/>
                  <w:divBdr>
                    <w:top w:val="none" w:sz="0" w:space="0" w:color="auto"/>
                    <w:left w:val="none" w:sz="0" w:space="0" w:color="auto"/>
                    <w:bottom w:val="none" w:sz="0" w:space="0" w:color="auto"/>
                    <w:right w:val="none" w:sz="0" w:space="0" w:color="auto"/>
                  </w:divBdr>
                  <w:divsChild>
                    <w:div w:id="1944728081">
                      <w:marLeft w:val="0"/>
                      <w:marRight w:val="0"/>
                      <w:marTop w:val="0"/>
                      <w:marBottom w:val="0"/>
                      <w:divBdr>
                        <w:top w:val="none" w:sz="0" w:space="0" w:color="auto"/>
                        <w:left w:val="none" w:sz="0" w:space="0" w:color="auto"/>
                        <w:bottom w:val="none" w:sz="0" w:space="0" w:color="auto"/>
                        <w:right w:val="none" w:sz="0" w:space="0" w:color="auto"/>
                      </w:divBdr>
                      <w:divsChild>
                        <w:div w:id="1330131501">
                          <w:marLeft w:val="0"/>
                          <w:marRight w:val="0"/>
                          <w:marTop w:val="0"/>
                          <w:marBottom w:val="0"/>
                          <w:divBdr>
                            <w:top w:val="none" w:sz="0" w:space="0" w:color="auto"/>
                            <w:left w:val="none" w:sz="0" w:space="0" w:color="auto"/>
                            <w:bottom w:val="none" w:sz="0" w:space="0" w:color="auto"/>
                            <w:right w:val="none" w:sz="0" w:space="0" w:color="auto"/>
                          </w:divBdr>
                          <w:divsChild>
                            <w:div w:id="477915028">
                              <w:marLeft w:val="0"/>
                              <w:marRight w:val="0"/>
                              <w:marTop w:val="0"/>
                              <w:marBottom w:val="0"/>
                              <w:divBdr>
                                <w:top w:val="none" w:sz="0" w:space="0" w:color="auto"/>
                                <w:left w:val="none" w:sz="0" w:space="0" w:color="auto"/>
                                <w:bottom w:val="none" w:sz="0" w:space="0" w:color="auto"/>
                                <w:right w:val="none" w:sz="0" w:space="0" w:color="auto"/>
                              </w:divBdr>
                              <w:divsChild>
                                <w:div w:id="973758525">
                                  <w:marLeft w:val="0"/>
                                  <w:marRight w:val="0"/>
                                  <w:marTop w:val="0"/>
                                  <w:marBottom w:val="0"/>
                                  <w:divBdr>
                                    <w:top w:val="none" w:sz="0" w:space="0" w:color="auto"/>
                                    <w:left w:val="none" w:sz="0" w:space="0" w:color="auto"/>
                                    <w:bottom w:val="none" w:sz="0" w:space="0" w:color="auto"/>
                                    <w:right w:val="none" w:sz="0" w:space="0" w:color="auto"/>
                                  </w:divBdr>
                                  <w:divsChild>
                                    <w:div w:id="539129375">
                                      <w:marLeft w:val="0"/>
                                      <w:marRight w:val="0"/>
                                      <w:marTop w:val="0"/>
                                      <w:marBottom w:val="0"/>
                                      <w:divBdr>
                                        <w:top w:val="none" w:sz="0" w:space="0" w:color="auto"/>
                                        <w:left w:val="none" w:sz="0" w:space="0" w:color="auto"/>
                                        <w:bottom w:val="none" w:sz="0" w:space="0" w:color="auto"/>
                                        <w:right w:val="none" w:sz="0" w:space="0" w:color="auto"/>
                                      </w:divBdr>
                                      <w:divsChild>
                                        <w:div w:id="1855143134">
                                          <w:marLeft w:val="0"/>
                                          <w:marRight w:val="0"/>
                                          <w:marTop w:val="0"/>
                                          <w:marBottom w:val="0"/>
                                          <w:divBdr>
                                            <w:top w:val="none" w:sz="0" w:space="0" w:color="auto"/>
                                            <w:left w:val="none" w:sz="0" w:space="0" w:color="auto"/>
                                            <w:bottom w:val="none" w:sz="0" w:space="0" w:color="auto"/>
                                            <w:right w:val="none" w:sz="0" w:space="0" w:color="auto"/>
                                          </w:divBdr>
                                          <w:divsChild>
                                            <w:div w:id="1296256358">
                                              <w:marLeft w:val="0"/>
                                              <w:marRight w:val="0"/>
                                              <w:marTop w:val="0"/>
                                              <w:marBottom w:val="0"/>
                                              <w:divBdr>
                                                <w:top w:val="none" w:sz="0" w:space="0" w:color="auto"/>
                                                <w:left w:val="none" w:sz="0" w:space="0" w:color="auto"/>
                                                <w:bottom w:val="none" w:sz="0" w:space="0" w:color="auto"/>
                                                <w:right w:val="none" w:sz="0" w:space="0" w:color="auto"/>
                                              </w:divBdr>
                                              <w:divsChild>
                                                <w:div w:id="252133613">
                                                  <w:marLeft w:val="0"/>
                                                  <w:marRight w:val="90"/>
                                                  <w:marTop w:val="0"/>
                                                  <w:marBottom w:val="0"/>
                                                  <w:divBdr>
                                                    <w:top w:val="none" w:sz="0" w:space="0" w:color="auto"/>
                                                    <w:left w:val="none" w:sz="0" w:space="0" w:color="auto"/>
                                                    <w:bottom w:val="none" w:sz="0" w:space="0" w:color="auto"/>
                                                    <w:right w:val="none" w:sz="0" w:space="0" w:color="auto"/>
                                                  </w:divBdr>
                                                  <w:divsChild>
                                                    <w:div w:id="581135802">
                                                      <w:marLeft w:val="0"/>
                                                      <w:marRight w:val="0"/>
                                                      <w:marTop w:val="0"/>
                                                      <w:marBottom w:val="0"/>
                                                      <w:divBdr>
                                                        <w:top w:val="none" w:sz="0" w:space="0" w:color="auto"/>
                                                        <w:left w:val="none" w:sz="0" w:space="0" w:color="auto"/>
                                                        <w:bottom w:val="none" w:sz="0" w:space="0" w:color="auto"/>
                                                        <w:right w:val="none" w:sz="0" w:space="0" w:color="auto"/>
                                                      </w:divBdr>
                                                      <w:divsChild>
                                                        <w:div w:id="487212561">
                                                          <w:marLeft w:val="0"/>
                                                          <w:marRight w:val="0"/>
                                                          <w:marTop w:val="0"/>
                                                          <w:marBottom w:val="0"/>
                                                          <w:divBdr>
                                                            <w:top w:val="none" w:sz="0" w:space="0" w:color="auto"/>
                                                            <w:left w:val="none" w:sz="0" w:space="0" w:color="auto"/>
                                                            <w:bottom w:val="none" w:sz="0" w:space="0" w:color="auto"/>
                                                            <w:right w:val="none" w:sz="0" w:space="0" w:color="auto"/>
                                                          </w:divBdr>
                                                          <w:divsChild>
                                                            <w:div w:id="1842508605">
                                                              <w:marLeft w:val="0"/>
                                                              <w:marRight w:val="0"/>
                                                              <w:marTop w:val="0"/>
                                                              <w:marBottom w:val="0"/>
                                                              <w:divBdr>
                                                                <w:top w:val="none" w:sz="0" w:space="0" w:color="auto"/>
                                                                <w:left w:val="none" w:sz="0" w:space="0" w:color="auto"/>
                                                                <w:bottom w:val="none" w:sz="0" w:space="0" w:color="auto"/>
                                                                <w:right w:val="none" w:sz="0" w:space="0" w:color="auto"/>
                                                              </w:divBdr>
                                                              <w:divsChild>
                                                                <w:div w:id="2011518007">
                                                                  <w:marLeft w:val="0"/>
                                                                  <w:marRight w:val="0"/>
                                                                  <w:marTop w:val="0"/>
                                                                  <w:marBottom w:val="0"/>
                                                                  <w:divBdr>
                                                                    <w:top w:val="none" w:sz="0" w:space="0" w:color="auto"/>
                                                                    <w:left w:val="none" w:sz="0" w:space="0" w:color="auto"/>
                                                                    <w:bottom w:val="none" w:sz="0" w:space="0" w:color="auto"/>
                                                                    <w:right w:val="none" w:sz="0" w:space="0" w:color="auto"/>
                                                                  </w:divBdr>
                                                                  <w:divsChild>
                                                                    <w:div w:id="37895622">
                                                                      <w:marLeft w:val="0"/>
                                                                      <w:marRight w:val="0"/>
                                                                      <w:marTop w:val="0"/>
                                                                      <w:marBottom w:val="0"/>
                                                                      <w:divBdr>
                                                                        <w:top w:val="none" w:sz="0" w:space="0" w:color="auto"/>
                                                                        <w:left w:val="none" w:sz="0" w:space="0" w:color="auto"/>
                                                                        <w:bottom w:val="none" w:sz="0" w:space="0" w:color="auto"/>
                                                                        <w:right w:val="none" w:sz="0" w:space="0" w:color="auto"/>
                                                                      </w:divBdr>
                                                                      <w:divsChild>
                                                                        <w:div w:id="1389525611">
                                                                          <w:marLeft w:val="0"/>
                                                                          <w:marRight w:val="0"/>
                                                                          <w:marTop w:val="0"/>
                                                                          <w:marBottom w:val="0"/>
                                                                          <w:divBdr>
                                                                            <w:top w:val="none" w:sz="0" w:space="0" w:color="auto"/>
                                                                            <w:left w:val="none" w:sz="0" w:space="0" w:color="auto"/>
                                                                            <w:bottom w:val="none" w:sz="0" w:space="0" w:color="auto"/>
                                                                            <w:right w:val="none" w:sz="0" w:space="0" w:color="auto"/>
                                                                          </w:divBdr>
                                                                          <w:divsChild>
                                                                            <w:div w:id="135421160">
                                                                              <w:marLeft w:val="0"/>
                                                                              <w:marRight w:val="0"/>
                                                                              <w:marTop w:val="0"/>
                                                                              <w:marBottom w:val="0"/>
                                                                              <w:divBdr>
                                                                                <w:top w:val="none" w:sz="0" w:space="0" w:color="auto"/>
                                                                                <w:left w:val="none" w:sz="0" w:space="0" w:color="auto"/>
                                                                                <w:bottom w:val="none" w:sz="0" w:space="0" w:color="auto"/>
                                                                                <w:right w:val="none" w:sz="0" w:space="0" w:color="auto"/>
                                                                              </w:divBdr>
                                                                              <w:divsChild>
                                                                                <w:div w:id="1416509594">
                                                                                  <w:marLeft w:val="180"/>
                                                                                  <w:marRight w:val="180"/>
                                                                                  <w:marTop w:val="0"/>
                                                                                  <w:marBottom w:val="0"/>
                                                                                  <w:divBdr>
                                                                                    <w:top w:val="none" w:sz="0" w:space="0" w:color="auto"/>
                                                                                    <w:left w:val="none" w:sz="0" w:space="0" w:color="auto"/>
                                                                                    <w:bottom w:val="none" w:sz="0" w:space="0" w:color="auto"/>
                                                                                    <w:right w:val="none" w:sz="0" w:space="0" w:color="auto"/>
                                                                                  </w:divBdr>
                                                                                  <w:divsChild>
                                                                                    <w:div w:id="1968775746">
                                                                                      <w:marLeft w:val="0"/>
                                                                                      <w:marRight w:val="0"/>
                                                                                      <w:marTop w:val="0"/>
                                                                                      <w:marBottom w:val="0"/>
                                                                                      <w:divBdr>
                                                                                        <w:top w:val="none" w:sz="0" w:space="0" w:color="auto"/>
                                                                                        <w:left w:val="none" w:sz="0" w:space="0" w:color="auto"/>
                                                                                        <w:bottom w:val="none" w:sz="0" w:space="0" w:color="auto"/>
                                                                                        <w:right w:val="none" w:sz="0" w:space="0" w:color="auto"/>
                                                                                      </w:divBdr>
                                                                                      <w:divsChild>
                                                                                        <w:div w:id="987708063">
                                                                                          <w:marLeft w:val="0"/>
                                                                                          <w:marRight w:val="0"/>
                                                                                          <w:marTop w:val="0"/>
                                                                                          <w:marBottom w:val="0"/>
                                                                                          <w:divBdr>
                                                                                            <w:top w:val="none" w:sz="0" w:space="0" w:color="auto"/>
                                                                                            <w:left w:val="none" w:sz="0" w:space="0" w:color="auto"/>
                                                                                            <w:bottom w:val="none" w:sz="0" w:space="0" w:color="auto"/>
                                                                                            <w:right w:val="none" w:sz="0" w:space="0" w:color="auto"/>
                                                                                          </w:divBdr>
                                                                                          <w:divsChild>
                                                                                            <w:div w:id="294797858">
                                                                                              <w:marLeft w:val="0"/>
                                                                                              <w:marRight w:val="0"/>
                                                                                              <w:marTop w:val="0"/>
                                                                                              <w:marBottom w:val="0"/>
                                                                                              <w:divBdr>
                                                                                                <w:top w:val="none" w:sz="0" w:space="0" w:color="auto"/>
                                                                                                <w:left w:val="none" w:sz="0" w:space="0" w:color="auto"/>
                                                                                                <w:bottom w:val="none" w:sz="0" w:space="0" w:color="auto"/>
                                                                                                <w:right w:val="none" w:sz="0" w:space="0" w:color="auto"/>
                                                                                              </w:divBdr>
                                                                                              <w:divsChild>
                                                                                                <w:div w:id="23755369">
                                                                                                  <w:marLeft w:val="0"/>
                                                                                                  <w:marRight w:val="0"/>
                                                                                                  <w:marTop w:val="0"/>
                                                                                                  <w:marBottom w:val="0"/>
                                                                                                  <w:divBdr>
                                                                                                    <w:top w:val="none" w:sz="0" w:space="0" w:color="auto"/>
                                                                                                    <w:left w:val="none" w:sz="0" w:space="0" w:color="auto"/>
                                                                                                    <w:bottom w:val="none" w:sz="0" w:space="0" w:color="auto"/>
                                                                                                    <w:right w:val="none" w:sz="0" w:space="0" w:color="auto"/>
                                                                                                  </w:divBdr>
                                                                                                </w:div>
                                                                                                <w:div w:id="752046063">
                                                                                                  <w:marLeft w:val="0"/>
                                                                                                  <w:marRight w:val="0"/>
                                                                                                  <w:marTop w:val="0"/>
                                                                                                  <w:marBottom w:val="0"/>
                                                                                                  <w:divBdr>
                                                                                                    <w:top w:val="none" w:sz="0" w:space="0" w:color="auto"/>
                                                                                                    <w:left w:val="none" w:sz="0" w:space="0" w:color="auto"/>
                                                                                                    <w:bottom w:val="none" w:sz="0" w:space="0" w:color="auto"/>
                                                                                                    <w:right w:val="none" w:sz="0" w:space="0" w:color="auto"/>
                                                                                                  </w:divBdr>
                                                                                                </w:div>
                                                                                                <w:div w:id="191361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5503777">
      <w:bodyDiv w:val="1"/>
      <w:marLeft w:val="0"/>
      <w:marRight w:val="0"/>
      <w:marTop w:val="0"/>
      <w:marBottom w:val="0"/>
      <w:divBdr>
        <w:top w:val="none" w:sz="0" w:space="0" w:color="auto"/>
        <w:left w:val="none" w:sz="0" w:space="0" w:color="auto"/>
        <w:bottom w:val="none" w:sz="0" w:space="0" w:color="auto"/>
        <w:right w:val="none" w:sz="0" w:space="0" w:color="auto"/>
      </w:divBdr>
    </w:div>
    <w:div w:id="1369454268">
      <w:bodyDiv w:val="1"/>
      <w:marLeft w:val="0"/>
      <w:marRight w:val="0"/>
      <w:marTop w:val="0"/>
      <w:marBottom w:val="0"/>
      <w:divBdr>
        <w:top w:val="none" w:sz="0" w:space="0" w:color="auto"/>
        <w:left w:val="none" w:sz="0" w:space="0" w:color="auto"/>
        <w:bottom w:val="none" w:sz="0" w:space="0" w:color="auto"/>
        <w:right w:val="none" w:sz="0" w:space="0" w:color="auto"/>
      </w:divBdr>
    </w:div>
    <w:div w:id="1488322648">
      <w:bodyDiv w:val="1"/>
      <w:marLeft w:val="0"/>
      <w:marRight w:val="0"/>
      <w:marTop w:val="0"/>
      <w:marBottom w:val="0"/>
      <w:divBdr>
        <w:top w:val="none" w:sz="0" w:space="0" w:color="auto"/>
        <w:left w:val="none" w:sz="0" w:space="0" w:color="auto"/>
        <w:bottom w:val="none" w:sz="0" w:space="0" w:color="auto"/>
        <w:right w:val="none" w:sz="0" w:space="0" w:color="auto"/>
      </w:divBdr>
    </w:div>
    <w:div w:id="1647006266">
      <w:bodyDiv w:val="1"/>
      <w:marLeft w:val="0"/>
      <w:marRight w:val="0"/>
      <w:marTop w:val="0"/>
      <w:marBottom w:val="0"/>
      <w:divBdr>
        <w:top w:val="none" w:sz="0" w:space="0" w:color="auto"/>
        <w:left w:val="none" w:sz="0" w:space="0" w:color="auto"/>
        <w:bottom w:val="none" w:sz="0" w:space="0" w:color="auto"/>
        <w:right w:val="none" w:sz="0" w:space="0" w:color="auto"/>
      </w:divBdr>
    </w:div>
    <w:div w:id="1701782495">
      <w:bodyDiv w:val="1"/>
      <w:marLeft w:val="0"/>
      <w:marRight w:val="0"/>
      <w:marTop w:val="0"/>
      <w:marBottom w:val="0"/>
      <w:divBdr>
        <w:top w:val="none" w:sz="0" w:space="0" w:color="auto"/>
        <w:left w:val="none" w:sz="0" w:space="0" w:color="auto"/>
        <w:bottom w:val="none" w:sz="0" w:space="0" w:color="auto"/>
        <w:right w:val="none" w:sz="0" w:space="0" w:color="auto"/>
      </w:divBdr>
    </w:div>
    <w:div w:id="1756126710">
      <w:bodyDiv w:val="1"/>
      <w:marLeft w:val="0"/>
      <w:marRight w:val="0"/>
      <w:marTop w:val="0"/>
      <w:marBottom w:val="0"/>
      <w:divBdr>
        <w:top w:val="none" w:sz="0" w:space="0" w:color="auto"/>
        <w:left w:val="none" w:sz="0" w:space="0" w:color="auto"/>
        <w:bottom w:val="none" w:sz="0" w:space="0" w:color="auto"/>
        <w:right w:val="none" w:sz="0" w:space="0" w:color="auto"/>
      </w:divBdr>
    </w:div>
    <w:div w:id="1756780197">
      <w:bodyDiv w:val="1"/>
      <w:marLeft w:val="0"/>
      <w:marRight w:val="0"/>
      <w:marTop w:val="0"/>
      <w:marBottom w:val="0"/>
      <w:divBdr>
        <w:top w:val="none" w:sz="0" w:space="0" w:color="auto"/>
        <w:left w:val="none" w:sz="0" w:space="0" w:color="auto"/>
        <w:bottom w:val="none" w:sz="0" w:space="0" w:color="auto"/>
        <w:right w:val="none" w:sz="0" w:space="0" w:color="auto"/>
      </w:divBdr>
    </w:div>
    <w:div w:id="1925143323">
      <w:bodyDiv w:val="1"/>
      <w:marLeft w:val="0"/>
      <w:marRight w:val="0"/>
      <w:marTop w:val="0"/>
      <w:marBottom w:val="0"/>
      <w:divBdr>
        <w:top w:val="none" w:sz="0" w:space="0" w:color="auto"/>
        <w:left w:val="none" w:sz="0" w:space="0" w:color="auto"/>
        <w:bottom w:val="none" w:sz="0" w:space="0" w:color="auto"/>
        <w:right w:val="none" w:sz="0" w:space="0" w:color="auto"/>
      </w:divBdr>
    </w:div>
    <w:div w:id="2130659744">
      <w:bodyDiv w:val="1"/>
      <w:marLeft w:val="0"/>
      <w:marRight w:val="0"/>
      <w:marTop w:val="0"/>
      <w:marBottom w:val="0"/>
      <w:divBdr>
        <w:top w:val="none" w:sz="0" w:space="0" w:color="auto"/>
        <w:left w:val="none" w:sz="0" w:space="0" w:color="auto"/>
        <w:bottom w:val="none" w:sz="0" w:space="0" w:color="auto"/>
        <w:right w:val="none" w:sz="0" w:space="0" w:color="auto"/>
      </w:divBdr>
      <w:divsChild>
        <w:div w:id="1216552311">
          <w:marLeft w:val="0"/>
          <w:marRight w:val="0"/>
          <w:marTop w:val="0"/>
          <w:marBottom w:val="0"/>
          <w:divBdr>
            <w:top w:val="none" w:sz="0" w:space="0" w:color="auto"/>
            <w:left w:val="none" w:sz="0" w:space="0" w:color="auto"/>
            <w:bottom w:val="none" w:sz="0" w:space="0" w:color="auto"/>
            <w:right w:val="none" w:sz="0" w:space="0" w:color="auto"/>
          </w:divBdr>
          <w:divsChild>
            <w:div w:id="208958067">
              <w:marLeft w:val="0"/>
              <w:marRight w:val="0"/>
              <w:marTop w:val="0"/>
              <w:marBottom w:val="0"/>
              <w:divBdr>
                <w:top w:val="none" w:sz="0" w:space="0" w:color="auto"/>
                <w:left w:val="none" w:sz="0" w:space="0" w:color="auto"/>
                <w:bottom w:val="none" w:sz="0" w:space="0" w:color="auto"/>
                <w:right w:val="none" w:sz="0" w:space="0" w:color="auto"/>
              </w:divBdr>
            </w:div>
            <w:div w:id="598834635">
              <w:marLeft w:val="0"/>
              <w:marRight w:val="0"/>
              <w:marTop w:val="0"/>
              <w:marBottom w:val="0"/>
              <w:divBdr>
                <w:top w:val="none" w:sz="0" w:space="0" w:color="auto"/>
                <w:left w:val="none" w:sz="0" w:space="0" w:color="auto"/>
                <w:bottom w:val="none" w:sz="0" w:space="0" w:color="auto"/>
                <w:right w:val="none" w:sz="0" w:space="0" w:color="auto"/>
              </w:divBdr>
            </w:div>
            <w:div w:id="1498377822">
              <w:marLeft w:val="0"/>
              <w:marRight w:val="0"/>
              <w:marTop w:val="0"/>
              <w:marBottom w:val="0"/>
              <w:divBdr>
                <w:top w:val="none" w:sz="0" w:space="0" w:color="auto"/>
                <w:left w:val="none" w:sz="0" w:space="0" w:color="auto"/>
                <w:bottom w:val="none" w:sz="0" w:space="0" w:color="auto"/>
                <w:right w:val="none" w:sz="0" w:space="0" w:color="auto"/>
              </w:divBdr>
            </w:div>
            <w:div w:id="165440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D55F2-DB45-4AE4-A201-E164025B8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1747</Words>
  <Characters>9963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Agenda</vt:lpstr>
    </vt:vector>
  </TitlesOfParts>
  <Company>Edinburgh Partners</Company>
  <LinksUpToDate>false</LinksUpToDate>
  <CharactersWithSpaces>11687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creator>Eleanor Tanner</dc:creator>
  <cp:lastModifiedBy>Andy Halford</cp:lastModifiedBy>
  <cp:revision>3</cp:revision>
  <cp:lastPrinted>2014-05-09T15:46:00Z</cp:lastPrinted>
  <dcterms:created xsi:type="dcterms:W3CDTF">2021-12-16T17:46:00Z</dcterms:created>
  <dcterms:modified xsi:type="dcterms:W3CDTF">2021-12-16T17:46:00Z</dcterms:modified>
</cp:coreProperties>
</file>